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6"/>
        <w:gridCol w:w="3350"/>
        <w:gridCol w:w="5460"/>
      </w:tblGrid>
      <w:tr w:rsidR="006F1EA9" w14:paraId="5DF2C2CE" w14:textId="77777777" w:rsidTr="006A35FF">
        <w:tc>
          <w:tcPr>
            <w:tcW w:w="5000" w:type="pct"/>
            <w:gridSpan w:val="3"/>
            <w:tcBorders>
              <w:top w:val="nil"/>
              <w:left w:val="nil"/>
              <w:bottom w:val="nil"/>
              <w:right w:val="nil"/>
            </w:tcBorders>
          </w:tcPr>
          <w:p w14:paraId="0B628771" w14:textId="77777777" w:rsidR="006F1EA9" w:rsidRDefault="006F1EA9" w:rsidP="006A35FF">
            <w:pPr>
              <w:jc w:val="center"/>
            </w:pPr>
            <w:r>
              <w:rPr>
                <w:noProof/>
                <w:lang w:val="en-US"/>
              </w:rPr>
              <w:drawing>
                <wp:inline distT="0" distB="0" distL="0" distR="0" wp14:anchorId="60A51943" wp14:editId="38C6F9A1">
                  <wp:extent cx="688975" cy="28638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88975" cy="286385"/>
                          </a:xfrm>
                          <a:prstGeom prst="rect">
                            <a:avLst/>
                          </a:prstGeom>
                          <a:ln/>
                        </pic:spPr>
                      </pic:pic>
                    </a:graphicData>
                  </a:graphic>
                </wp:inline>
              </w:drawing>
            </w:r>
          </w:p>
        </w:tc>
      </w:tr>
      <w:tr w:rsidR="006F1EA9" w14:paraId="3451EFD2" w14:textId="77777777" w:rsidTr="006A35FF">
        <w:tc>
          <w:tcPr>
            <w:tcW w:w="5000" w:type="pct"/>
            <w:gridSpan w:val="3"/>
            <w:tcBorders>
              <w:top w:val="nil"/>
              <w:left w:val="nil"/>
              <w:bottom w:val="nil"/>
              <w:right w:val="nil"/>
            </w:tcBorders>
          </w:tcPr>
          <w:p w14:paraId="452840FC" w14:textId="77777777" w:rsidR="006F1EA9" w:rsidRDefault="006F1EA9" w:rsidP="006A35FF">
            <w:pPr>
              <w:rPr>
                <w:rFonts w:ascii="Gill Sans" w:eastAsia="Gill Sans" w:hAnsi="Gill Sans" w:cs="Gill Sans"/>
                <w:sz w:val="10"/>
                <w:szCs w:val="10"/>
              </w:rPr>
            </w:pPr>
          </w:p>
        </w:tc>
      </w:tr>
      <w:tr w:rsidR="006F1EA9" w:rsidRPr="004174BB" w14:paraId="1A4EA863" w14:textId="77777777" w:rsidTr="006F1EA9">
        <w:tc>
          <w:tcPr>
            <w:tcW w:w="480" w:type="pct"/>
            <w:tcBorders>
              <w:top w:val="nil"/>
              <w:left w:val="nil"/>
              <w:bottom w:val="nil"/>
              <w:right w:val="nil"/>
            </w:tcBorders>
          </w:tcPr>
          <w:p w14:paraId="466A10D3" w14:textId="77777777" w:rsidR="006F1EA9" w:rsidRDefault="006F1EA9" w:rsidP="006A35FF">
            <w:pPr>
              <w:rPr>
                <w:rFonts w:ascii="Gill Sans" w:eastAsia="Gill Sans" w:hAnsi="Gill Sans" w:cs="Gill Sans"/>
              </w:rPr>
            </w:pPr>
            <w:r>
              <w:rPr>
                <w:noProof/>
                <w:lang w:val="en-US"/>
              </w:rPr>
              <w:drawing>
                <wp:inline distT="0" distB="0" distL="0" distR="0" wp14:anchorId="44636A9B" wp14:editId="34FDA356">
                  <wp:extent cx="457200" cy="457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 cy="457200"/>
                          </a:xfrm>
                          <a:prstGeom prst="rect">
                            <a:avLst/>
                          </a:prstGeom>
                          <a:ln/>
                        </pic:spPr>
                      </pic:pic>
                    </a:graphicData>
                  </a:graphic>
                </wp:inline>
              </w:drawing>
            </w:r>
          </w:p>
        </w:tc>
        <w:tc>
          <w:tcPr>
            <w:tcW w:w="1719" w:type="pct"/>
            <w:tcBorders>
              <w:top w:val="nil"/>
              <w:left w:val="nil"/>
              <w:bottom w:val="nil"/>
              <w:right w:val="nil"/>
            </w:tcBorders>
            <w:vAlign w:val="bottom"/>
          </w:tcPr>
          <w:p w14:paraId="6E1437B4" w14:textId="77777777" w:rsidR="006F1EA9" w:rsidRPr="004174BB" w:rsidRDefault="006F1EA9" w:rsidP="006A35FF">
            <w:pPr>
              <w:rPr>
                <w:rFonts w:eastAsia="Gill Sans" w:cs="Open Sans"/>
                <w:sz w:val="20"/>
                <w:szCs w:val="20"/>
              </w:rPr>
            </w:pPr>
            <w:r w:rsidRPr="004174BB">
              <w:rPr>
                <w:rFonts w:eastAsia="Gill Sans" w:cs="Open Sans"/>
                <w:sz w:val="20"/>
                <w:szCs w:val="20"/>
              </w:rPr>
              <w:t>Civil Aviation Authority</w:t>
            </w:r>
          </w:p>
          <w:p w14:paraId="18A9F86B" w14:textId="77777777" w:rsidR="006F1EA9" w:rsidRPr="004174BB" w:rsidRDefault="006F1EA9" w:rsidP="006A35FF">
            <w:pPr>
              <w:rPr>
                <w:rFonts w:eastAsia="Gill Sans" w:cs="Open Sans"/>
                <w:sz w:val="20"/>
                <w:szCs w:val="20"/>
              </w:rPr>
            </w:pPr>
            <w:r w:rsidRPr="004174BB">
              <w:rPr>
                <w:rFonts w:eastAsia="Gill Sans" w:cs="Open Sans"/>
                <w:sz w:val="20"/>
                <w:szCs w:val="20"/>
              </w:rPr>
              <w:t>Republic of Maldives</w:t>
            </w:r>
          </w:p>
        </w:tc>
        <w:tc>
          <w:tcPr>
            <w:tcW w:w="2801" w:type="pct"/>
            <w:tcBorders>
              <w:top w:val="nil"/>
              <w:left w:val="nil"/>
              <w:bottom w:val="nil"/>
              <w:right w:val="nil"/>
            </w:tcBorders>
            <w:vAlign w:val="bottom"/>
          </w:tcPr>
          <w:p w14:paraId="4BABD672" w14:textId="00983756" w:rsidR="006F1EA9" w:rsidRPr="004174BB" w:rsidRDefault="006F1EA9" w:rsidP="006A35FF">
            <w:pPr>
              <w:jc w:val="right"/>
              <w:rPr>
                <w:rFonts w:eastAsia="Gill Sans" w:cs="Open Sans"/>
                <w:sz w:val="20"/>
                <w:szCs w:val="20"/>
              </w:rPr>
            </w:pPr>
            <w:r w:rsidRPr="004174BB">
              <w:rPr>
                <w:rFonts w:eastAsia="Gill Sans" w:cs="Open Sans"/>
                <w:sz w:val="20"/>
                <w:szCs w:val="20"/>
              </w:rPr>
              <w:t xml:space="preserve">CAA Form </w:t>
            </w:r>
            <w:r w:rsidRPr="001E4D12">
              <w:rPr>
                <w:rFonts w:eastAsia="Gill Sans" w:cs="Open Sans"/>
                <w:sz w:val="20"/>
                <w:szCs w:val="20"/>
              </w:rPr>
              <w:t>17</w:t>
            </w:r>
            <w:r>
              <w:rPr>
                <w:rFonts w:eastAsia="Gill Sans" w:cs="Open Sans"/>
                <w:sz w:val="20"/>
                <w:szCs w:val="20"/>
              </w:rPr>
              <w:t>24</w:t>
            </w:r>
          </w:p>
        </w:tc>
      </w:tr>
      <w:tr w:rsidR="006F1EA9" w:rsidRPr="004C6B45" w14:paraId="1C21AF05" w14:textId="77777777" w:rsidTr="006A35FF">
        <w:tc>
          <w:tcPr>
            <w:tcW w:w="5000" w:type="pct"/>
            <w:gridSpan w:val="3"/>
            <w:tcBorders>
              <w:top w:val="nil"/>
              <w:left w:val="nil"/>
              <w:bottom w:val="nil"/>
              <w:right w:val="nil"/>
            </w:tcBorders>
          </w:tcPr>
          <w:p w14:paraId="569E90B1" w14:textId="77777777" w:rsidR="006F1EA9" w:rsidRPr="004C6B45" w:rsidRDefault="006F1EA9" w:rsidP="006A35FF">
            <w:pPr>
              <w:rPr>
                <w:sz w:val="14"/>
                <w:szCs w:val="14"/>
              </w:rPr>
            </w:pPr>
          </w:p>
        </w:tc>
      </w:tr>
      <w:tr w:rsidR="006F1EA9" w:rsidRPr="004174BB" w14:paraId="740E38C7" w14:textId="77777777" w:rsidTr="006A35FF">
        <w:trPr>
          <w:trHeight w:val="576"/>
        </w:trPr>
        <w:tc>
          <w:tcPr>
            <w:tcW w:w="5000" w:type="pct"/>
            <w:gridSpan w:val="3"/>
            <w:tcBorders>
              <w:top w:val="nil"/>
              <w:left w:val="nil"/>
              <w:bottom w:val="nil"/>
              <w:right w:val="nil"/>
            </w:tcBorders>
            <w:shd w:val="clear" w:color="auto" w:fill="F2F2F2" w:themeFill="background1" w:themeFillShade="F2"/>
            <w:vAlign w:val="center"/>
          </w:tcPr>
          <w:p w14:paraId="534408B0" w14:textId="53F02A23" w:rsidR="006F1EA9" w:rsidRPr="004174BB" w:rsidRDefault="006F1EA9" w:rsidP="006A35FF">
            <w:pPr>
              <w:jc w:val="center"/>
              <w:rPr>
                <w:rFonts w:ascii="Open Sans Light" w:eastAsia="Gill Sans" w:hAnsi="Open Sans Light" w:cs="Open Sans Light"/>
                <w:sz w:val="20"/>
                <w:szCs w:val="20"/>
              </w:rPr>
            </w:pPr>
            <w:r w:rsidRPr="006F1EA9">
              <w:rPr>
                <w:rFonts w:ascii="Open Sans Light" w:eastAsia="Gill Sans" w:hAnsi="Open Sans Light" w:cs="Open Sans Light"/>
                <w:sz w:val="28"/>
                <w:szCs w:val="28"/>
              </w:rPr>
              <w:t>MAINTENANCE PROGRAMME CHECKLIST</w:t>
            </w:r>
          </w:p>
        </w:tc>
      </w:tr>
    </w:tbl>
    <w:p w14:paraId="3C1A8A6A" w14:textId="0D1032C2" w:rsidR="00C06F76" w:rsidRPr="0037798B" w:rsidRDefault="00C06F76" w:rsidP="00C06F76">
      <w:pPr>
        <w:spacing w:before="240" w:after="120"/>
        <w:rPr>
          <w:rFonts w:cs="Open Sans"/>
          <w:sz w:val="20"/>
        </w:rPr>
      </w:pPr>
      <w:r w:rsidRPr="0037798B">
        <w:rPr>
          <w:rFonts w:cs="Open Sans"/>
          <w:sz w:val="20"/>
        </w:rPr>
        <w:t>The purpose of the Maintenance Programmes Compliance Checklist is to assist owners / operators with a view to ensuring that Maintenance Programmes submitted to the CAA for approval are standardised and include all items that are required by MCAR-M.A.302, AMC MCAR-M.A.302 and other additional CAA required items.  This checklist, when completed, should be submitted with the draft maintenance programme.</w:t>
      </w:r>
    </w:p>
    <w:p w14:paraId="613CDD99" w14:textId="3A1E8AEC" w:rsidR="00C06F76" w:rsidRPr="0037798B" w:rsidRDefault="00C06F76" w:rsidP="00C06F76">
      <w:pPr>
        <w:spacing w:before="240" w:after="120"/>
        <w:rPr>
          <w:rFonts w:cs="Open Sans"/>
          <w:sz w:val="20"/>
        </w:rPr>
      </w:pPr>
      <w:r w:rsidRPr="0037798B">
        <w:rPr>
          <w:rFonts w:cs="Open Sans"/>
          <w:sz w:val="20"/>
        </w:rPr>
        <w:t>This document includes all the relevant information as detailed in MCAR-M Appendix I to the Acceptable Means of Compliance (AMC), the format of which may be modified to suit the operator's preferred method. In all cases the checklist should clearly show either compliance (Yes) &amp; location of the compliance in the Notes section or not applicable (No) &amp; the reason in the Notes section.</w:t>
      </w:r>
    </w:p>
    <w:p w14:paraId="770E0F4B" w14:textId="77777777" w:rsidR="00C06F76" w:rsidRPr="0037798B" w:rsidRDefault="00C06F76" w:rsidP="00C06F76">
      <w:pPr>
        <w:spacing w:before="240" w:after="120"/>
        <w:rPr>
          <w:rFonts w:cs="Open Sans"/>
          <w:sz w:val="20"/>
        </w:rPr>
      </w:pPr>
      <w:r w:rsidRPr="0037798B">
        <w:rPr>
          <w:rFonts w:cs="Open Sans"/>
          <w:sz w:val="20"/>
        </w:rPr>
        <w:t xml:space="preserve">The specific tasks and the relevant control procedures shall be included as specified in the Maintenance Programme (MP) or Continuing Airworthiness Management Exposition (CAME) / Combined Airworthiness Exposition (CAE) of the operator / CAMO managing the aircraft. The relevant cross-references shall be specified in the Notes column at the appropriate paragraphs and the correct term MP or CAME/CAE shall be used. It is not acceptable to simply enter the MP or CAME/CAE as the cross-reference. </w:t>
      </w:r>
    </w:p>
    <w:p w14:paraId="66F41019" w14:textId="1872F963" w:rsidR="00C06F76" w:rsidRPr="0037798B" w:rsidRDefault="00C06F76" w:rsidP="00C06F76">
      <w:pPr>
        <w:rPr>
          <w:rFonts w:cs="Open Sans"/>
          <w:sz w:val="20"/>
        </w:rPr>
      </w:pPr>
      <w:r w:rsidRPr="0037798B">
        <w:rPr>
          <w:rFonts w:cs="Open Sans"/>
          <w:sz w:val="20"/>
        </w:rPr>
        <w:t>The checklist is provided to ensure the minimum required items are contained in the Maintenance Programme.  It should be enhanced as necessary to suit the aircraft's needs; operational, utilisation &amp; environmental.</w:t>
      </w:r>
    </w:p>
    <w:p w14:paraId="0DD61A9E" w14:textId="69C7D618" w:rsidR="00C06F76" w:rsidRPr="0037798B" w:rsidRDefault="00C06F76" w:rsidP="00C06F76">
      <w:pPr>
        <w:rPr>
          <w:rFonts w:cs="Open Sans"/>
          <w:sz w:val="20"/>
        </w:rPr>
      </w:pPr>
    </w:p>
    <w:tbl>
      <w:tblPr>
        <w:tblStyle w:val="TableGrid3"/>
        <w:tblW w:w="5000" w:type="pct"/>
        <w:tblBorders>
          <w:insideH w:val="none" w:sz="0" w:space="0" w:color="auto"/>
          <w:insideV w:val="none" w:sz="0" w:space="0" w:color="auto"/>
        </w:tblBorders>
        <w:tblLook w:val="01E0" w:firstRow="1" w:lastRow="1" w:firstColumn="1" w:lastColumn="1" w:noHBand="0" w:noVBand="0"/>
      </w:tblPr>
      <w:tblGrid>
        <w:gridCol w:w="253"/>
        <w:gridCol w:w="3495"/>
        <w:gridCol w:w="5750"/>
        <w:gridCol w:w="238"/>
      </w:tblGrid>
      <w:tr w:rsidR="00C71227" w:rsidRPr="0037798B" w14:paraId="583AC366" w14:textId="77777777" w:rsidTr="00B2087C">
        <w:trPr>
          <w:cantSplit/>
          <w:trHeight w:val="268"/>
        </w:trPr>
        <w:tc>
          <w:tcPr>
            <w:tcW w:w="130" w:type="pct"/>
            <w:tcBorders>
              <w:top w:val="single" w:sz="4" w:space="0" w:color="auto"/>
              <w:bottom w:val="single" w:sz="4" w:space="0" w:color="auto"/>
            </w:tcBorders>
            <w:shd w:val="clear" w:color="auto" w:fill="F2F2F2" w:themeFill="background1" w:themeFillShade="F2"/>
            <w:vAlign w:val="center"/>
          </w:tcPr>
          <w:p w14:paraId="25427AAB" w14:textId="77777777" w:rsidR="00C71227" w:rsidRPr="0037798B" w:rsidRDefault="00C71227" w:rsidP="00E6625C">
            <w:pPr>
              <w:rPr>
                <w:rFonts w:cs="Open Sans"/>
              </w:rPr>
            </w:pPr>
          </w:p>
        </w:tc>
        <w:tc>
          <w:tcPr>
            <w:tcW w:w="4748" w:type="pct"/>
            <w:gridSpan w:val="2"/>
            <w:tcBorders>
              <w:top w:val="single" w:sz="4" w:space="0" w:color="auto"/>
              <w:bottom w:val="single" w:sz="4" w:space="0" w:color="auto"/>
            </w:tcBorders>
            <w:shd w:val="clear" w:color="auto" w:fill="F2F2F2" w:themeFill="background1" w:themeFillShade="F2"/>
            <w:vAlign w:val="center"/>
          </w:tcPr>
          <w:p w14:paraId="0268C8F8" w14:textId="687ED558" w:rsidR="00C71227" w:rsidRPr="0037798B" w:rsidRDefault="006F1EA9" w:rsidP="00E6625C">
            <w:pPr>
              <w:pStyle w:val="SectionHeading"/>
              <w:jc w:val="left"/>
              <w:rPr>
                <w:rFonts w:ascii="Open Sans ExtraBold" w:hAnsi="Open Sans ExtraBold" w:cs="Open Sans ExtraBold"/>
                <w:sz w:val="20"/>
                <w:szCs w:val="18"/>
              </w:rPr>
            </w:pPr>
            <w:r w:rsidRPr="0037798B">
              <w:rPr>
                <w:rFonts w:ascii="Open Sans ExtraBold" w:hAnsi="Open Sans ExtraBold" w:cs="Open Sans ExtraBold"/>
                <w:caps w:val="0"/>
                <w:sz w:val="20"/>
                <w:szCs w:val="18"/>
              </w:rPr>
              <w:t>Applicant Information</w:t>
            </w:r>
          </w:p>
        </w:tc>
        <w:tc>
          <w:tcPr>
            <w:tcW w:w="121" w:type="pct"/>
            <w:tcBorders>
              <w:top w:val="single" w:sz="4" w:space="0" w:color="auto"/>
              <w:bottom w:val="single" w:sz="4" w:space="0" w:color="auto"/>
            </w:tcBorders>
            <w:shd w:val="clear" w:color="auto" w:fill="F2F2F2" w:themeFill="background1" w:themeFillShade="F2"/>
            <w:vAlign w:val="center"/>
          </w:tcPr>
          <w:p w14:paraId="08F27337" w14:textId="77777777" w:rsidR="00C71227" w:rsidRPr="0037798B" w:rsidRDefault="00C71227" w:rsidP="00E6625C">
            <w:pPr>
              <w:rPr>
                <w:rFonts w:cs="Open Sans"/>
              </w:rPr>
            </w:pPr>
          </w:p>
        </w:tc>
      </w:tr>
      <w:tr w:rsidR="00C71227" w:rsidRPr="0037798B" w14:paraId="2AD85AF3" w14:textId="77777777" w:rsidTr="00C71227">
        <w:trPr>
          <w:cantSplit/>
          <w:trHeight w:val="567"/>
        </w:trPr>
        <w:tc>
          <w:tcPr>
            <w:tcW w:w="130" w:type="pct"/>
            <w:tcBorders>
              <w:top w:val="single" w:sz="4" w:space="0" w:color="auto"/>
            </w:tcBorders>
          </w:tcPr>
          <w:p w14:paraId="6166F649" w14:textId="77777777" w:rsidR="00C71227" w:rsidRPr="0037798B" w:rsidRDefault="00C71227" w:rsidP="00E6625C">
            <w:pPr>
              <w:rPr>
                <w:rFonts w:cs="Open Sans"/>
                <w:szCs w:val="18"/>
                <w:highlight w:val="lightGray"/>
              </w:rPr>
            </w:pPr>
          </w:p>
        </w:tc>
        <w:tc>
          <w:tcPr>
            <w:tcW w:w="1795" w:type="pct"/>
            <w:tcBorders>
              <w:top w:val="single" w:sz="4" w:space="0" w:color="auto"/>
            </w:tcBorders>
            <w:shd w:val="clear" w:color="auto" w:fill="FFFFFF" w:themeFill="background1"/>
            <w:vAlign w:val="center"/>
          </w:tcPr>
          <w:p w14:paraId="4603420F" w14:textId="77777777" w:rsidR="00C71227" w:rsidRPr="00397F90" w:rsidRDefault="00C71227" w:rsidP="00E6625C">
            <w:pPr>
              <w:jc w:val="left"/>
              <w:rPr>
                <w:rFonts w:ascii="Open Sans SemiBold" w:hAnsi="Open Sans SemiBold" w:cs="Open Sans SemiBold"/>
                <w:szCs w:val="18"/>
              </w:rPr>
            </w:pPr>
            <w:r w:rsidRPr="00397F90">
              <w:rPr>
                <w:rFonts w:ascii="Open Sans SemiBold" w:hAnsi="Open Sans SemiBold" w:cs="Open Sans SemiBold"/>
                <w:szCs w:val="18"/>
              </w:rPr>
              <w:t xml:space="preserve">CAMO approval number and AOC Number (if applicable): </w:t>
            </w:r>
          </w:p>
        </w:tc>
        <w:sdt>
          <w:sdtPr>
            <w:rPr>
              <w:rFonts w:cs="Open Sans"/>
              <w:szCs w:val="18"/>
            </w:rPr>
            <w:id w:val="1775430048"/>
            <w:placeholder>
              <w:docPart w:val="25956047B0124DE49A8BB2255DC4C3FA"/>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060A16BD" w14:textId="77777777" w:rsidR="00C71227" w:rsidRPr="0037798B" w:rsidRDefault="00C71227" w:rsidP="00E6625C">
                <w:pPr>
                  <w:jc w:val="left"/>
                  <w:rPr>
                    <w:rFonts w:cs="Open Sans"/>
                    <w:szCs w:val="18"/>
                  </w:rPr>
                </w:pPr>
                <w:r w:rsidRPr="0037798B">
                  <w:rPr>
                    <w:rFonts w:cs="Open Sans"/>
                    <w:szCs w:val="18"/>
                  </w:rPr>
                  <w:t xml:space="preserve">   </w:t>
                </w:r>
              </w:p>
            </w:tc>
          </w:sdtContent>
        </w:sdt>
        <w:tc>
          <w:tcPr>
            <w:tcW w:w="121" w:type="pct"/>
            <w:tcBorders>
              <w:top w:val="single" w:sz="4" w:space="0" w:color="auto"/>
            </w:tcBorders>
          </w:tcPr>
          <w:p w14:paraId="4C17099B" w14:textId="77777777" w:rsidR="00C71227" w:rsidRPr="0037798B" w:rsidRDefault="00C71227" w:rsidP="00E6625C">
            <w:pPr>
              <w:rPr>
                <w:rFonts w:cs="Open Sans"/>
                <w:szCs w:val="18"/>
              </w:rPr>
            </w:pPr>
          </w:p>
        </w:tc>
      </w:tr>
      <w:tr w:rsidR="00C71227" w:rsidRPr="0037798B" w14:paraId="7088AAF0" w14:textId="77777777" w:rsidTr="00C71227">
        <w:trPr>
          <w:cantSplit/>
          <w:trHeight w:val="567"/>
        </w:trPr>
        <w:tc>
          <w:tcPr>
            <w:tcW w:w="130" w:type="pct"/>
          </w:tcPr>
          <w:p w14:paraId="4925D55F" w14:textId="77777777" w:rsidR="00C71227" w:rsidRPr="0037798B" w:rsidRDefault="00C71227" w:rsidP="00E6625C">
            <w:pPr>
              <w:rPr>
                <w:rFonts w:cs="Open Sans"/>
                <w:szCs w:val="18"/>
                <w:highlight w:val="lightGray"/>
              </w:rPr>
            </w:pPr>
          </w:p>
        </w:tc>
        <w:tc>
          <w:tcPr>
            <w:tcW w:w="1795" w:type="pct"/>
            <w:shd w:val="clear" w:color="auto" w:fill="FFFFFF" w:themeFill="background1"/>
            <w:vAlign w:val="center"/>
          </w:tcPr>
          <w:p w14:paraId="4B778716" w14:textId="77777777" w:rsidR="00C71227" w:rsidRPr="00397F90" w:rsidRDefault="00C71227" w:rsidP="00E6625C">
            <w:pPr>
              <w:jc w:val="left"/>
              <w:rPr>
                <w:rFonts w:ascii="Open Sans SemiBold" w:hAnsi="Open Sans SemiBold" w:cs="Open Sans SemiBold"/>
                <w:szCs w:val="18"/>
              </w:rPr>
            </w:pPr>
            <w:r w:rsidRPr="00397F90">
              <w:rPr>
                <w:rFonts w:ascii="Open Sans SemiBold" w:hAnsi="Open Sans SemiBold" w:cs="Open Sans SemiBold"/>
                <w:szCs w:val="18"/>
              </w:rPr>
              <w:t xml:space="preserve">CAA MP Reference**: </w:t>
            </w:r>
          </w:p>
        </w:tc>
        <w:sdt>
          <w:sdtPr>
            <w:rPr>
              <w:rFonts w:cs="Open Sans"/>
              <w:szCs w:val="18"/>
            </w:rPr>
            <w:id w:val="2051719566"/>
            <w:placeholder>
              <w:docPart w:val="4A1DEFEA21F04FA981A45D75FC0BFD22"/>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43862E35"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0DA79195" w14:textId="77777777" w:rsidR="00C71227" w:rsidRPr="0037798B" w:rsidRDefault="00C71227" w:rsidP="00E6625C">
            <w:pPr>
              <w:rPr>
                <w:rFonts w:cs="Open Sans"/>
                <w:szCs w:val="18"/>
              </w:rPr>
            </w:pPr>
          </w:p>
        </w:tc>
      </w:tr>
      <w:tr w:rsidR="00C71227" w:rsidRPr="0037798B" w14:paraId="14AB95C7" w14:textId="77777777" w:rsidTr="00C71227">
        <w:trPr>
          <w:cantSplit/>
          <w:trHeight w:val="567"/>
        </w:trPr>
        <w:tc>
          <w:tcPr>
            <w:tcW w:w="130" w:type="pct"/>
          </w:tcPr>
          <w:p w14:paraId="4612A0AA" w14:textId="77777777" w:rsidR="00C71227" w:rsidRPr="0037798B" w:rsidRDefault="00C71227" w:rsidP="00E6625C">
            <w:pPr>
              <w:rPr>
                <w:rFonts w:cs="Open Sans"/>
                <w:szCs w:val="18"/>
                <w:highlight w:val="lightGray"/>
              </w:rPr>
            </w:pPr>
          </w:p>
        </w:tc>
        <w:tc>
          <w:tcPr>
            <w:tcW w:w="1795" w:type="pct"/>
            <w:shd w:val="clear" w:color="auto" w:fill="FFFFFF" w:themeFill="background1"/>
            <w:vAlign w:val="center"/>
          </w:tcPr>
          <w:p w14:paraId="53AA6DC0" w14:textId="77777777" w:rsidR="00C71227" w:rsidRPr="00397F90" w:rsidRDefault="00C71227" w:rsidP="00E6625C">
            <w:pPr>
              <w:jc w:val="left"/>
              <w:rPr>
                <w:rFonts w:ascii="Open Sans SemiBold" w:hAnsi="Open Sans SemiBold" w:cs="Open Sans SemiBold"/>
                <w:szCs w:val="18"/>
              </w:rPr>
            </w:pPr>
            <w:r w:rsidRPr="00397F90">
              <w:rPr>
                <w:rFonts w:ascii="Open Sans SemiBold" w:hAnsi="Open Sans SemiBold" w:cs="Open Sans SemiBold"/>
                <w:szCs w:val="18"/>
              </w:rPr>
              <w:t>CAME/CAE Reference (if applicable):</w:t>
            </w:r>
          </w:p>
        </w:tc>
        <w:sdt>
          <w:sdtPr>
            <w:rPr>
              <w:rFonts w:cs="Open Sans"/>
              <w:szCs w:val="18"/>
            </w:rPr>
            <w:id w:val="-1607957047"/>
            <w:placeholder>
              <w:docPart w:val="61FDE72CC2364A0291C995E5B8F8F022"/>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4C415057"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00B40189" w14:textId="77777777" w:rsidR="00C71227" w:rsidRPr="0037798B" w:rsidRDefault="00C71227" w:rsidP="00E6625C">
            <w:pPr>
              <w:rPr>
                <w:rFonts w:cs="Open Sans"/>
                <w:szCs w:val="18"/>
              </w:rPr>
            </w:pPr>
          </w:p>
        </w:tc>
      </w:tr>
      <w:tr w:rsidR="00C71227" w:rsidRPr="0037798B" w14:paraId="62ED1279" w14:textId="77777777" w:rsidTr="00C71227">
        <w:trPr>
          <w:cantSplit/>
          <w:trHeight w:val="567"/>
        </w:trPr>
        <w:tc>
          <w:tcPr>
            <w:tcW w:w="130" w:type="pct"/>
          </w:tcPr>
          <w:p w14:paraId="159D9ED5" w14:textId="77777777" w:rsidR="00C71227" w:rsidRPr="0037798B" w:rsidRDefault="00C71227" w:rsidP="00E6625C">
            <w:pPr>
              <w:rPr>
                <w:rFonts w:cs="Open Sans"/>
                <w:szCs w:val="18"/>
                <w:highlight w:val="lightGray"/>
              </w:rPr>
            </w:pPr>
          </w:p>
        </w:tc>
        <w:tc>
          <w:tcPr>
            <w:tcW w:w="1795" w:type="pct"/>
            <w:shd w:val="clear" w:color="auto" w:fill="FFFFFF" w:themeFill="background1"/>
            <w:vAlign w:val="center"/>
          </w:tcPr>
          <w:p w14:paraId="5AE2FE72" w14:textId="77777777" w:rsidR="00C71227" w:rsidRPr="0037798B" w:rsidRDefault="00C71227" w:rsidP="00E6625C">
            <w:pPr>
              <w:jc w:val="left"/>
              <w:rPr>
                <w:rFonts w:ascii="Open Sans SemiBold" w:hAnsi="Open Sans SemiBold" w:cs="Open Sans SemiBold"/>
                <w:szCs w:val="18"/>
              </w:rPr>
            </w:pPr>
            <w:r w:rsidRPr="0037798B">
              <w:rPr>
                <w:rFonts w:ascii="Open Sans SemiBold" w:hAnsi="Open Sans SemiBold" w:cs="Open Sans SemiBold"/>
                <w:szCs w:val="18"/>
              </w:rPr>
              <w:t xml:space="preserve">Owner / Operator Name: </w:t>
            </w:r>
          </w:p>
        </w:tc>
        <w:sdt>
          <w:sdtPr>
            <w:rPr>
              <w:rFonts w:cs="Open Sans"/>
              <w:szCs w:val="18"/>
            </w:rPr>
            <w:id w:val="871507913"/>
            <w:placeholder>
              <w:docPart w:val="62E6881021184C35AF31592035F1BF3D"/>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51485249"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5E89AE35" w14:textId="77777777" w:rsidR="00C71227" w:rsidRPr="0037798B" w:rsidRDefault="00C71227" w:rsidP="00E6625C">
            <w:pPr>
              <w:rPr>
                <w:rFonts w:cs="Open Sans"/>
                <w:szCs w:val="18"/>
              </w:rPr>
            </w:pPr>
          </w:p>
        </w:tc>
      </w:tr>
      <w:tr w:rsidR="00C71227" w:rsidRPr="0037798B" w14:paraId="72903A97" w14:textId="77777777" w:rsidTr="00C71227">
        <w:trPr>
          <w:cantSplit/>
          <w:trHeight w:val="567"/>
        </w:trPr>
        <w:tc>
          <w:tcPr>
            <w:tcW w:w="130" w:type="pct"/>
          </w:tcPr>
          <w:p w14:paraId="3BEAA963" w14:textId="77777777" w:rsidR="00C71227" w:rsidRPr="0037798B" w:rsidRDefault="00C71227" w:rsidP="00E6625C">
            <w:pPr>
              <w:rPr>
                <w:rFonts w:cs="Open Sans"/>
                <w:szCs w:val="18"/>
                <w:highlight w:val="lightGray"/>
              </w:rPr>
            </w:pPr>
          </w:p>
        </w:tc>
        <w:tc>
          <w:tcPr>
            <w:tcW w:w="1795" w:type="pct"/>
            <w:shd w:val="clear" w:color="auto" w:fill="FFFFFF" w:themeFill="background1"/>
            <w:vAlign w:val="center"/>
          </w:tcPr>
          <w:p w14:paraId="3471175A" w14:textId="77777777" w:rsidR="00C71227" w:rsidRPr="0037798B" w:rsidRDefault="00C71227" w:rsidP="00E6625C">
            <w:pPr>
              <w:jc w:val="left"/>
              <w:rPr>
                <w:rFonts w:ascii="Open Sans SemiBold" w:hAnsi="Open Sans SemiBold" w:cs="Open Sans SemiBold"/>
                <w:szCs w:val="18"/>
              </w:rPr>
            </w:pPr>
            <w:r w:rsidRPr="0037798B">
              <w:rPr>
                <w:rFonts w:ascii="Open Sans SemiBold" w:hAnsi="Open Sans SemiBold" w:cs="Open Sans SemiBold"/>
                <w:szCs w:val="18"/>
              </w:rPr>
              <w:t xml:space="preserve">Owner / Operator MP Reference: </w:t>
            </w:r>
          </w:p>
        </w:tc>
        <w:sdt>
          <w:sdtPr>
            <w:rPr>
              <w:rFonts w:cs="Open Sans"/>
              <w:szCs w:val="18"/>
            </w:rPr>
            <w:id w:val="-2017374168"/>
            <w:placeholder>
              <w:docPart w:val="737900FE58724CDDA9AD0239BC50DD54"/>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7199B01C"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300608E6" w14:textId="77777777" w:rsidR="00C71227" w:rsidRPr="0037798B" w:rsidRDefault="00C71227" w:rsidP="00E6625C">
            <w:pPr>
              <w:rPr>
                <w:rFonts w:cs="Open Sans"/>
                <w:szCs w:val="18"/>
              </w:rPr>
            </w:pPr>
          </w:p>
        </w:tc>
      </w:tr>
      <w:tr w:rsidR="00C71227" w:rsidRPr="0037798B" w14:paraId="0BAFD23D" w14:textId="77777777" w:rsidTr="00C71227">
        <w:trPr>
          <w:cantSplit/>
          <w:trHeight w:val="567"/>
        </w:trPr>
        <w:tc>
          <w:tcPr>
            <w:tcW w:w="130" w:type="pct"/>
          </w:tcPr>
          <w:p w14:paraId="2224A74C" w14:textId="77777777" w:rsidR="00C71227" w:rsidRPr="0037798B" w:rsidRDefault="00C71227" w:rsidP="00E6625C">
            <w:pPr>
              <w:rPr>
                <w:rFonts w:cs="Open Sans"/>
                <w:szCs w:val="18"/>
              </w:rPr>
            </w:pPr>
          </w:p>
        </w:tc>
        <w:tc>
          <w:tcPr>
            <w:tcW w:w="1795" w:type="pct"/>
            <w:shd w:val="clear" w:color="auto" w:fill="FFFFFF" w:themeFill="background1"/>
            <w:vAlign w:val="center"/>
          </w:tcPr>
          <w:p w14:paraId="7332CC93" w14:textId="77777777" w:rsidR="00C71227" w:rsidRPr="0037798B" w:rsidRDefault="00C71227" w:rsidP="00E6625C">
            <w:pPr>
              <w:jc w:val="left"/>
              <w:rPr>
                <w:rFonts w:ascii="Open Sans SemiBold" w:hAnsi="Open Sans SemiBold" w:cs="Open Sans SemiBold"/>
                <w:szCs w:val="18"/>
              </w:rPr>
            </w:pPr>
            <w:r w:rsidRPr="0037798B">
              <w:rPr>
                <w:rFonts w:ascii="Open Sans SemiBold" w:hAnsi="Open Sans SemiBold" w:cs="Open Sans SemiBold"/>
                <w:szCs w:val="18"/>
              </w:rPr>
              <w:t xml:space="preserve">Amendment Status: </w:t>
            </w:r>
          </w:p>
        </w:tc>
        <w:sdt>
          <w:sdtPr>
            <w:rPr>
              <w:rFonts w:cs="Open Sans"/>
              <w:szCs w:val="18"/>
            </w:rPr>
            <w:id w:val="639241972"/>
            <w:placeholder>
              <w:docPart w:val="78B0C72FA3B443F9901DF10515826F7A"/>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7EDF058E"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4CE516FD" w14:textId="77777777" w:rsidR="00C71227" w:rsidRPr="0037798B" w:rsidRDefault="00C71227" w:rsidP="00E6625C">
            <w:pPr>
              <w:rPr>
                <w:rFonts w:cs="Open Sans"/>
                <w:szCs w:val="18"/>
              </w:rPr>
            </w:pPr>
          </w:p>
        </w:tc>
      </w:tr>
      <w:tr w:rsidR="00C71227" w:rsidRPr="0037798B" w14:paraId="58033D10" w14:textId="77777777" w:rsidTr="00C71227">
        <w:trPr>
          <w:cantSplit/>
          <w:trHeight w:val="567"/>
        </w:trPr>
        <w:tc>
          <w:tcPr>
            <w:tcW w:w="130" w:type="pct"/>
          </w:tcPr>
          <w:p w14:paraId="732117F8" w14:textId="77777777" w:rsidR="00C71227" w:rsidRPr="0037798B" w:rsidRDefault="00C71227" w:rsidP="00E6625C">
            <w:pPr>
              <w:rPr>
                <w:rFonts w:cs="Open Sans"/>
                <w:szCs w:val="18"/>
                <w:highlight w:val="lightGray"/>
              </w:rPr>
            </w:pPr>
          </w:p>
        </w:tc>
        <w:tc>
          <w:tcPr>
            <w:tcW w:w="1795" w:type="pct"/>
            <w:shd w:val="clear" w:color="auto" w:fill="FFFFFF" w:themeFill="background1"/>
            <w:vAlign w:val="center"/>
          </w:tcPr>
          <w:p w14:paraId="57A16C92" w14:textId="77777777" w:rsidR="00C71227" w:rsidRPr="0037798B" w:rsidRDefault="00C71227" w:rsidP="00E6625C">
            <w:pPr>
              <w:jc w:val="left"/>
              <w:rPr>
                <w:rFonts w:ascii="Open Sans SemiBold" w:hAnsi="Open Sans SemiBold" w:cs="Open Sans SemiBold"/>
                <w:szCs w:val="18"/>
              </w:rPr>
            </w:pPr>
            <w:r w:rsidRPr="0037798B">
              <w:rPr>
                <w:rFonts w:ascii="Open Sans SemiBold" w:hAnsi="Open Sans SemiBold" w:cs="Open Sans SemiBold"/>
                <w:szCs w:val="18"/>
              </w:rPr>
              <w:t xml:space="preserve">Details of the Previous Maintenance Programme: </w:t>
            </w:r>
          </w:p>
        </w:tc>
        <w:sdt>
          <w:sdtPr>
            <w:rPr>
              <w:rFonts w:cs="Open Sans"/>
              <w:szCs w:val="18"/>
            </w:rPr>
            <w:id w:val="-1825048813"/>
            <w:placeholder>
              <w:docPart w:val="89B5F72AC7B745C2AE3644A4E8F5F806"/>
            </w:placeholder>
            <w:showingPlcHdr/>
            <w15:appearance w15:val="hidden"/>
          </w:sdtPr>
          <w:sdtEndPr/>
          <w:sdtContent>
            <w:tc>
              <w:tcPr>
                <w:tcW w:w="2953" w:type="pct"/>
                <w:tcBorders>
                  <w:top w:val="single" w:sz="4" w:space="0" w:color="auto"/>
                  <w:bottom w:val="single" w:sz="4" w:space="0" w:color="auto"/>
                </w:tcBorders>
                <w:shd w:val="clear" w:color="auto" w:fill="FFFFFF" w:themeFill="background1"/>
                <w:vAlign w:val="center"/>
              </w:tcPr>
              <w:p w14:paraId="66CEF108" w14:textId="77777777" w:rsidR="00C71227" w:rsidRPr="0037798B" w:rsidRDefault="00C71227" w:rsidP="00E6625C">
                <w:pPr>
                  <w:jc w:val="left"/>
                  <w:rPr>
                    <w:rFonts w:ascii="Open Sans SemiBold" w:hAnsi="Open Sans SemiBold" w:cs="Open Sans SemiBold"/>
                    <w:szCs w:val="18"/>
                  </w:rPr>
                </w:pPr>
                <w:r w:rsidRPr="0037798B">
                  <w:rPr>
                    <w:rFonts w:cs="Open Sans"/>
                    <w:szCs w:val="18"/>
                  </w:rPr>
                  <w:t xml:space="preserve">   </w:t>
                </w:r>
              </w:p>
            </w:tc>
          </w:sdtContent>
        </w:sdt>
        <w:tc>
          <w:tcPr>
            <w:tcW w:w="121" w:type="pct"/>
          </w:tcPr>
          <w:p w14:paraId="2C01B180" w14:textId="77777777" w:rsidR="00C71227" w:rsidRPr="0037798B" w:rsidRDefault="00C71227" w:rsidP="00E6625C">
            <w:pPr>
              <w:rPr>
                <w:rFonts w:cs="Open Sans"/>
                <w:szCs w:val="18"/>
              </w:rPr>
            </w:pPr>
          </w:p>
        </w:tc>
      </w:tr>
      <w:tr w:rsidR="00C71227" w:rsidRPr="0037798B" w14:paraId="343EC49C" w14:textId="77777777" w:rsidTr="00E6625C">
        <w:trPr>
          <w:cantSplit/>
          <w:trHeight w:val="51"/>
        </w:trPr>
        <w:tc>
          <w:tcPr>
            <w:tcW w:w="5000" w:type="pct"/>
            <w:gridSpan w:val="4"/>
          </w:tcPr>
          <w:p w14:paraId="0F4A662F" w14:textId="77777777" w:rsidR="00C71227" w:rsidRPr="0037798B" w:rsidRDefault="00C71227" w:rsidP="00E6625C">
            <w:pPr>
              <w:rPr>
                <w:rFonts w:cs="Open Sans"/>
                <w:sz w:val="10"/>
                <w:szCs w:val="8"/>
              </w:rPr>
            </w:pPr>
          </w:p>
        </w:tc>
      </w:tr>
    </w:tbl>
    <w:p w14:paraId="0FE20754" w14:textId="77777777" w:rsidR="00C71227" w:rsidRPr="0037798B" w:rsidRDefault="00C71227" w:rsidP="00C71227">
      <w:pPr>
        <w:rPr>
          <w:rFonts w:cs="Open Sans"/>
          <w:sz w:val="20"/>
        </w:rPr>
      </w:pPr>
      <w:r w:rsidRPr="0037798B">
        <w:rPr>
          <w:rFonts w:cs="Open Sans"/>
          <w:sz w:val="20"/>
        </w:rPr>
        <w:t>** Please obtain from the CAA and include in the front page of the AMP</w:t>
      </w:r>
    </w:p>
    <w:p w14:paraId="326D477D" w14:textId="3846A480" w:rsidR="00C06F76" w:rsidRPr="0037798B" w:rsidRDefault="00C06F76" w:rsidP="00C06F76"/>
    <w:p w14:paraId="09219526" w14:textId="686393B1"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834"/>
        <w:gridCol w:w="4479"/>
        <w:gridCol w:w="624"/>
        <w:gridCol w:w="625"/>
        <w:gridCol w:w="3174"/>
      </w:tblGrid>
      <w:tr w:rsidR="00C71227" w:rsidRPr="0037798B" w14:paraId="34038E71" w14:textId="77777777" w:rsidTr="00B2087C">
        <w:trPr>
          <w:cantSplit/>
          <w:trHeight w:val="81"/>
          <w:tblHeader/>
        </w:trPr>
        <w:tc>
          <w:tcPr>
            <w:tcW w:w="5000" w:type="pct"/>
            <w:gridSpan w:val="5"/>
            <w:shd w:val="clear" w:color="auto" w:fill="F2F2F2" w:themeFill="background1" w:themeFillShade="F2"/>
            <w:vAlign w:val="center"/>
          </w:tcPr>
          <w:p w14:paraId="76479A9E" w14:textId="77777777" w:rsidR="00C71227" w:rsidRPr="0037798B" w:rsidRDefault="00C71227"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lastRenderedPageBreak/>
              <w:t>1. General Requirements</w:t>
            </w:r>
          </w:p>
        </w:tc>
      </w:tr>
      <w:tr w:rsidR="00C71227" w:rsidRPr="0037798B" w14:paraId="0C5FA3BE" w14:textId="77777777" w:rsidTr="00397F90">
        <w:trPr>
          <w:cantSplit/>
          <w:trHeight w:val="81"/>
        </w:trPr>
        <w:tc>
          <w:tcPr>
            <w:tcW w:w="429" w:type="pct"/>
            <w:vMerge w:val="restart"/>
          </w:tcPr>
          <w:p w14:paraId="077C6663" w14:textId="77777777" w:rsidR="00C71227" w:rsidRPr="0037798B" w:rsidRDefault="00C71227" w:rsidP="00E6625C">
            <w:pPr>
              <w:jc w:val="left"/>
              <w:rPr>
                <w:rFonts w:ascii="Open Sans SemiBold" w:hAnsi="Open Sans SemiBold" w:cs="Open Sans SemiBold"/>
                <w:sz w:val="20"/>
                <w:szCs w:val="20"/>
              </w:rPr>
            </w:pPr>
          </w:p>
        </w:tc>
        <w:tc>
          <w:tcPr>
            <w:tcW w:w="2300" w:type="pct"/>
            <w:vMerge w:val="restart"/>
            <w:vAlign w:val="center"/>
          </w:tcPr>
          <w:p w14:paraId="4A709591" w14:textId="77777777" w:rsidR="00C71227" w:rsidRPr="0037798B" w:rsidRDefault="00C71227" w:rsidP="00E6625C">
            <w:pPr>
              <w:jc w:val="left"/>
              <w:rPr>
                <w:rFonts w:ascii="Open Sans SemiBold" w:hAnsi="Open Sans SemiBold" w:cs="Open Sans SemiBold"/>
                <w:sz w:val="20"/>
                <w:szCs w:val="20"/>
              </w:rPr>
            </w:pPr>
          </w:p>
        </w:tc>
        <w:tc>
          <w:tcPr>
            <w:tcW w:w="641" w:type="pct"/>
            <w:gridSpan w:val="2"/>
            <w:vAlign w:val="center"/>
          </w:tcPr>
          <w:p w14:paraId="5C26BEF4"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Compliance</w:t>
            </w:r>
          </w:p>
        </w:tc>
        <w:tc>
          <w:tcPr>
            <w:tcW w:w="1629" w:type="pct"/>
            <w:vMerge w:val="restart"/>
            <w:vAlign w:val="center"/>
          </w:tcPr>
          <w:p w14:paraId="55788A54"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Notes</w:t>
            </w:r>
          </w:p>
        </w:tc>
      </w:tr>
      <w:tr w:rsidR="00C71227" w:rsidRPr="0037798B" w14:paraId="202766F8" w14:textId="77777777" w:rsidTr="00397F90">
        <w:trPr>
          <w:cantSplit/>
          <w:trHeight w:val="81"/>
        </w:trPr>
        <w:tc>
          <w:tcPr>
            <w:tcW w:w="429" w:type="pct"/>
            <w:vMerge/>
          </w:tcPr>
          <w:p w14:paraId="4C1960BA" w14:textId="77777777" w:rsidR="00C71227" w:rsidRPr="0037798B" w:rsidRDefault="00C71227" w:rsidP="00E6625C">
            <w:pPr>
              <w:jc w:val="left"/>
              <w:rPr>
                <w:rFonts w:cs="Open Sans"/>
                <w:sz w:val="20"/>
                <w:szCs w:val="22"/>
              </w:rPr>
            </w:pPr>
          </w:p>
        </w:tc>
        <w:tc>
          <w:tcPr>
            <w:tcW w:w="2300" w:type="pct"/>
            <w:vMerge/>
            <w:vAlign w:val="center"/>
          </w:tcPr>
          <w:p w14:paraId="04A09BF6" w14:textId="77777777" w:rsidR="00C71227" w:rsidRPr="0037798B" w:rsidRDefault="00C71227" w:rsidP="00E6625C">
            <w:pPr>
              <w:rPr>
                <w:rFonts w:cs="Open Sans"/>
              </w:rPr>
            </w:pPr>
          </w:p>
        </w:tc>
        <w:tc>
          <w:tcPr>
            <w:tcW w:w="320" w:type="pct"/>
            <w:vAlign w:val="center"/>
          </w:tcPr>
          <w:p w14:paraId="208BDE6C"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Yes</w:t>
            </w:r>
          </w:p>
        </w:tc>
        <w:tc>
          <w:tcPr>
            <w:tcW w:w="321" w:type="pct"/>
            <w:vAlign w:val="center"/>
          </w:tcPr>
          <w:p w14:paraId="30E09599"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No</w:t>
            </w:r>
          </w:p>
        </w:tc>
        <w:tc>
          <w:tcPr>
            <w:tcW w:w="1629" w:type="pct"/>
            <w:vMerge/>
            <w:vAlign w:val="center"/>
          </w:tcPr>
          <w:p w14:paraId="32D7E98C" w14:textId="77777777" w:rsidR="00C71227" w:rsidRPr="0037798B" w:rsidRDefault="00C71227" w:rsidP="00E6625C">
            <w:pPr>
              <w:rPr>
                <w:rFonts w:cs="Open Sans"/>
              </w:rPr>
            </w:pPr>
          </w:p>
        </w:tc>
      </w:tr>
      <w:tr w:rsidR="00C71227" w:rsidRPr="0037798B" w14:paraId="48092168" w14:textId="77777777" w:rsidTr="00397F90">
        <w:trPr>
          <w:cantSplit/>
          <w:trHeight w:val="81"/>
        </w:trPr>
        <w:tc>
          <w:tcPr>
            <w:tcW w:w="429" w:type="pct"/>
          </w:tcPr>
          <w:p w14:paraId="22A5FA08" w14:textId="77777777" w:rsidR="00C71227" w:rsidRPr="0037798B" w:rsidRDefault="00C71227"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1.1</w:t>
            </w:r>
          </w:p>
        </w:tc>
        <w:tc>
          <w:tcPr>
            <w:tcW w:w="4571" w:type="pct"/>
            <w:gridSpan w:val="4"/>
          </w:tcPr>
          <w:p w14:paraId="5475D8C0" w14:textId="77777777" w:rsidR="00C71227" w:rsidRPr="00397F90" w:rsidRDefault="00C71227" w:rsidP="00E6625C">
            <w:pPr>
              <w:rPr>
                <w:rFonts w:ascii="Open Sans SemiBold" w:hAnsi="Open Sans SemiBold" w:cs="Open Sans SemiBold"/>
              </w:rPr>
            </w:pPr>
            <w:r w:rsidRPr="00397F90">
              <w:rPr>
                <w:rFonts w:ascii="Open Sans SemiBold" w:hAnsi="Open Sans SemiBold" w:cs="Open Sans SemiBold"/>
                <w:sz w:val="20"/>
                <w:szCs w:val="20"/>
              </w:rPr>
              <w:t>Maintenance Programme basic information</w:t>
            </w:r>
          </w:p>
        </w:tc>
      </w:tr>
      <w:tr w:rsidR="00C71227" w:rsidRPr="0037798B" w14:paraId="28F25A3A" w14:textId="77777777" w:rsidTr="00397F90">
        <w:trPr>
          <w:cantSplit/>
          <w:trHeight w:val="81"/>
        </w:trPr>
        <w:tc>
          <w:tcPr>
            <w:tcW w:w="429" w:type="pct"/>
            <w:vMerge w:val="restart"/>
          </w:tcPr>
          <w:p w14:paraId="21535C96" w14:textId="77777777" w:rsidR="00C71227" w:rsidRPr="0037798B" w:rsidRDefault="00C71227" w:rsidP="00E6625C">
            <w:pPr>
              <w:jc w:val="left"/>
              <w:rPr>
                <w:rFonts w:cs="Open Sans"/>
                <w:sz w:val="20"/>
                <w:szCs w:val="20"/>
              </w:rPr>
            </w:pPr>
            <w:r w:rsidRPr="0037798B">
              <w:rPr>
                <w:rFonts w:cs="Open Sans"/>
                <w:sz w:val="20"/>
                <w:szCs w:val="20"/>
              </w:rPr>
              <w:t>1.1.1</w:t>
            </w:r>
          </w:p>
        </w:tc>
        <w:tc>
          <w:tcPr>
            <w:tcW w:w="2300" w:type="pct"/>
            <w:vAlign w:val="center"/>
          </w:tcPr>
          <w:p w14:paraId="1613BD1D" w14:textId="77777777" w:rsidR="00C71227" w:rsidRPr="00397F90" w:rsidRDefault="00C71227" w:rsidP="00E6625C">
            <w:pPr>
              <w:rPr>
                <w:rFonts w:cs="Open Sans"/>
                <w:sz w:val="20"/>
                <w:szCs w:val="20"/>
              </w:rPr>
            </w:pPr>
            <w:r w:rsidRPr="00397F90">
              <w:rPr>
                <w:rFonts w:cs="Open Sans"/>
                <w:sz w:val="20"/>
                <w:szCs w:val="20"/>
              </w:rPr>
              <w:t>The type/model and registration number of the aircraft</w:t>
            </w:r>
          </w:p>
        </w:tc>
        <w:tc>
          <w:tcPr>
            <w:tcW w:w="320" w:type="pct"/>
            <w:vAlign w:val="center"/>
          </w:tcPr>
          <w:p w14:paraId="0E4AB41D"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2EC8750"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48313527"/>
            <w:placeholder>
              <w:docPart w:val="CD3370A8E683483186BE70097FFA9F78"/>
            </w:placeholder>
            <w:showingPlcHdr/>
            <w15:appearance w15:val="hidden"/>
          </w:sdtPr>
          <w:sdtEndPr/>
          <w:sdtContent>
            <w:tc>
              <w:tcPr>
                <w:tcW w:w="1629" w:type="pct"/>
                <w:vAlign w:val="center"/>
              </w:tcPr>
              <w:p w14:paraId="270FEC8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0C44996" w14:textId="77777777" w:rsidTr="00397F90">
        <w:trPr>
          <w:cantSplit/>
          <w:trHeight w:val="81"/>
        </w:trPr>
        <w:tc>
          <w:tcPr>
            <w:tcW w:w="429" w:type="pct"/>
            <w:vMerge/>
          </w:tcPr>
          <w:p w14:paraId="747C32B7" w14:textId="77777777" w:rsidR="00C71227" w:rsidRPr="0037798B" w:rsidRDefault="00C71227" w:rsidP="00E6625C">
            <w:pPr>
              <w:jc w:val="left"/>
              <w:rPr>
                <w:rFonts w:cs="Open Sans"/>
                <w:sz w:val="20"/>
                <w:szCs w:val="20"/>
              </w:rPr>
            </w:pPr>
          </w:p>
        </w:tc>
        <w:tc>
          <w:tcPr>
            <w:tcW w:w="2300" w:type="pct"/>
            <w:vAlign w:val="center"/>
          </w:tcPr>
          <w:p w14:paraId="5BB299E7" w14:textId="77777777" w:rsidR="00C71227" w:rsidRPr="00397F90" w:rsidRDefault="00C71227" w:rsidP="00E6625C">
            <w:pPr>
              <w:rPr>
                <w:rFonts w:cs="Open Sans"/>
                <w:sz w:val="20"/>
                <w:szCs w:val="20"/>
              </w:rPr>
            </w:pPr>
            <w:r w:rsidRPr="00397F90">
              <w:rPr>
                <w:rFonts w:cs="Open Sans"/>
                <w:sz w:val="20"/>
                <w:szCs w:val="20"/>
              </w:rPr>
              <w:t xml:space="preserve">The type/model of the engines </w:t>
            </w:r>
          </w:p>
        </w:tc>
        <w:tc>
          <w:tcPr>
            <w:tcW w:w="320" w:type="pct"/>
            <w:vAlign w:val="center"/>
          </w:tcPr>
          <w:p w14:paraId="6DC723D5"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BB69852"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65135463"/>
            <w:placeholder>
              <w:docPart w:val="16ACCBD7E04849ACAD37DCB1058AEE63"/>
            </w:placeholder>
            <w:showingPlcHdr/>
            <w15:appearance w15:val="hidden"/>
          </w:sdtPr>
          <w:sdtEndPr/>
          <w:sdtContent>
            <w:tc>
              <w:tcPr>
                <w:tcW w:w="1629" w:type="pct"/>
                <w:vAlign w:val="center"/>
              </w:tcPr>
              <w:p w14:paraId="76FE31AA"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316A17E" w14:textId="77777777" w:rsidTr="00397F90">
        <w:trPr>
          <w:cantSplit/>
          <w:trHeight w:val="81"/>
        </w:trPr>
        <w:tc>
          <w:tcPr>
            <w:tcW w:w="429" w:type="pct"/>
            <w:vMerge/>
          </w:tcPr>
          <w:p w14:paraId="5547B8A9" w14:textId="77777777" w:rsidR="00C71227" w:rsidRPr="0037798B" w:rsidRDefault="00C71227" w:rsidP="00E6625C">
            <w:pPr>
              <w:jc w:val="left"/>
              <w:rPr>
                <w:rFonts w:cs="Open Sans"/>
                <w:sz w:val="20"/>
                <w:szCs w:val="20"/>
              </w:rPr>
            </w:pPr>
          </w:p>
        </w:tc>
        <w:tc>
          <w:tcPr>
            <w:tcW w:w="2300" w:type="pct"/>
            <w:vAlign w:val="center"/>
          </w:tcPr>
          <w:p w14:paraId="3B841BF0" w14:textId="77777777" w:rsidR="00C71227" w:rsidRPr="00397F90" w:rsidRDefault="00C71227" w:rsidP="00E6625C">
            <w:pPr>
              <w:rPr>
                <w:rFonts w:cs="Open Sans"/>
                <w:sz w:val="20"/>
                <w:szCs w:val="20"/>
              </w:rPr>
            </w:pPr>
            <w:r w:rsidRPr="00397F90">
              <w:rPr>
                <w:rFonts w:cs="Open Sans"/>
                <w:sz w:val="20"/>
                <w:szCs w:val="20"/>
              </w:rPr>
              <w:t>The type/model of the propellers, where applicable</w:t>
            </w:r>
          </w:p>
        </w:tc>
        <w:tc>
          <w:tcPr>
            <w:tcW w:w="320" w:type="pct"/>
            <w:vAlign w:val="center"/>
          </w:tcPr>
          <w:p w14:paraId="56309948"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17549DB"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48385291"/>
            <w:placeholder>
              <w:docPart w:val="C8362ABE38E04C339EB2425733004A51"/>
            </w:placeholder>
            <w:showingPlcHdr/>
            <w15:appearance w15:val="hidden"/>
          </w:sdtPr>
          <w:sdtEndPr/>
          <w:sdtContent>
            <w:tc>
              <w:tcPr>
                <w:tcW w:w="1629" w:type="pct"/>
                <w:vAlign w:val="center"/>
              </w:tcPr>
              <w:p w14:paraId="2B9F2336"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6A6E2732" w14:textId="77777777" w:rsidTr="00397F90">
        <w:trPr>
          <w:cantSplit/>
          <w:trHeight w:val="81"/>
        </w:trPr>
        <w:tc>
          <w:tcPr>
            <w:tcW w:w="429" w:type="pct"/>
            <w:vMerge/>
          </w:tcPr>
          <w:p w14:paraId="663E0E33" w14:textId="77777777" w:rsidR="00C71227" w:rsidRPr="0037798B" w:rsidRDefault="00C71227" w:rsidP="00E6625C">
            <w:pPr>
              <w:jc w:val="left"/>
              <w:rPr>
                <w:rFonts w:cs="Open Sans"/>
                <w:sz w:val="20"/>
                <w:szCs w:val="20"/>
              </w:rPr>
            </w:pPr>
          </w:p>
        </w:tc>
        <w:tc>
          <w:tcPr>
            <w:tcW w:w="2300" w:type="pct"/>
            <w:vAlign w:val="center"/>
          </w:tcPr>
          <w:p w14:paraId="75B3B9E7" w14:textId="77777777" w:rsidR="00C71227" w:rsidRPr="00397F90" w:rsidRDefault="00C71227" w:rsidP="00E6625C">
            <w:pPr>
              <w:rPr>
                <w:rFonts w:cs="Open Sans"/>
                <w:sz w:val="20"/>
                <w:szCs w:val="20"/>
              </w:rPr>
            </w:pPr>
            <w:r w:rsidRPr="00397F90">
              <w:rPr>
                <w:rFonts w:cs="Open Sans"/>
                <w:sz w:val="20"/>
                <w:szCs w:val="20"/>
              </w:rPr>
              <w:t>The type/model of the auxiliary power units, where applicable</w:t>
            </w:r>
          </w:p>
        </w:tc>
        <w:tc>
          <w:tcPr>
            <w:tcW w:w="320" w:type="pct"/>
            <w:vAlign w:val="center"/>
          </w:tcPr>
          <w:p w14:paraId="0AEFCB08"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C4CABFA"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33489466"/>
            <w:placeholder>
              <w:docPart w:val="A786B37E9524424EB8B3C0865E2D5115"/>
            </w:placeholder>
            <w:showingPlcHdr/>
            <w15:appearance w15:val="hidden"/>
          </w:sdtPr>
          <w:sdtEndPr/>
          <w:sdtContent>
            <w:tc>
              <w:tcPr>
                <w:tcW w:w="1629" w:type="pct"/>
                <w:vAlign w:val="center"/>
              </w:tcPr>
              <w:p w14:paraId="146E66E5"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F57490D" w14:textId="77777777" w:rsidTr="00397F90">
        <w:trPr>
          <w:cantSplit/>
          <w:trHeight w:val="81"/>
        </w:trPr>
        <w:tc>
          <w:tcPr>
            <w:tcW w:w="429" w:type="pct"/>
          </w:tcPr>
          <w:p w14:paraId="1EE2985C" w14:textId="77777777" w:rsidR="00C71227" w:rsidRPr="0037798B" w:rsidRDefault="00C71227" w:rsidP="00E6625C">
            <w:pPr>
              <w:jc w:val="left"/>
              <w:rPr>
                <w:rFonts w:cs="Open Sans"/>
                <w:sz w:val="20"/>
                <w:szCs w:val="20"/>
              </w:rPr>
            </w:pPr>
            <w:r w:rsidRPr="0037798B">
              <w:rPr>
                <w:rFonts w:cs="Open Sans"/>
                <w:sz w:val="20"/>
                <w:szCs w:val="20"/>
              </w:rPr>
              <w:t>1.1.2</w:t>
            </w:r>
          </w:p>
        </w:tc>
        <w:tc>
          <w:tcPr>
            <w:tcW w:w="2300" w:type="pct"/>
            <w:vAlign w:val="center"/>
          </w:tcPr>
          <w:p w14:paraId="75FBCA2D" w14:textId="77777777" w:rsidR="00C71227" w:rsidRPr="00397F90" w:rsidRDefault="00C71227" w:rsidP="00E6625C">
            <w:pPr>
              <w:rPr>
                <w:rFonts w:cs="Open Sans"/>
                <w:sz w:val="20"/>
                <w:szCs w:val="20"/>
              </w:rPr>
            </w:pPr>
            <w:r w:rsidRPr="00397F90">
              <w:rPr>
                <w:rFonts w:cs="Open Sans"/>
                <w:sz w:val="20"/>
                <w:szCs w:val="20"/>
              </w:rPr>
              <w:t>The name and address of the owner, operator, CAMO organisation managing the aircraft airworthiness</w:t>
            </w:r>
          </w:p>
        </w:tc>
        <w:tc>
          <w:tcPr>
            <w:tcW w:w="320" w:type="pct"/>
            <w:vAlign w:val="center"/>
          </w:tcPr>
          <w:p w14:paraId="5788087F"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18BADC90"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97108792"/>
            <w:placeholder>
              <w:docPart w:val="03DC251B3F6D4AC483D4FFB73A4E74B4"/>
            </w:placeholder>
            <w:showingPlcHdr/>
            <w15:appearance w15:val="hidden"/>
          </w:sdtPr>
          <w:sdtEndPr/>
          <w:sdtContent>
            <w:tc>
              <w:tcPr>
                <w:tcW w:w="1629" w:type="pct"/>
                <w:vAlign w:val="center"/>
              </w:tcPr>
              <w:p w14:paraId="53AC2D6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DD75884" w14:textId="77777777" w:rsidTr="00397F90">
        <w:trPr>
          <w:cantSplit/>
          <w:trHeight w:val="81"/>
        </w:trPr>
        <w:tc>
          <w:tcPr>
            <w:tcW w:w="429" w:type="pct"/>
          </w:tcPr>
          <w:p w14:paraId="229A2FC5" w14:textId="77777777" w:rsidR="00C71227" w:rsidRPr="0037798B" w:rsidRDefault="00C71227" w:rsidP="00E6625C">
            <w:pPr>
              <w:jc w:val="left"/>
              <w:rPr>
                <w:rFonts w:cs="Open Sans"/>
                <w:sz w:val="20"/>
                <w:szCs w:val="20"/>
              </w:rPr>
            </w:pPr>
            <w:r w:rsidRPr="0037798B">
              <w:rPr>
                <w:rFonts w:cs="Open Sans"/>
                <w:sz w:val="20"/>
                <w:szCs w:val="20"/>
              </w:rPr>
              <w:t>1.1.3</w:t>
            </w:r>
          </w:p>
        </w:tc>
        <w:tc>
          <w:tcPr>
            <w:tcW w:w="2300" w:type="pct"/>
            <w:vAlign w:val="center"/>
          </w:tcPr>
          <w:p w14:paraId="10276D50" w14:textId="77777777" w:rsidR="00C71227" w:rsidRPr="0037798B" w:rsidRDefault="00C71227" w:rsidP="00E6625C">
            <w:pPr>
              <w:rPr>
                <w:rFonts w:cs="Open Sans"/>
                <w:sz w:val="20"/>
                <w:szCs w:val="20"/>
              </w:rPr>
            </w:pPr>
            <w:r w:rsidRPr="0037798B">
              <w:rPr>
                <w:rFonts w:cs="Open Sans"/>
                <w:sz w:val="20"/>
                <w:szCs w:val="20"/>
              </w:rPr>
              <w:t>The programme reference, the date of issue and issue number</w:t>
            </w:r>
          </w:p>
        </w:tc>
        <w:tc>
          <w:tcPr>
            <w:tcW w:w="320" w:type="pct"/>
            <w:vAlign w:val="center"/>
          </w:tcPr>
          <w:p w14:paraId="53995A3F"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D2807F7"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35584206"/>
            <w:placeholder>
              <w:docPart w:val="F2DAB50CA3414C5A92F0D3644BF39243"/>
            </w:placeholder>
            <w:showingPlcHdr/>
            <w15:appearance w15:val="hidden"/>
          </w:sdtPr>
          <w:sdtEndPr/>
          <w:sdtContent>
            <w:tc>
              <w:tcPr>
                <w:tcW w:w="1629" w:type="pct"/>
                <w:vAlign w:val="center"/>
              </w:tcPr>
              <w:p w14:paraId="43C669D8"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A864B13" w14:textId="77777777" w:rsidTr="00397F90">
        <w:trPr>
          <w:cantSplit/>
          <w:trHeight w:val="81"/>
        </w:trPr>
        <w:tc>
          <w:tcPr>
            <w:tcW w:w="429" w:type="pct"/>
          </w:tcPr>
          <w:p w14:paraId="396B79A6" w14:textId="77777777" w:rsidR="00C71227" w:rsidRPr="0037798B" w:rsidRDefault="00C71227" w:rsidP="00E6625C">
            <w:pPr>
              <w:jc w:val="left"/>
              <w:rPr>
                <w:rFonts w:cs="Open Sans"/>
                <w:sz w:val="20"/>
                <w:szCs w:val="20"/>
              </w:rPr>
            </w:pPr>
            <w:r w:rsidRPr="0037798B">
              <w:rPr>
                <w:rFonts w:cs="Open Sans"/>
                <w:sz w:val="20"/>
                <w:szCs w:val="20"/>
              </w:rPr>
              <w:t>1.1.4</w:t>
            </w:r>
          </w:p>
        </w:tc>
        <w:tc>
          <w:tcPr>
            <w:tcW w:w="2300" w:type="pct"/>
            <w:vAlign w:val="center"/>
          </w:tcPr>
          <w:p w14:paraId="6B26A9E5" w14:textId="77777777" w:rsidR="00C71227" w:rsidRPr="0037798B" w:rsidRDefault="00C71227" w:rsidP="00E6625C">
            <w:pPr>
              <w:rPr>
                <w:rFonts w:cs="Open Sans"/>
                <w:i/>
                <w:iCs/>
                <w:sz w:val="20"/>
                <w:szCs w:val="20"/>
              </w:rPr>
            </w:pPr>
            <w:r w:rsidRPr="0037798B">
              <w:rPr>
                <w:rFonts w:cs="Open Sans"/>
                <w:sz w:val="20"/>
                <w:szCs w:val="20"/>
              </w:rPr>
              <w:t xml:space="preserve">A signed statement. </w:t>
            </w:r>
            <w:r w:rsidRPr="0037798B">
              <w:rPr>
                <w:rFonts w:cs="Open Sans"/>
                <w:i/>
                <w:iCs/>
                <w:sz w:val="20"/>
                <w:szCs w:val="20"/>
              </w:rPr>
              <w:t>See Appendix 1 to this document</w:t>
            </w:r>
          </w:p>
        </w:tc>
        <w:tc>
          <w:tcPr>
            <w:tcW w:w="320" w:type="pct"/>
            <w:vAlign w:val="center"/>
          </w:tcPr>
          <w:p w14:paraId="4550B92B"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44DC6D94"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63426856"/>
            <w:placeholder>
              <w:docPart w:val="6844CFD4B7B24F15B1E029AC62A502E8"/>
            </w:placeholder>
            <w:showingPlcHdr/>
            <w15:appearance w15:val="hidden"/>
          </w:sdtPr>
          <w:sdtEndPr/>
          <w:sdtContent>
            <w:tc>
              <w:tcPr>
                <w:tcW w:w="1629" w:type="pct"/>
                <w:vAlign w:val="center"/>
              </w:tcPr>
              <w:p w14:paraId="5764A121"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0AEE995" w14:textId="77777777" w:rsidTr="00397F90">
        <w:trPr>
          <w:cantSplit/>
          <w:trHeight w:val="81"/>
        </w:trPr>
        <w:tc>
          <w:tcPr>
            <w:tcW w:w="429" w:type="pct"/>
            <w:vMerge w:val="restart"/>
          </w:tcPr>
          <w:p w14:paraId="1CFAFACF" w14:textId="77777777" w:rsidR="00C71227" w:rsidRPr="0037798B" w:rsidRDefault="00C71227" w:rsidP="00E6625C">
            <w:pPr>
              <w:jc w:val="left"/>
              <w:rPr>
                <w:rFonts w:cs="Open Sans"/>
                <w:sz w:val="20"/>
                <w:szCs w:val="20"/>
              </w:rPr>
            </w:pPr>
            <w:r w:rsidRPr="0037798B">
              <w:rPr>
                <w:rFonts w:cs="Open Sans"/>
                <w:sz w:val="20"/>
                <w:szCs w:val="20"/>
              </w:rPr>
              <w:t>1.1.5</w:t>
            </w:r>
          </w:p>
        </w:tc>
        <w:tc>
          <w:tcPr>
            <w:tcW w:w="2300" w:type="pct"/>
            <w:vAlign w:val="center"/>
          </w:tcPr>
          <w:p w14:paraId="6374A80C" w14:textId="77777777" w:rsidR="00C71227" w:rsidRPr="00751DC7" w:rsidRDefault="00C71227" w:rsidP="00E6625C">
            <w:pPr>
              <w:rPr>
                <w:rFonts w:cs="Open Sans"/>
                <w:sz w:val="20"/>
                <w:szCs w:val="20"/>
              </w:rPr>
            </w:pPr>
            <w:r w:rsidRPr="00751DC7">
              <w:rPr>
                <w:rFonts w:cs="Open Sans"/>
                <w:sz w:val="20"/>
                <w:szCs w:val="20"/>
              </w:rPr>
              <w:t>Contents list</w:t>
            </w:r>
          </w:p>
        </w:tc>
        <w:tc>
          <w:tcPr>
            <w:tcW w:w="320" w:type="pct"/>
            <w:vAlign w:val="center"/>
          </w:tcPr>
          <w:p w14:paraId="0D5FADD4"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A9C4CD9"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92880221"/>
            <w:placeholder>
              <w:docPart w:val="A0C7266F33D34EB4B940389FA02D4B83"/>
            </w:placeholder>
            <w:showingPlcHdr/>
            <w15:appearance w15:val="hidden"/>
          </w:sdtPr>
          <w:sdtEndPr/>
          <w:sdtContent>
            <w:tc>
              <w:tcPr>
                <w:tcW w:w="1629" w:type="pct"/>
                <w:vAlign w:val="center"/>
              </w:tcPr>
              <w:p w14:paraId="493CE877"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397F90" w:rsidRPr="0037798B" w14:paraId="7EEAA449" w14:textId="77777777" w:rsidTr="00397F90">
        <w:trPr>
          <w:cantSplit/>
          <w:trHeight w:val="81"/>
        </w:trPr>
        <w:tc>
          <w:tcPr>
            <w:tcW w:w="429" w:type="pct"/>
            <w:vMerge/>
          </w:tcPr>
          <w:p w14:paraId="4344147D" w14:textId="77777777" w:rsidR="00397F90" w:rsidRPr="0037798B" w:rsidRDefault="00397F90" w:rsidP="00397F90">
            <w:pPr>
              <w:jc w:val="left"/>
              <w:rPr>
                <w:rFonts w:cs="Open Sans"/>
                <w:sz w:val="20"/>
                <w:szCs w:val="20"/>
              </w:rPr>
            </w:pPr>
          </w:p>
        </w:tc>
        <w:tc>
          <w:tcPr>
            <w:tcW w:w="2300" w:type="pct"/>
            <w:vAlign w:val="center"/>
          </w:tcPr>
          <w:p w14:paraId="25D2CEC3" w14:textId="6EC6ECA9" w:rsidR="00397F90" w:rsidRPr="00751DC7" w:rsidRDefault="00397F90" w:rsidP="00397F90">
            <w:pPr>
              <w:rPr>
                <w:rFonts w:cs="Open Sans"/>
                <w:sz w:val="20"/>
                <w:szCs w:val="20"/>
              </w:rPr>
            </w:pPr>
            <w:r w:rsidRPr="004C202A">
              <w:rPr>
                <w:rFonts w:cs="Open Sans"/>
                <w:sz w:val="20"/>
                <w:szCs w:val="20"/>
              </w:rPr>
              <w:t>Distribution List</w:t>
            </w:r>
          </w:p>
        </w:tc>
        <w:tc>
          <w:tcPr>
            <w:tcW w:w="320" w:type="pct"/>
            <w:vAlign w:val="center"/>
          </w:tcPr>
          <w:p w14:paraId="2352D008" w14:textId="5157496B" w:rsidR="00397F90" w:rsidRPr="0037798B" w:rsidRDefault="00397F90" w:rsidP="00397F90">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B03776E" w14:textId="1CA85FFF" w:rsidR="00397F90" w:rsidRPr="0037798B" w:rsidRDefault="00397F90" w:rsidP="00397F90">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1629" w:type="pct"/>
            <w:vAlign w:val="center"/>
          </w:tcPr>
          <w:p w14:paraId="0F099D77" w14:textId="77777777" w:rsidR="00397F90" w:rsidRDefault="00397F90" w:rsidP="00397F90">
            <w:pPr>
              <w:jc w:val="left"/>
              <w:rPr>
                <w:rFonts w:cs="Open Sans"/>
                <w:sz w:val="20"/>
                <w:szCs w:val="18"/>
              </w:rPr>
            </w:pPr>
          </w:p>
        </w:tc>
      </w:tr>
      <w:tr w:rsidR="00C71227" w:rsidRPr="0037798B" w14:paraId="4F6D8D12" w14:textId="77777777" w:rsidTr="00397F90">
        <w:trPr>
          <w:cantSplit/>
          <w:trHeight w:val="81"/>
        </w:trPr>
        <w:tc>
          <w:tcPr>
            <w:tcW w:w="429" w:type="pct"/>
            <w:vMerge/>
          </w:tcPr>
          <w:p w14:paraId="1143D67E" w14:textId="77777777" w:rsidR="00C71227" w:rsidRPr="0037798B" w:rsidRDefault="00C71227" w:rsidP="00E6625C">
            <w:pPr>
              <w:jc w:val="left"/>
              <w:rPr>
                <w:rFonts w:cs="Open Sans"/>
                <w:sz w:val="20"/>
                <w:szCs w:val="20"/>
              </w:rPr>
            </w:pPr>
          </w:p>
        </w:tc>
        <w:tc>
          <w:tcPr>
            <w:tcW w:w="2300" w:type="pct"/>
            <w:vAlign w:val="center"/>
          </w:tcPr>
          <w:p w14:paraId="72885FAF" w14:textId="77777777" w:rsidR="00C71227" w:rsidRPr="0037798B" w:rsidRDefault="00C71227" w:rsidP="00E6625C">
            <w:pPr>
              <w:rPr>
                <w:rFonts w:cs="Open Sans"/>
                <w:sz w:val="20"/>
                <w:szCs w:val="20"/>
              </w:rPr>
            </w:pPr>
            <w:r w:rsidRPr="0037798B">
              <w:rPr>
                <w:rFonts w:cs="Open Sans"/>
                <w:sz w:val="20"/>
                <w:szCs w:val="20"/>
              </w:rPr>
              <w:t xml:space="preserve">List of effective pages </w:t>
            </w:r>
          </w:p>
        </w:tc>
        <w:tc>
          <w:tcPr>
            <w:tcW w:w="320" w:type="pct"/>
            <w:vAlign w:val="center"/>
          </w:tcPr>
          <w:p w14:paraId="74CBBA73"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46BCD3F9"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19436701"/>
            <w:placeholder>
              <w:docPart w:val="F2FE5814869644F399AD34B66A423974"/>
            </w:placeholder>
            <w:showingPlcHdr/>
            <w15:appearance w15:val="hidden"/>
          </w:sdtPr>
          <w:sdtEndPr/>
          <w:sdtContent>
            <w:tc>
              <w:tcPr>
                <w:tcW w:w="1629" w:type="pct"/>
                <w:vAlign w:val="center"/>
              </w:tcPr>
              <w:p w14:paraId="551CDD95"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1EE9408" w14:textId="77777777" w:rsidTr="00397F90">
        <w:trPr>
          <w:cantSplit/>
          <w:trHeight w:val="81"/>
        </w:trPr>
        <w:tc>
          <w:tcPr>
            <w:tcW w:w="429" w:type="pct"/>
            <w:vMerge/>
          </w:tcPr>
          <w:p w14:paraId="38C9D39D" w14:textId="77777777" w:rsidR="00C71227" w:rsidRPr="0037798B" w:rsidRDefault="00C71227" w:rsidP="00E6625C">
            <w:pPr>
              <w:jc w:val="left"/>
              <w:rPr>
                <w:rFonts w:cs="Open Sans"/>
                <w:sz w:val="20"/>
                <w:szCs w:val="20"/>
              </w:rPr>
            </w:pPr>
          </w:p>
        </w:tc>
        <w:tc>
          <w:tcPr>
            <w:tcW w:w="2300" w:type="pct"/>
            <w:vAlign w:val="center"/>
          </w:tcPr>
          <w:p w14:paraId="31C81357" w14:textId="77777777" w:rsidR="00C71227" w:rsidRPr="0037798B" w:rsidRDefault="00C71227" w:rsidP="00E6625C">
            <w:pPr>
              <w:rPr>
                <w:rFonts w:cs="Open Sans"/>
                <w:sz w:val="20"/>
                <w:szCs w:val="20"/>
              </w:rPr>
            </w:pPr>
            <w:r w:rsidRPr="0037798B">
              <w:rPr>
                <w:rFonts w:cs="Open Sans"/>
                <w:sz w:val="20"/>
                <w:szCs w:val="20"/>
              </w:rPr>
              <w:t xml:space="preserve">Revision status of the document </w:t>
            </w:r>
          </w:p>
        </w:tc>
        <w:tc>
          <w:tcPr>
            <w:tcW w:w="320" w:type="pct"/>
            <w:vAlign w:val="center"/>
          </w:tcPr>
          <w:p w14:paraId="639ABA42"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41E86505"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62291818"/>
            <w:placeholder>
              <w:docPart w:val="2640D30ACB434DD79ADE925A47DB6B9E"/>
            </w:placeholder>
            <w:showingPlcHdr/>
            <w15:appearance w15:val="hidden"/>
          </w:sdtPr>
          <w:sdtEndPr/>
          <w:sdtContent>
            <w:tc>
              <w:tcPr>
                <w:tcW w:w="1629" w:type="pct"/>
                <w:vAlign w:val="center"/>
              </w:tcPr>
              <w:p w14:paraId="0B785200"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61D857B9" w14:textId="77777777" w:rsidTr="00397F90">
        <w:trPr>
          <w:cantSplit/>
          <w:trHeight w:val="81"/>
        </w:trPr>
        <w:tc>
          <w:tcPr>
            <w:tcW w:w="429" w:type="pct"/>
          </w:tcPr>
          <w:p w14:paraId="58B1BC10" w14:textId="77777777" w:rsidR="00C71227" w:rsidRPr="0037798B" w:rsidRDefault="00C71227" w:rsidP="00E6625C">
            <w:pPr>
              <w:jc w:val="left"/>
              <w:rPr>
                <w:rFonts w:cs="Open Sans"/>
                <w:sz w:val="20"/>
                <w:szCs w:val="20"/>
              </w:rPr>
            </w:pPr>
            <w:r w:rsidRPr="0037798B">
              <w:rPr>
                <w:rFonts w:cs="Open Sans"/>
                <w:sz w:val="20"/>
                <w:szCs w:val="20"/>
              </w:rPr>
              <w:t>1.1.6</w:t>
            </w:r>
          </w:p>
        </w:tc>
        <w:tc>
          <w:tcPr>
            <w:tcW w:w="2300" w:type="pct"/>
            <w:vAlign w:val="center"/>
          </w:tcPr>
          <w:p w14:paraId="3588A4C1" w14:textId="77777777" w:rsidR="00C71227" w:rsidRPr="0037798B" w:rsidRDefault="00C71227" w:rsidP="00E6625C">
            <w:pPr>
              <w:rPr>
                <w:rFonts w:cs="Open Sans"/>
                <w:sz w:val="20"/>
                <w:szCs w:val="20"/>
              </w:rPr>
            </w:pPr>
            <w:r w:rsidRPr="0037798B">
              <w:rPr>
                <w:rFonts w:cs="Open Sans"/>
                <w:sz w:val="20"/>
                <w:szCs w:val="20"/>
              </w:rPr>
              <w:t>Check periods for anticipated utilisation; include a utilisation tolerance of not more than 25%. Where utilisation cannot be anticipated, calendar time limits should also be included</w:t>
            </w:r>
          </w:p>
        </w:tc>
        <w:tc>
          <w:tcPr>
            <w:tcW w:w="320" w:type="pct"/>
            <w:vAlign w:val="center"/>
          </w:tcPr>
          <w:p w14:paraId="56254C04"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FE20F5D"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71674218"/>
            <w:placeholder>
              <w:docPart w:val="3832D0DD41354242B4CC1F544C02CFF9"/>
            </w:placeholder>
            <w:showingPlcHdr/>
            <w15:appearance w15:val="hidden"/>
          </w:sdtPr>
          <w:sdtEndPr/>
          <w:sdtContent>
            <w:tc>
              <w:tcPr>
                <w:tcW w:w="1629" w:type="pct"/>
                <w:vAlign w:val="center"/>
              </w:tcPr>
              <w:p w14:paraId="4E7461CA"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1A250B3" w14:textId="77777777" w:rsidTr="00397F90">
        <w:trPr>
          <w:cantSplit/>
          <w:trHeight w:val="81"/>
        </w:trPr>
        <w:tc>
          <w:tcPr>
            <w:tcW w:w="429" w:type="pct"/>
          </w:tcPr>
          <w:p w14:paraId="43AA5023" w14:textId="77777777" w:rsidR="00C71227" w:rsidRPr="0037798B" w:rsidRDefault="00C71227" w:rsidP="00E6625C">
            <w:pPr>
              <w:jc w:val="left"/>
              <w:rPr>
                <w:rFonts w:cs="Open Sans"/>
                <w:sz w:val="20"/>
                <w:szCs w:val="20"/>
              </w:rPr>
            </w:pPr>
            <w:r w:rsidRPr="0037798B">
              <w:rPr>
                <w:rFonts w:cs="Open Sans"/>
                <w:sz w:val="20"/>
                <w:szCs w:val="20"/>
              </w:rPr>
              <w:t>1.1.7</w:t>
            </w:r>
          </w:p>
        </w:tc>
        <w:tc>
          <w:tcPr>
            <w:tcW w:w="2300" w:type="pct"/>
            <w:vAlign w:val="center"/>
          </w:tcPr>
          <w:p w14:paraId="77D1392F" w14:textId="77777777" w:rsidR="00C71227" w:rsidRPr="0037798B" w:rsidRDefault="00C71227" w:rsidP="00E6625C">
            <w:pPr>
              <w:rPr>
                <w:rFonts w:cs="Open Sans"/>
                <w:sz w:val="20"/>
                <w:szCs w:val="20"/>
              </w:rPr>
            </w:pPr>
            <w:r w:rsidRPr="0037798B">
              <w:rPr>
                <w:rFonts w:cs="Open Sans"/>
                <w:sz w:val="20"/>
                <w:szCs w:val="20"/>
              </w:rPr>
              <w:t>Procedures for escalation where applicable &amp; acceptable to the CAA</w:t>
            </w:r>
          </w:p>
        </w:tc>
        <w:tc>
          <w:tcPr>
            <w:tcW w:w="320" w:type="pct"/>
            <w:vAlign w:val="center"/>
          </w:tcPr>
          <w:p w14:paraId="308BC48C"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7D000E17"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74843159"/>
            <w:placeholder>
              <w:docPart w:val="D4F75F8339EE47759EAB6A34677A36F6"/>
            </w:placeholder>
            <w:showingPlcHdr/>
            <w15:appearance w15:val="hidden"/>
          </w:sdtPr>
          <w:sdtEndPr/>
          <w:sdtContent>
            <w:tc>
              <w:tcPr>
                <w:tcW w:w="1629" w:type="pct"/>
                <w:vAlign w:val="center"/>
              </w:tcPr>
              <w:p w14:paraId="06298364"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E8855C7" w14:textId="77777777" w:rsidTr="00397F90">
        <w:trPr>
          <w:cantSplit/>
          <w:trHeight w:val="81"/>
        </w:trPr>
        <w:tc>
          <w:tcPr>
            <w:tcW w:w="429" w:type="pct"/>
          </w:tcPr>
          <w:p w14:paraId="4AFE8D70" w14:textId="77777777" w:rsidR="00C71227" w:rsidRPr="0037798B" w:rsidRDefault="00C71227" w:rsidP="00E6625C">
            <w:pPr>
              <w:jc w:val="left"/>
              <w:rPr>
                <w:rFonts w:cs="Open Sans"/>
                <w:sz w:val="20"/>
                <w:szCs w:val="20"/>
              </w:rPr>
            </w:pPr>
            <w:r w:rsidRPr="0037798B">
              <w:rPr>
                <w:rFonts w:cs="Open Sans"/>
                <w:sz w:val="20"/>
                <w:szCs w:val="20"/>
              </w:rPr>
              <w:t>1.1.8</w:t>
            </w:r>
          </w:p>
        </w:tc>
        <w:tc>
          <w:tcPr>
            <w:tcW w:w="2300" w:type="pct"/>
            <w:vAlign w:val="center"/>
          </w:tcPr>
          <w:p w14:paraId="2284D430" w14:textId="77777777" w:rsidR="00C71227" w:rsidRPr="00397F90" w:rsidRDefault="00C71227" w:rsidP="00E6625C">
            <w:pPr>
              <w:rPr>
                <w:rFonts w:cs="Open Sans"/>
                <w:sz w:val="20"/>
                <w:szCs w:val="20"/>
              </w:rPr>
            </w:pPr>
            <w:r w:rsidRPr="00397F90">
              <w:rPr>
                <w:rFonts w:cs="Open Sans"/>
                <w:sz w:val="20"/>
                <w:szCs w:val="20"/>
              </w:rPr>
              <w:t>Date and reference of AMP sources incorporated within the AMP</w:t>
            </w:r>
          </w:p>
        </w:tc>
        <w:tc>
          <w:tcPr>
            <w:tcW w:w="320" w:type="pct"/>
            <w:vAlign w:val="center"/>
          </w:tcPr>
          <w:p w14:paraId="5CCCF3DA"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DB3D7CC"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07402614"/>
            <w:placeholder>
              <w:docPart w:val="29527049404448248D795EE75652C007"/>
            </w:placeholder>
            <w:showingPlcHdr/>
            <w15:appearance w15:val="hidden"/>
          </w:sdtPr>
          <w:sdtEndPr/>
          <w:sdtContent>
            <w:tc>
              <w:tcPr>
                <w:tcW w:w="1629" w:type="pct"/>
                <w:vAlign w:val="center"/>
              </w:tcPr>
              <w:p w14:paraId="376A92A3"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675F9C6B" w14:textId="77777777" w:rsidTr="00397F90">
        <w:trPr>
          <w:cantSplit/>
          <w:trHeight w:val="81"/>
        </w:trPr>
        <w:tc>
          <w:tcPr>
            <w:tcW w:w="429" w:type="pct"/>
          </w:tcPr>
          <w:p w14:paraId="1F4F6F9D" w14:textId="77777777" w:rsidR="00C71227" w:rsidRPr="0037798B" w:rsidRDefault="00C71227" w:rsidP="00E6625C">
            <w:pPr>
              <w:jc w:val="left"/>
              <w:rPr>
                <w:rFonts w:cs="Open Sans"/>
                <w:sz w:val="20"/>
                <w:szCs w:val="20"/>
              </w:rPr>
            </w:pPr>
            <w:r w:rsidRPr="0037798B">
              <w:rPr>
                <w:rFonts w:cs="Open Sans"/>
                <w:sz w:val="20"/>
                <w:szCs w:val="20"/>
              </w:rPr>
              <w:t>1.1.9</w:t>
            </w:r>
          </w:p>
        </w:tc>
        <w:tc>
          <w:tcPr>
            <w:tcW w:w="2300" w:type="pct"/>
            <w:vAlign w:val="center"/>
          </w:tcPr>
          <w:p w14:paraId="457995FA" w14:textId="77777777" w:rsidR="00C71227" w:rsidRPr="00397F90" w:rsidRDefault="00C71227" w:rsidP="00E6625C">
            <w:pPr>
              <w:rPr>
                <w:rFonts w:cs="Open Sans"/>
                <w:sz w:val="20"/>
                <w:szCs w:val="20"/>
              </w:rPr>
            </w:pPr>
            <w:r w:rsidRPr="00397F90">
              <w:rPr>
                <w:rFonts w:cs="Open Sans"/>
                <w:sz w:val="20"/>
                <w:szCs w:val="20"/>
              </w:rPr>
              <w:t>Pre-flight maintenance tasks that are accomplished by maintenance staff</w:t>
            </w:r>
          </w:p>
        </w:tc>
        <w:tc>
          <w:tcPr>
            <w:tcW w:w="320" w:type="pct"/>
            <w:vAlign w:val="center"/>
          </w:tcPr>
          <w:p w14:paraId="647B7DA5"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70901D5F" w14:textId="77777777" w:rsidR="00C71227" w:rsidRPr="0037798B" w:rsidRDefault="00C71227" w:rsidP="00E6625C">
            <w:pPr>
              <w:jc w:val="center"/>
              <w:rPr>
                <w:rFonts w:cs="Open Sans"/>
                <w:sz w:val="40"/>
                <w:szCs w:val="44"/>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12375019"/>
            <w:placeholder>
              <w:docPart w:val="44D084FD9772475D917520F37D293129"/>
            </w:placeholder>
            <w:showingPlcHdr/>
            <w15:appearance w15:val="hidden"/>
          </w:sdtPr>
          <w:sdtEndPr/>
          <w:sdtContent>
            <w:tc>
              <w:tcPr>
                <w:tcW w:w="1629" w:type="pct"/>
                <w:vAlign w:val="center"/>
              </w:tcPr>
              <w:p w14:paraId="63C3BE12"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714BDAAA" w14:textId="77777777" w:rsidTr="00397F90">
        <w:trPr>
          <w:cantSplit/>
          <w:trHeight w:val="81"/>
        </w:trPr>
        <w:tc>
          <w:tcPr>
            <w:tcW w:w="429" w:type="pct"/>
            <w:vMerge w:val="restart"/>
          </w:tcPr>
          <w:p w14:paraId="5A009394" w14:textId="77777777" w:rsidR="00C71227" w:rsidRPr="0037798B" w:rsidRDefault="00C71227" w:rsidP="00E6625C">
            <w:pPr>
              <w:jc w:val="left"/>
              <w:rPr>
                <w:rFonts w:cs="Open Sans"/>
                <w:sz w:val="20"/>
                <w:szCs w:val="22"/>
              </w:rPr>
            </w:pPr>
            <w:r w:rsidRPr="0037798B">
              <w:rPr>
                <w:rFonts w:cs="Open Sans"/>
                <w:sz w:val="20"/>
                <w:szCs w:val="22"/>
              </w:rPr>
              <w:t>1.1.10</w:t>
            </w:r>
          </w:p>
        </w:tc>
        <w:tc>
          <w:tcPr>
            <w:tcW w:w="4571" w:type="pct"/>
            <w:gridSpan w:val="4"/>
            <w:vAlign w:val="center"/>
          </w:tcPr>
          <w:p w14:paraId="632A8562" w14:textId="77777777" w:rsidR="00C71227" w:rsidRPr="0037798B" w:rsidRDefault="00C71227" w:rsidP="00E6625C">
            <w:pPr>
              <w:rPr>
                <w:rFonts w:cs="Open Sans"/>
                <w:sz w:val="20"/>
                <w:szCs w:val="22"/>
              </w:rPr>
            </w:pPr>
            <w:r w:rsidRPr="0037798B">
              <w:rPr>
                <w:rFonts w:cs="Open Sans"/>
                <w:sz w:val="20"/>
                <w:szCs w:val="22"/>
              </w:rPr>
              <w:t>The tasks and the periods (intervals / frequencies) at which inspections should be carried out, including the task effectivity and type and degree of inspection of the:</w:t>
            </w:r>
          </w:p>
        </w:tc>
      </w:tr>
      <w:tr w:rsidR="00C71227" w:rsidRPr="0037798B" w14:paraId="5E4B451D" w14:textId="77777777" w:rsidTr="00397F90">
        <w:trPr>
          <w:cantSplit/>
          <w:trHeight w:val="81"/>
        </w:trPr>
        <w:tc>
          <w:tcPr>
            <w:tcW w:w="429" w:type="pct"/>
            <w:vMerge/>
            <w:vAlign w:val="center"/>
          </w:tcPr>
          <w:p w14:paraId="06109257" w14:textId="77777777" w:rsidR="00C71227" w:rsidRPr="0037798B" w:rsidRDefault="00C71227" w:rsidP="00E6625C">
            <w:pPr>
              <w:jc w:val="left"/>
              <w:rPr>
                <w:rFonts w:cs="Open Sans"/>
                <w:sz w:val="20"/>
                <w:szCs w:val="22"/>
              </w:rPr>
            </w:pPr>
          </w:p>
        </w:tc>
        <w:tc>
          <w:tcPr>
            <w:tcW w:w="2300" w:type="pct"/>
            <w:vAlign w:val="center"/>
          </w:tcPr>
          <w:p w14:paraId="44CABA58"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Aircraft </w:t>
            </w:r>
          </w:p>
        </w:tc>
        <w:tc>
          <w:tcPr>
            <w:tcW w:w="320" w:type="pct"/>
            <w:vAlign w:val="center"/>
          </w:tcPr>
          <w:p w14:paraId="305B984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44EE0BF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70362421"/>
            <w:placeholder>
              <w:docPart w:val="2BF6805B5EB242538FCFDAF7F480AE51"/>
            </w:placeholder>
            <w:showingPlcHdr/>
            <w15:appearance w15:val="hidden"/>
          </w:sdtPr>
          <w:sdtEndPr/>
          <w:sdtContent>
            <w:tc>
              <w:tcPr>
                <w:tcW w:w="1629" w:type="pct"/>
                <w:vAlign w:val="center"/>
              </w:tcPr>
              <w:p w14:paraId="7B4D4489"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68D0951" w14:textId="77777777" w:rsidTr="00397F90">
        <w:trPr>
          <w:cantSplit/>
          <w:trHeight w:val="81"/>
        </w:trPr>
        <w:tc>
          <w:tcPr>
            <w:tcW w:w="429" w:type="pct"/>
            <w:vMerge/>
            <w:vAlign w:val="center"/>
          </w:tcPr>
          <w:p w14:paraId="08A7416E" w14:textId="77777777" w:rsidR="00C71227" w:rsidRPr="0037798B" w:rsidRDefault="00C71227" w:rsidP="00E6625C">
            <w:pPr>
              <w:jc w:val="left"/>
              <w:rPr>
                <w:rFonts w:cs="Open Sans"/>
                <w:sz w:val="20"/>
                <w:szCs w:val="22"/>
              </w:rPr>
            </w:pPr>
          </w:p>
        </w:tc>
        <w:tc>
          <w:tcPr>
            <w:tcW w:w="2300" w:type="pct"/>
            <w:vAlign w:val="center"/>
          </w:tcPr>
          <w:p w14:paraId="1385CEEA"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Engine(s) </w:t>
            </w:r>
          </w:p>
        </w:tc>
        <w:tc>
          <w:tcPr>
            <w:tcW w:w="320" w:type="pct"/>
            <w:vAlign w:val="center"/>
          </w:tcPr>
          <w:p w14:paraId="0F5F921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0746734"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27341935"/>
            <w:placeholder>
              <w:docPart w:val="92A1CC2C193044209BA45A200BEBDAB5"/>
            </w:placeholder>
            <w:showingPlcHdr/>
            <w15:appearance w15:val="hidden"/>
          </w:sdtPr>
          <w:sdtEndPr/>
          <w:sdtContent>
            <w:tc>
              <w:tcPr>
                <w:tcW w:w="1629" w:type="pct"/>
                <w:vAlign w:val="center"/>
              </w:tcPr>
              <w:p w14:paraId="6CA8107A"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66498E61" w14:textId="77777777" w:rsidTr="00397F90">
        <w:trPr>
          <w:cantSplit/>
          <w:trHeight w:val="81"/>
        </w:trPr>
        <w:tc>
          <w:tcPr>
            <w:tcW w:w="429" w:type="pct"/>
            <w:vMerge/>
            <w:vAlign w:val="center"/>
          </w:tcPr>
          <w:p w14:paraId="6BAB189A" w14:textId="77777777" w:rsidR="00C71227" w:rsidRPr="0037798B" w:rsidRDefault="00C71227" w:rsidP="00E6625C">
            <w:pPr>
              <w:jc w:val="left"/>
              <w:rPr>
                <w:rFonts w:cs="Open Sans"/>
                <w:sz w:val="20"/>
                <w:szCs w:val="22"/>
              </w:rPr>
            </w:pPr>
          </w:p>
        </w:tc>
        <w:tc>
          <w:tcPr>
            <w:tcW w:w="2300" w:type="pct"/>
            <w:vAlign w:val="center"/>
          </w:tcPr>
          <w:p w14:paraId="1DDBC448"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APU </w:t>
            </w:r>
          </w:p>
        </w:tc>
        <w:tc>
          <w:tcPr>
            <w:tcW w:w="320" w:type="pct"/>
            <w:vAlign w:val="center"/>
          </w:tcPr>
          <w:p w14:paraId="1305CD35"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09E35EE"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31953723"/>
            <w:placeholder>
              <w:docPart w:val="FBD27060FFDF4F94A46DA9BD8C1F39BA"/>
            </w:placeholder>
            <w:showingPlcHdr/>
            <w15:appearance w15:val="hidden"/>
          </w:sdtPr>
          <w:sdtEndPr/>
          <w:sdtContent>
            <w:tc>
              <w:tcPr>
                <w:tcW w:w="1629" w:type="pct"/>
                <w:vAlign w:val="center"/>
              </w:tcPr>
              <w:p w14:paraId="3087D6D6"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2CA2FBA" w14:textId="77777777" w:rsidTr="00397F90">
        <w:trPr>
          <w:cantSplit/>
          <w:trHeight w:val="143"/>
        </w:trPr>
        <w:tc>
          <w:tcPr>
            <w:tcW w:w="429" w:type="pct"/>
            <w:vMerge/>
            <w:vAlign w:val="center"/>
          </w:tcPr>
          <w:p w14:paraId="2EE819BF" w14:textId="77777777" w:rsidR="00C71227" w:rsidRPr="0037798B" w:rsidRDefault="00C71227" w:rsidP="00E6625C">
            <w:pPr>
              <w:jc w:val="left"/>
              <w:rPr>
                <w:rFonts w:cs="Open Sans"/>
                <w:sz w:val="20"/>
                <w:szCs w:val="20"/>
              </w:rPr>
            </w:pPr>
          </w:p>
        </w:tc>
        <w:tc>
          <w:tcPr>
            <w:tcW w:w="2300" w:type="pct"/>
            <w:vAlign w:val="center"/>
          </w:tcPr>
          <w:p w14:paraId="19308D8E"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Propeller(s) </w:t>
            </w:r>
          </w:p>
        </w:tc>
        <w:tc>
          <w:tcPr>
            <w:tcW w:w="320" w:type="pct"/>
            <w:vAlign w:val="center"/>
          </w:tcPr>
          <w:p w14:paraId="76B339E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54C15165"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78288926"/>
            <w:placeholder>
              <w:docPart w:val="3EB00F589F974449B798E4002CF42339"/>
            </w:placeholder>
            <w:showingPlcHdr/>
            <w15:appearance w15:val="hidden"/>
          </w:sdtPr>
          <w:sdtEndPr/>
          <w:sdtContent>
            <w:tc>
              <w:tcPr>
                <w:tcW w:w="1629" w:type="pct"/>
                <w:vAlign w:val="center"/>
              </w:tcPr>
              <w:p w14:paraId="175C80E9"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0308D92" w14:textId="77777777" w:rsidTr="00397F90">
        <w:trPr>
          <w:cantSplit/>
          <w:trHeight w:val="143"/>
        </w:trPr>
        <w:tc>
          <w:tcPr>
            <w:tcW w:w="429" w:type="pct"/>
            <w:vMerge/>
            <w:vAlign w:val="center"/>
          </w:tcPr>
          <w:p w14:paraId="3195DE8B" w14:textId="77777777" w:rsidR="00C71227" w:rsidRPr="0037798B" w:rsidRDefault="00C71227" w:rsidP="00E6625C">
            <w:pPr>
              <w:jc w:val="left"/>
              <w:rPr>
                <w:rFonts w:cs="Open Sans"/>
                <w:sz w:val="20"/>
                <w:szCs w:val="20"/>
              </w:rPr>
            </w:pPr>
          </w:p>
        </w:tc>
        <w:tc>
          <w:tcPr>
            <w:tcW w:w="2300" w:type="pct"/>
            <w:vAlign w:val="center"/>
          </w:tcPr>
          <w:p w14:paraId="5D874A85"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Components </w:t>
            </w:r>
          </w:p>
        </w:tc>
        <w:tc>
          <w:tcPr>
            <w:tcW w:w="320" w:type="pct"/>
            <w:vAlign w:val="center"/>
          </w:tcPr>
          <w:p w14:paraId="2A42A9D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5A7B12B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29104999"/>
            <w:placeholder>
              <w:docPart w:val="DBF838D5D7894E94B26880A65B5DDCCC"/>
            </w:placeholder>
            <w:showingPlcHdr/>
            <w15:appearance w15:val="hidden"/>
          </w:sdtPr>
          <w:sdtEndPr/>
          <w:sdtContent>
            <w:tc>
              <w:tcPr>
                <w:tcW w:w="1629" w:type="pct"/>
                <w:vAlign w:val="center"/>
              </w:tcPr>
              <w:p w14:paraId="3E8A06B8"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329498B6" w14:textId="77777777" w:rsidTr="00397F90">
        <w:trPr>
          <w:cantSplit/>
          <w:trHeight w:val="143"/>
        </w:trPr>
        <w:tc>
          <w:tcPr>
            <w:tcW w:w="429" w:type="pct"/>
            <w:vMerge/>
            <w:vAlign w:val="center"/>
          </w:tcPr>
          <w:p w14:paraId="71B3F3E0" w14:textId="77777777" w:rsidR="00C71227" w:rsidRPr="0037798B" w:rsidRDefault="00C71227" w:rsidP="00E6625C">
            <w:pPr>
              <w:jc w:val="left"/>
              <w:rPr>
                <w:rFonts w:cs="Open Sans"/>
                <w:sz w:val="20"/>
                <w:szCs w:val="20"/>
              </w:rPr>
            </w:pPr>
          </w:p>
        </w:tc>
        <w:tc>
          <w:tcPr>
            <w:tcW w:w="2300" w:type="pct"/>
            <w:vAlign w:val="center"/>
          </w:tcPr>
          <w:p w14:paraId="1F9FD06A"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Accessories </w:t>
            </w:r>
          </w:p>
        </w:tc>
        <w:tc>
          <w:tcPr>
            <w:tcW w:w="320" w:type="pct"/>
            <w:vAlign w:val="center"/>
          </w:tcPr>
          <w:p w14:paraId="510B25A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3B186B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83024732"/>
            <w:placeholder>
              <w:docPart w:val="7B9F7330C1C14F80B081917CEEFDEF43"/>
            </w:placeholder>
            <w:showingPlcHdr/>
            <w15:appearance w15:val="hidden"/>
          </w:sdtPr>
          <w:sdtEndPr/>
          <w:sdtContent>
            <w:tc>
              <w:tcPr>
                <w:tcW w:w="1629" w:type="pct"/>
                <w:vAlign w:val="center"/>
              </w:tcPr>
              <w:p w14:paraId="3C8AC42C"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A824ED3" w14:textId="77777777" w:rsidTr="00397F90">
        <w:trPr>
          <w:cantSplit/>
          <w:trHeight w:val="152"/>
        </w:trPr>
        <w:tc>
          <w:tcPr>
            <w:tcW w:w="429" w:type="pct"/>
            <w:vMerge/>
            <w:vAlign w:val="center"/>
          </w:tcPr>
          <w:p w14:paraId="09B357F6" w14:textId="77777777" w:rsidR="00C71227" w:rsidRPr="0037798B" w:rsidRDefault="00C71227" w:rsidP="00E6625C">
            <w:pPr>
              <w:jc w:val="left"/>
              <w:rPr>
                <w:rFonts w:cs="Open Sans"/>
                <w:sz w:val="20"/>
                <w:szCs w:val="20"/>
              </w:rPr>
            </w:pPr>
          </w:p>
        </w:tc>
        <w:tc>
          <w:tcPr>
            <w:tcW w:w="2300" w:type="pct"/>
            <w:vAlign w:val="center"/>
          </w:tcPr>
          <w:p w14:paraId="404223AD"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Equipment </w:t>
            </w:r>
          </w:p>
        </w:tc>
        <w:tc>
          <w:tcPr>
            <w:tcW w:w="320" w:type="pct"/>
            <w:vAlign w:val="center"/>
          </w:tcPr>
          <w:p w14:paraId="445F7D3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1E545B6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29262649"/>
            <w:placeholder>
              <w:docPart w:val="3FDA04139FC545BFAA961DF8B0B9CBBF"/>
            </w:placeholder>
            <w:showingPlcHdr/>
            <w15:appearance w15:val="hidden"/>
          </w:sdtPr>
          <w:sdtEndPr/>
          <w:sdtContent>
            <w:tc>
              <w:tcPr>
                <w:tcW w:w="1629" w:type="pct"/>
                <w:vAlign w:val="center"/>
              </w:tcPr>
              <w:p w14:paraId="2542B0B8"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6C868C3" w14:textId="77777777" w:rsidTr="00397F90">
        <w:trPr>
          <w:cantSplit/>
          <w:trHeight w:val="143"/>
        </w:trPr>
        <w:tc>
          <w:tcPr>
            <w:tcW w:w="429" w:type="pct"/>
            <w:vMerge/>
            <w:vAlign w:val="center"/>
          </w:tcPr>
          <w:p w14:paraId="4416AF2C" w14:textId="77777777" w:rsidR="00C71227" w:rsidRPr="0037798B" w:rsidRDefault="00C71227" w:rsidP="00E6625C">
            <w:pPr>
              <w:jc w:val="left"/>
              <w:rPr>
                <w:rFonts w:cs="Open Sans"/>
                <w:sz w:val="20"/>
                <w:szCs w:val="20"/>
              </w:rPr>
            </w:pPr>
          </w:p>
        </w:tc>
        <w:tc>
          <w:tcPr>
            <w:tcW w:w="2300" w:type="pct"/>
            <w:vAlign w:val="center"/>
          </w:tcPr>
          <w:p w14:paraId="354AFF81"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Instruments </w:t>
            </w:r>
          </w:p>
        </w:tc>
        <w:tc>
          <w:tcPr>
            <w:tcW w:w="320" w:type="pct"/>
            <w:vAlign w:val="center"/>
          </w:tcPr>
          <w:p w14:paraId="1938CD8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330BF4E"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97948872"/>
            <w:placeholder>
              <w:docPart w:val="C8FF44D5EB5F452EB115241B9844D75B"/>
            </w:placeholder>
            <w:showingPlcHdr/>
            <w15:appearance w15:val="hidden"/>
          </w:sdtPr>
          <w:sdtEndPr/>
          <w:sdtContent>
            <w:tc>
              <w:tcPr>
                <w:tcW w:w="1629" w:type="pct"/>
                <w:vAlign w:val="center"/>
              </w:tcPr>
              <w:p w14:paraId="7027ED52"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106DEF2" w14:textId="77777777" w:rsidTr="00397F90">
        <w:trPr>
          <w:cantSplit/>
          <w:trHeight w:val="143"/>
        </w:trPr>
        <w:tc>
          <w:tcPr>
            <w:tcW w:w="429" w:type="pct"/>
            <w:vMerge/>
            <w:vAlign w:val="center"/>
          </w:tcPr>
          <w:p w14:paraId="1167D1FE" w14:textId="77777777" w:rsidR="00C71227" w:rsidRPr="0037798B" w:rsidRDefault="00C71227" w:rsidP="00E6625C">
            <w:pPr>
              <w:jc w:val="left"/>
              <w:rPr>
                <w:rFonts w:cs="Open Sans"/>
                <w:sz w:val="20"/>
                <w:szCs w:val="20"/>
              </w:rPr>
            </w:pPr>
          </w:p>
        </w:tc>
        <w:tc>
          <w:tcPr>
            <w:tcW w:w="2300" w:type="pct"/>
            <w:vAlign w:val="center"/>
          </w:tcPr>
          <w:p w14:paraId="56EFA5E2" w14:textId="77777777" w:rsidR="00C71227" w:rsidRPr="0037798B" w:rsidRDefault="00C71227" w:rsidP="00C71227">
            <w:pPr>
              <w:pStyle w:val="ListParagraph"/>
              <w:numPr>
                <w:ilvl w:val="0"/>
                <w:numId w:val="1"/>
              </w:numPr>
              <w:spacing w:after="0"/>
              <w:rPr>
                <w:rFonts w:cs="Open Sans"/>
                <w:sz w:val="20"/>
                <w:szCs w:val="22"/>
                <w:lang w:val="en-GB"/>
              </w:rPr>
            </w:pPr>
            <w:r w:rsidRPr="0037798B">
              <w:rPr>
                <w:rFonts w:cs="Open Sans"/>
                <w:sz w:val="20"/>
                <w:szCs w:val="22"/>
                <w:lang w:val="en-GB"/>
              </w:rPr>
              <w:t xml:space="preserve">Electrical and radio apparatus </w:t>
            </w:r>
          </w:p>
        </w:tc>
        <w:tc>
          <w:tcPr>
            <w:tcW w:w="320" w:type="pct"/>
            <w:vAlign w:val="center"/>
          </w:tcPr>
          <w:p w14:paraId="42BBBA2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6E2197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90628386"/>
            <w:placeholder>
              <w:docPart w:val="5398E7BD57ED4CB98C5A7C9763B79BE6"/>
            </w:placeholder>
            <w:showingPlcHdr/>
            <w15:appearance w15:val="hidden"/>
          </w:sdtPr>
          <w:sdtEndPr/>
          <w:sdtContent>
            <w:tc>
              <w:tcPr>
                <w:tcW w:w="1629" w:type="pct"/>
                <w:vAlign w:val="center"/>
              </w:tcPr>
              <w:p w14:paraId="1AF841F4"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F43FB4F" w14:textId="77777777" w:rsidTr="00397F90">
        <w:trPr>
          <w:cantSplit/>
          <w:trHeight w:val="143"/>
        </w:trPr>
        <w:tc>
          <w:tcPr>
            <w:tcW w:w="429" w:type="pct"/>
            <w:vMerge w:val="restart"/>
          </w:tcPr>
          <w:p w14:paraId="3FA3B152" w14:textId="77777777" w:rsidR="00C71227" w:rsidRPr="0037798B" w:rsidRDefault="00C71227" w:rsidP="00E6625C">
            <w:pPr>
              <w:jc w:val="left"/>
              <w:rPr>
                <w:rFonts w:cs="Open Sans"/>
                <w:sz w:val="20"/>
                <w:szCs w:val="20"/>
              </w:rPr>
            </w:pPr>
            <w:r w:rsidRPr="0037798B">
              <w:rPr>
                <w:rFonts w:cs="Open Sans"/>
                <w:sz w:val="20"/>
                <w:szCs w:val="20"/>
              </w:rPr>
              <w:t>1.1.11</w:t>
            </w:r>
          </w:p>
        </w:tc>
        <w:tc>
          <w:tcPr>
            <w:tcW w:w="4571" w:type="pct"/>
            <w:gridSpan w:val="4"/>
            <w:vAlign w:val="center"/>
          </w:tcPr>
          <w:p w14:paraId="05D6749A" w14:textId="77777777" w:rsidR="00C71227" w:rsidRPr="0037798B" w:rsidRDefault="00C71227" w:rsidP="00E6625C">
            <w:pPr>
              <w:rPr>
                <w:rFonts w:cs="Open Sans"/>
                <w:sz w:val="20"/>
                <w:szCs w:val="22"/>
              </w:rPr>
            </w:pPr>
            <w:r w:rsidRPr="0037798B">
              <w:rPr>
                <w:rFonts w:cs="Open Sans"/>
                <w:sz w:val="20"/>
                <w:szCs w:val="22"/>
              </w:rPr>
              <w:t xml:space="preserve">The periods at which components should be: </w:t>
            </w:r>
          </w:p>
        </w:tc>
      </w:tr>
      <w:tr w:rsidR="00C71227" w:rsidRPr="0037798B" w14:paraId="2507E68A" w14:textId="77777777" w:rsidTr="00397F90">
        <w:trPr>
          <w:cantSplit/>
          <w:trHeight w:val="143"/>
        </w:trPr>
        <w:tc>
          <w:tcPr>
            <w:tcW w:w="429" w:type="pct"/>
            <w:vMerge/>
          </w:tcPr>
          <w:p w14:paraId="3E0CC47D" w14:textId="77777777" w:rsidR="00C71227" w:rsidRPr="0037798B" w:rsidRDefault="00C71227" w:rsidP="00E6625C">
            <w:pPr>
              <w:jc w:val="left"/>
              <w:rPr>
                <w:rFonts w:cs="Open Sans"/>
                <w:sz w:val="20"/>
                <w:szCs w:val="20"/>
              </w:rPr>
            </w:pPr>
          </w:p>
        </w:tc>
        <w:tc>
          <w:tcPr>
            <w:tcW w:w="2300" w:type="pct"/>
            <w:vAlign w:val="center"/>
          </w:tcPr>
          <w:p w14:paraId="0ADAD17F"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Checked </w:t>
            </w:r>
          </w:p>
        </w:tc>
        <w:tc>
          <w:tcPr>
            <w:tcW w:w="320" w:type="pct"/>
            <w:vAlign w:val="center"/>
          </w:tcPr>
          <w:p w14:paraId="07A39FB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B325019"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18162242"/>
            <w:placeholder>
              <w:docPart w:val="F0D070BDCB894CEEBFF3B8B9D03C2C90"/>
            </w:placeholder>
            <w:showingPlcHdr/>
            <w15:appearance w15:val="hidden"/>
          </w:sdtPr>
          <w:sdtEndPr/>
          <w:sdtContent>
            <w:tc>
              <w:tcPr>
                <w:tcW w:w="1629" w:type="pct"/>
                <w:vAlign w:val="center"/>
              </w:tcPr>
              <w:p w14:paraId="4437A028"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7004A88A" w14:textId="77777777" w:rsidTr="00397F90">
        <w:trPr>
          <w:cantSplit/>
          <w:trHeight w:val="143"/>
        </w:trPr>
        <w:tc>
          <w:tcPr>
            <w:tcW w:w="429" w:type="pct"/>
            <w:vMerge/>
          </w:tcPr>
          <w:p w14:paraId="3B2404F7" w14:textId="77777777" w:rsidR="00C71227" w:rsidRPr="0037798B" w:rsidRDefault="00C71227" w:rsidP="00E6625C">
            <w:pPr>
              <w:jc w:val="left"/>
              <w:rPr>
                <w:rFonts w:cs="Open Sans"/>
                <w:sz w:val="20"/>
                <w:szCs w:val="20"/>
              </w:rPr>
            </w:pPr>
          </w:p>
        </w:tc>
        <w:tc>
          <w:tcPr>
            <w:tcW w:w="2300" w:type="pct"/>
            <w:vAlign w:val="center"/>
          </w:tcPr>
          <w:p w14:paraId="6FDF407C"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Cleaned </w:t>
            </w:r>
          </w:p>
        </w:tc>
        <w:tc>
          <w:tcPr>
            <w:tcW w:w="320" w:type="pct"/>
            <w:vAlign w:val="center"/>
          </w:tcPr>
          <w:p w14:paraId="62B9BD3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A9C139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57679031"/>
            <w:placeholder>
              <w:docPart w:val="874C9B4638BF447A9BE778E4808FAE32"/>
            </w:placeholder>
            <w:showingPlcHdr/>
            <w15:appearance w15:val="hidden"/>
          </w:sdtPr>
          <w:sdtEndPr/>
          <w:sdtContent>
            <w:tc>
              <w:tcPr>
                <w:tcW w:w="1629" w:type="pct"/>
                <w:vAlign w:val="center"/>
              </w:tcPr>
              <w:p w14:paraId="20A834F7"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0A42C1E" w14:textId="77777777" w:rsidTr="00397F90">
        <w:trPr>
          <w:cantSplit/>
          <w:trHeight w:val="143"/>
        </w:trPr>
        <w:tc>
          <w:tcPr>
            <w:tcW w:w="429" w:type="pct"/>
            <w:vMerge/>
          </w:tcPr>
          <w:p w14:paraId="7DC2BAE7" w14:textId="77777777" w:rsidR="00C71227" w:rsidRPr="0037798B" w:rsidRDefault="00C71227" w:rsidP="00E6625C">
            <w:pPr>
              <w:jc w:val="left"/>
              <w:rPr>
                <w:rFonts w:cs="Open Sans"/>
                <w:sz w:val="20"/>
                <w:szCs w:val="20"/>
              </w:rPr>
            </w:pPr>
          </w:p>
        </w:tc>
        <w:tc>
          <w:tcPr>
            <w:tcW w:w="2300" w:type="pct"/>
            <w:vAlign w:val="center"/>
          </w:tcPr>
          <w:p w14:paraId="32892B07"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Lubricated </w:t>
            </w:r>
          </w:p>
        </w:tc>
        <w:tc>
          <w:tcPr>
            <w:tcW w:w="320" w:type="pct"/>
            <w:vAlign w:val="center"/>
          </w:tcPr>
          <w:p w14:paraId="53446FC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381F786"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27754228"/>
            <w:placeholder>
              <w:docPart w:val="5DA3D58D506440EBB30374AEE4CE6424"/>
            </w:placeholder>
            <w:showingPlcHdr/>
            <w15:appearance w15:val="hidden"/>
          </w:sdtPr>
          <w:sdtEndPr/>
          <w:sdtContent>
            <w:tc>
              <w:tcPr>
                <w:tcW w:w="1629" w:type="pct"/>
                <w:vAlign w:val="center"/>
              </w:tcPr>
              <w:p w14:paraId="2C01804F"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5359C9C" w14:textId="77777777" w:rsidTr="00397F90">
        <w:trPr>
          <w:cantSplit/>
          <w:trHeight w:val="143"/>
        </w:trPr>
        <w:tc>
          <w:tcPr>
            <w:tcW w:w="429" w:type="pct"/>
            <w:vMerge/>
          </w:tcPr>
          <w:p w14:paraId="453D576F" w14:textId="77777777" w:rsidR="00C71227" w:rsidRPr="0037798B" w:rsidRDefault="00C71227" w:rsidP="00E6625C">
            <w:pPr>
              <w:jc w:val="left"/>
              <w:rPr>
                <w:rFonts w:cs="Open Sans"/>
                <w:sz w:val="20"/>
                <w:szCs w:val="20"/>
              </w:rPr>
            </w:pPr>
          </w:p>
        </w:tc>
        <w:tc>
          <w:tcPr>
            <w:tcW w:w="2300" w:type="pct"/>
            <w:vAlign w:val="center"/>
          </w:tcPr>
          <w:p w14:paraId="5D5023AD"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Replenished </w:t>
            </w:r>
          </w:p>
        </w:tc>
        <w:tc>
          <w:tcPr>
            <w:tcW w:w="320" w:type="pct"/>
            <w:vAlign w:val="center"/>
          </w:tcPr>
          <w:p w14:paraId="66758255"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4515D29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66911167"/>
            <w:placeholder>
              <w:docPart w:val="C098C27C21914619B3F03E4BCAE51CE9"/>
            </w:placeholder>
            <w:showingPlcHdr/>
            <w15:appearance w15:val="hidden"/>
          </w:sdtPr>
          <w:sdtEndPr/>
          <w:sdtContent>
            <w:tc>
              <w:tcPr>
                <w:tcW w:w="1629" w:type="pct"/>
                <w:vAlign w:val="center"/>
              </w:tcPr>
              <w:p w14:paraId="713CD148"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2B53EE8" w14:textId="77777777" w:rsidTr="00397F90">
        <w:trPr>
          <w:cantSplit/>
          <w:trHeight w:val="143"/>
        </w:trPr>
        <w:tc>
          <w:tcPr>
            <w:tcW w:w="429" w:type="pct"/>
            <w:vMerge/>
          </w:tcPr>
          <w:p w14:paraId="34C5E46A" w14:textId="77777777" w:rsidR="00C71227" w:rsidRPr="0037798B" w:rsidRDefault="00C71227" w:rsidP="00E6625C">
            <w:pPr>
              <w:jc w:val="left"/>
              <w:rPr>
                <w:rFonts w:cs="Open Sans"/>
                <w:sz w:val="20"/>
                <w:szCs w:val="20"/>
              </w:rPr>
            </w:pPr>
          </w:p>
        </w:tc>
        <w:tc>
          <w:tcPr>
            <w:tcW w:w="2300" w:type="pct"/>
            <w:vAlign w:val="center"/>
          </w:tcPr>
          <w:p w14:paraId="26D884E2"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Adjusted </w:t>
            </w:r>
          </w:p>
        </w:tc>
        <w:tc>
          <w:tcPr>
            <w:tcW w:w="320" w:type="pct"/>
            <w:vAlign w:val="center"/>
          </w:tcPr>
          <w:p w14:paraId="5B6EABC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FC14E7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70292953"/>
            <w:placeholder>
              <w:docPart w:val="1498A5F43751440DB7FB25500CA41A73"/>
            </w:placeholder>
            <w:showingPlcHdr/>
            <w15:appearance w15:val="hidden"/>
          </w:sdtPr>
          <w:sdtEndPr/>
          <w:sdtContent>
            <w:tc>
              <w:tcPr>
                <w:tcW w:w="1629" w:type="pct"/>
                <w:vAlign w:val="center"/>
              </w:tcPr>
              <w:p w14:paraId="75ECA650"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36F4E37" w14:textId="77777777" w:rsidTr="00397F90">
        <w:trPr>
          <w:cantSplit/>
          <w:trHeight w:val="143"/>
        </w:trPr>
        <w:tc>
          <w:tcPr>
            <w:tcW w:w="429" w:type="pct"/>
            <w:vMerge/>
          </w:tcPr>
          <w:p w14:paraId="4E3AF6DD" w14:textId="77777777" w:rsidR="00C71227" w:rsidRPr="0037798B" w:rsidRDefault="00C71227" w:rsidP="00E6625C">
            <w:pPr>
              <w:jc w:val="left"/>
              <w:rPr>
                <w:rFonts w:cs="Open Sans"/>
                <w:sz w:val="20"/>
                <w:szCs w:val="20"/>
              </w:rPr>
            </w:pPr>
          </w:p>
        </w:tc>
        <w:tc>
          <w:tcPr>
            <w:tcW w:w="2300" w:type="pct"/>
            <w:vAlign w:val="center"/>
          </w:tcPr>
          <w:p w14:paraId="471D590C" w14:textId="77777777" w:rsidR="00C71227" w:rsidRPr="0037798B" w:rsidRDefault="00C71227" w:rsidP="00C71227">
            <w:pPr>
              <w:pStyle w:val="ListParagraph"/>
              <w:numPr>
                <w:ilvl w:val="0"/>
                <w:numId w:val="3"/>
              </w:numPr>
              <w:spacing w:after="0"/>
              <w:rPr>
                <w:rFonts w:cs="Open Sans"/>
                <w:sz w:val="20"/>
                <w:szCs w:val="22"/>
                <w:lang w:val="en-GB"/>
              </w:rPr>
            </w:pPr>
            <w:r w:rsidRPr="0037798B">
              <w:rPr>
                <w:rFonts w:cs="Open Sans"/>
                <w:sz w:val="20"/>
                <w:szCs w:val="22"/>
                <w:lang w:val="en-GB"/>
              </w:rPr>
              <w:t xml:space="preserve">Tested </w:t>
            </w:r>
          </w:p>
        </w:tc>
        <w:tc>
          <w:tcPr>
            <w:tcW w:w="320" w:type="pct"/>
            <w:vAlign w:val="center"/>
          </w:tcPr>
          <w:p w14:paraId="4BEDF641"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30CEDB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52038891"/>
            <w:placeholder>
              <w:docPart w:val="A314B37C314B4CB8B8123869756D7325"/>
            </w:placeholder>
            <w:showingPlcHdr/>
            <w15:appearance w15:val="hidden"/>
          </w:sdtPr>
          <w:sdtEndPr/>
          <w:sdtContent>
            <w:tc>
              <w:tcPr>
                <w:tcW w:w="1629" w:type="pct"/>
                <w:vAlign w:val="center"/>
              </w:tcPr>
              <w:p w14:paraId="22092223"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0738393" w14:textId="77777777" w:rsidTr="00397F90">
        <w:trPr>
          <w:cantSplit/>
          <w:trHeight w:val="438"/>
        </w:trPr>
        <w:tc>
          <w:tcPr>
            <w:tcW w:w="429" w:type="pct"/>
          </w:tcPr>
          <w:p w14:paraId="701878FB" w14:textId="77777777" w:rsidR="00C71227" w:rsidRPr="0037798B" w:rsidRDefault="00C71227" w:rsidP="00E6625C">
            <w:pPr>
              <w:jc w:val="left"/>
              <w:rPr>
                <w:rFonts w:cs="Open Sans"/>
                <w:sz w:val="20"/>
                <w:szCs w:val="20"/>
              </w:rPr>
            </w:pPr>
            <w:r w:rsidRPr="0037798B">
              <w:rPr>
                <w:rFonts w:cs="Open Sans"/>
                <w:sz w:val="20"/>
                <w:szCs w:val="20"/>
              </w:rPr>
              <w:t>1.1.12</w:t>
            </w:r>
          </w:p>
        </w:tc>
        <w:tc>
          <w:tcPr>
            <w:tcW w:w="2300" w:type="pct"/>
            <w:vAlign w:val="center"/>
          </w:tcPr>
          <w:p w14:paraId="75E62FB0" w14:textId="77777777" w:rsidR="00C71227" w:rsidRPr="0037798B" w:rsidRDefault="00C71227" w:rsidP="00E6625C">
            <w:pPr>
              <w:rPr>
                <w:rFonts w:cs="Open Sans"/>
                <w:sz w:val="20"/>
                <w:szCs w:val="22"/>
              </w:rPr>
            </w:pPr>
            <w:r w:rsidRPr="0037798B">
              <w:rPr>
                <w:rFonts w:cs="Open Sans"/>
                <w:sz w:val="20"/>
                <w:szCs w:val="22"/>
              </w:rPr>
              <w:t>Details of ageing aircraft system requirements with any specified sampling programmes, (if applicable)</w:t>
            </w:r>
          </w:p>
        </w:tc>
        <w:tc>
          <w:tcPr>
            <w:tcW w:w="320" w:type="pct"/>
            <w:vAlign w:val="center"/>
          </w:tcPr>
          <w:p w14:paraId="1AC0728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3F6FEDC"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66382588"/>
            <w:placeholder>
              <w:docPart w:val="21B5D0A8580944F3AFB8FBE28344C80F"/>
            </w:placeholder>
            <w:showingPlcHdr/>
            <w15:appearance w15:val="hidden"/>
          </w:sdtPr>
          <w:sdtEndPr/>
          <w:sdtContent>
            <w:tc>
              <w:tcPr>
                <w:tcW w:w="1629" w:type="pct"/>
                <w:vAlign w:val="center"/>
              </w:tcPr>
              <w:p w14:paraId="159C18E3"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79FC86F" w14:textId="77777777" w:rsidTr="00397F90">
        <w:trPr>
          <w:cantSplit/>
          <w:trHeight w:val="143"/>
        </w:trPr>
        <w:tc>
          <w:tcPr>
            <w:tcW w:w="429" w:type="pct"/>
            <w:vMerge w:val="restart"/>
          </w:tcPr>
          <w:p w14:paraId="0A8B6058" w14:textId="77777777" w:rsidR="00C71227" w:rsidRPr="0037798B" w:rsidRDefault="00C71227" w:rsidP="00E6625C">
            <w:pPr>
              <w:jc w:val="left"/>
              <w:rPr>
                <w:rFonts w:cs="Open Sans"/>
                <w:sz w:val="20"/>
                <w:szCs w:val="20"/>
              </w:rPr>
            </w:pPr>
            <w:r w:rsidRPr="0037798B">
              <w:rPr>
                <w:rFonts w:cs="Open Sans"/>
                <w:sz w:val="20"/>
                <w:szCs w:val="20"/>
              </w:rPr>
              <w:t>1.1.13</w:t>
            </w:r>
          </w:p>
        </w:tc>
        <w:tc>
          <w:tcPr>
            <w:tcW w:w="4571" w:type="pct"/>
            <w:gridSpan w:val="4"/>
            <w:vAlign w:val="center"/>
          </w:tcPr>
          <w:p w14:paraId="1FFBBD74" w14:textId="77777777" w:rsidR="00C71227" w:rsidRPr="0037798B" w:rsidRDefault="00C71227" w:rsidP="00E6625C">
            <w:pPr>
              <w:rPr>
                <w:rFonts w:cs="Open Sans"/>
                <w:sz w:val="20"/>
                <w:szCs w:val="22"/>
              </w:rPr>
            </w:pPr>
            <w:r w:rsidRPr="0037798B">
              <w:rPr>
                <w:rFonts w:cs="Open Sans"/>
                <w:sz w:val="20"/>
                <w:szCs w:val="22"/>
              </w:rPr>
              <w:t xml:space="preserve">Details of specific structural maintenance programmes, (if applicable), including but not limited to: </w:t>
            </w:r>
          </w:p>
        </w:tc>
      </w:tr>
      <w:tr w:rsidR="00C71227" w:rsidRPr="0037798B" w14:paraId="310159E9" w14:textId="77777777" w:rsidTr="00397F90">
        <w:trPr>
          <w:cantSplit/>
          <w:trHeight w:val="286"/>
        </w:trPr>
        <w:tc>
          <w:tcPr>
            <w:tcW w:w="429" w:type="pct"/>
            <w:vMerge/>
          </w:tcPr>
          <w:p w14:paraId="67D91420" w14:textId="77777777" w:rsidR="00C71227" w:rsidRPr="0037798B" w:rsidRDefault="00C71227" w:rsidP="00E6625C">
            <w:pPr>
              <w:jc w:val="left"/>
              <w:rPr>
                <w:rFonts w:cs="Open Sans"/>
                <w:sz w:val="20"/>
                <w:szCs w:val="20"/>
              </w:rPr>
            </w:pPr>
          </w:p>
        </w:tc>
        <w:tc>
          <w:tcPr>
            <w:tcW w:w="2300" w:type="pct"/>
            <w:vAlign w:val="center"/>
          </w:tcPr>
          <w:p w14:paraId="0DE60C9C" w14:textId="77777777" w:rsidR="00C71227" w:rsidRPr="00397F90" w:rsidRDefault="00C71227" w:rsidP="00C71227">
            <w:pPr>
              <w:pStyle w:val="ListParagraph"/>
              <w:numPr>
                <w:ilvl w:val="0"/>
                <w:numId w:val="4"/>
              </w:numPr>
              <w:spacing w:after="0"/>
              <w:rPr>
                <w:rFonts w:cs="Open Sans"/>
                <w:sz w:val="20"/>
                <w:szCs w:val="22"/>
                <w:lang w:val="en-GB"/>
              </w:rPr>
            </w:pPr>
            <w:r w:rsidRPr="00397F90">
              <w:rPr>
                <w:rFonts w:cs="Open Sans"/>
                <w:sz w:val="20"/>
                <w:szCs w:val="22"/>
                <w:lang w:val="en-GB"/>
              </w:rPr>
              <w:t>Damage Tolerance and Supplemental Structural Inspection Programmes (SSID)</w:t>
            </w:r>
          </w:p>
        </w:tc>
        <w:tc>
          <w:tcPr>
            <w:tcW w:w="320" w:type="pct"/>
            <w:vAlign w:val="center"/>
          </w:tcPr>
          <w:p w14:paraId="4D7E6F3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67EB50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12705724"/>
            <w:placeholder>
              <w:docPart w:val="9B47E39E13E44C6CADDEED9E792F5E8C"/>
            </w:placeholder>
            <w:showingPlcHdr/>
            <w15:appearance w15:val="hidden"/>
          </w:sdtPr>
          <w:sdtEndPr/>
          <w:sdtContent>
            <w:tc>
              <w:tcPr>
                <w:tcW w:w="1629" w:type="pct"/>
                <w:vAlign w:val="center"/>
              </w:tcPr>
              <w:p w14:paraId="45F3B206"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3B8C7B6B" w14:textId="77777777" w:rsidTr="00397F90">
        <w:trPr>
          <w:cantSplit/>
          <w:trHeight w:val="143"/>
        </w:trPr>
        <w:tc>
          <w:tcPr>
            <w:tcW w:w="429" w:type="pct"/>
            <w:vMerge/>
          </w:tcPr>
          <w:p w14:paraId="1BE30F4C" w14:textId="77777777" w:rsidR="00C71227" w:rsidRPr="0037798B" w:rsidRDefault="00C71227" w:rsidP="00E6625C">
            <w:pPr>
              <w:jc w:val="left"/>
              <w:rPr>
                <w:rFonts w:cs="Open Sans"/>
                <w:sz w:val="20"/>
                <w:szCs w:val="20"/>
              </w:rPr>
            </w:pPr>
          </w:p>
        </w:tc>
        <w:tc>
          <w:tcPr>
            <w:tcW w:w="2300" w:type="pct"/>
            <w:vAlign w:val="center"/>
          </w:tcPr>
          <w:p w14:paraId="70CE8D4E" w14:textId="77777777" w:rsidR="00C71227" w:rsidRPr="00397F90" w:rsidRDefault="00C71227" w:rsidP="00C71227">
            <w:pPr>
              <w:pStyle w:val="ListParagraph"/>
              <w:numPr>
                <w:ilvl w:val="0"/>
                <w:numId w:val="4"/>
              </w:numPr>
              <w:spacing w:after="0"/>
              <w:rPr>
                <w:rFonts w:cs="Open Sans"/>
                <w:sz w:val="20"/>
                <w:szCs w:val="22"/>
                <w:lang w:val="en-GB"/>
              </w:rPr>
            </w:pPr>
            <w:r w:rsidRPr="00397F90">
              <w:rPr>
                <w:rFonts w:cs="Open Sans"/>
                <w:sz w:val="20"/>
                <w:szCs w:val="22"/>
                <w:lang w:val="en-GB"/>
              </w:rPr>
              <w:t>Structural maintenance programmes resulting from the SB review performed by the TC holder</w:t>
            </w:r>
          </w:p>
        </w:tc>
        <w:tc>
          <w:tcPr>
            <w:tcW w:w="320" w:type="pct"/>
            <w:vAlign w:val="center"/>
          </w:tcPr>
          <w:p w14:paraId="3F0FDA1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5E2EFF85"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144932502"/>
            <w:placeholder>
              <w:docPart w:val="1ACD5E2CFDB54CB68F5A1357FF295A52"/>
            </w:placeholder>
            <w:showingPlcHdr/>
            <w15:appearance w15:val="hidden"/>
          </w:sdtPr>
          <w:sdtEndPr/>
          <w:sdtContent>
            <w:tc>
              <w:tcPr>
                <w:tcW w:w="1629" w:type="pct"/>
                <w:vAlign w:val="center"/>
              </w:tcPr>
              <w:p w14:paraId="4C0D769E"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379A8ED" w14:textId="77777777" w:rsidTr="00397F90">
        <w:trPr>
          <w:cantSplit/>
          <w:trHeight w:val="143"/>
        </w:trPr>
        <w:tc>
          <w:tcPr>
            <w:tcW w:w="429" w:type="pct"/>
            <w:vMerge/>
          </w:tcPr>
          <w:p w14:paraId="1767808E" w14:textId="77777777" w:rsidR="00C71227" w:rsidRPr="0037798B" w:rsidRDefault="00C71227" w:rsidP="00E6625C">
            <w:pPr>
              <w:jc w:val="left"/>
              <w:rPr>
                <w:rFonts w:cs="Open Sans"/>
                <w:sz w:val="20"/>
                <w:szCs w:val="20"/>
              </w:rPr>
            </w:pPr>
          </w:p>
        </w:tc>
        <w:tc>
          <w:tcPr>
            <w:tcW w:w="2300" w:type="pct"/>
            <w:vAlign w:val="center"/>
          </w:tcPr>
          <w:p w14:paraId="78BB8267" w14:textId="77777777" w:rsidR="00C71227" w:rsidRPr="00397F90" w:rsidRDefault="00C71227" w:rsidP="00C71227">
            <w:pPr>
              <w:pStyle w:val="ListParagraph"/>
              <w:numPr>
                <w:ilvl w:val="0"/>
                <w:numId w:val="4"/>
              </w:numPr>
              <w:spacing w:after="0"/>
              <w:rPr>
                <w:rFonts w:cs="Open Sans"/>
                <w:sz w:val="20"/>
                <w:szCs w:val="22"/>
                <w:lang w:val="en-GB"/>
              </w:rPr>
            </w:pPr>
            <w:r w:rsidRPr="00397F90">
              <w:rPr>
                <w:rFonts w:cs="Open Sans"/>
                <w:sz w:val="20"/>
                <w:szCs w:val="22"/>
                <w:lang w:val="en-GB"/>
              </w:rPr>
              <w:t>Corrosion prevention and control</w:t>
            </w:r>
          </w:p>
        </w:tc>
        <w:tc>
          <w:tcPr>
            <w:tcW w:w="320" w:type="pct"/>
            <w:vAlign w:val="center"/>
          </w:tcPr>
          <w:p w14:paraId="4C8699C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2C785B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33103946"/>
            <w:placeholder>
              <w:docPart w:val="1D4B9B93E2BD4244902215B2130CDD75"/>
            </w:placeholder>
            <w:showingPlcHdr/>
            <w15:appearance w15:val="hidden"/>
          </w:sdtPr>
          <w:sdtEndPr/>
          <w:sdtContent>
            <w:tc>
              <w:tcPr>
                <w:tcW w:w="1629" w:type="pct"/>
                <w:vAlign w:val="center"/>
              </w:tcPr>
              <w:p w14:paraId="1B61D6C9"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A83E6DF" w14:textId="77777777" w:rsidTr="00397F90">
        <w:trPr>
          <w:cantSplit/>
          <w:trHeight w:val="143"/>
        </w:trPr>
        <w:tc>
          <w:tcPr>
            <w:tcW w:w="429" w:type="pct"/>
            <w:vMerge/>
          </w:tcPr>
          <w:p w14:paraId="3D523FA6" w14:textId="77777777" w:rsidR="00C71227" w:rsidRPr="0037798B" w:rsidRDefault="00C71227" w:rsidP="00E6625C">
            <w:pPr>
              <w:jc w:val="left"/>
              <w:rPr>
                <w:rFonts w:cs="Open Sans"/>
                <w:sz w:val="20"/>
                <w:szCs w:val="20"/>
              </w:rPr>
            </w:pPr>
          </w:p>
        </w:tc>
        <w:tc>
          <w:tcPr>
            <w:tcW w:w="2300" w:type="pct"/>
            <w:vAlign w:val="center"/>
          </w:tcPr>
          <w:p w14:paraId="17609BF3" w14:textId="77777777" w:rsidR="00C71227" w:rsidRPr="00397F90" w:rsidRDefault="00C71227" w:rsidP="00C71227">
            <w:pPr>
              <w:pStyle w:val="ListParagraph"/>
              <w:numPr>
                <w:ilvl w:val="0"/>
                <w:numId w:val="4"/>
              </w:numPr>
              <w:spacing w:after="0"/>
              <w:rPr>
                <w:rFonts w:cs="Open Sans"/>
                <w:sz w:val="20"/>
                <w:szCs w:val="22"/>
                <w:lang w:val="en-GB"/>
              </w:rPr>
            </w:pPr>
            <w:r w:rsidRPr="00397F90">
              <w:rPr>
                <w:rFonts w:cs="Open Sans"/>
                <w:sz w:val="20"/>
                <w:szCs w:val="22"/>
                <w:lang w:val="en-GB"/>
              </w:rPr>
              <w:t>Repair Assessment</w:t>
            </w:r>
          </w:p>
        </w:tc>
        <w:tc>
          <w:tcPr>
            <w:tcW w:w="320" w:type="pct"/>
            <w:vAlign w:val="center"/>
          </w:tcPr>
          <w:p w14:paraId="704B682E"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17E8A1A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04783125"/>
            <w:placeholder>
              <w:docPart w:val="1DEFF57A06C64B11B349C65FE093F0B0"/>
            </w:placeholder>
            <w:showingPlcHdr/>
            <w15:appearance w15:val="hidden"/>
          </w:sdtPr>
          <w:sdtEndPr/>
          <w:sdtContent>
            <w:tc>
              <w:tcPr>
                <w:tcW w:w="1629" w:type="pct"/>
                <w:vAlign w:val="center"/>
              </w:tcPr>
              <w:p w14:paraId="528F3227"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13FFAD6" w14:textId="77777777" w:rsidTr="00397F90">
        <w:trPr>
          <w:cantSplit/>
          <w:trHeight w:val="143"/>
        </w:trPr>
        <w:tc>
          <w:tcPr>
            <w:tcW w:w="429" w:type="pct"/>
            <w:vMerge/>
          </w:tcPr>
          <w:p w14:paraId="113CD7A6" w14:textId="77777777" w:rsidR="00C71227" w:rsidRPr="0037798B" w:rsidRDefault="00C71227" w:rsidP="00E6625C">
            <w:pPr>
              <w:jc w:val="left"/>
              <w:rPr>
                <w:rFonts w:cs="Open Sans"/>
                <w:sz w:val="20"/>
                <w:szCs w:val="20"/>
              </w:rPr>
            </w:pPr>
          </w:p>
        </w:tc>
        <w:tc>
          <w:tcPr>
            <w:tcW w:w="2300" w:type="pct"/>
            <w:vAlign w:val="center"/>
          </w:tcPr>
          <w:p w14:paraId="6629BE97" w14:textId="77777777" w:rsidR="00C71227" w:rsidRPr="00397F90" w:rsidRDefault="00C71227" w:rsidP="00C71227">
            <w:pPr>
              <w:pStyle w:val="ListParagraph"/>
              <w:numPr>
                <w:ilvl w:val="0"/>
                <w:numId w:val="4"/>
              </w:numPr>
              <w:spacing w:after="0"/>
              <w:rPr>
                <w:rFonts w:cs="Open Sans"/>
                <w:sz w:val="20"/>
                <w:szCs w:val="22"/>
                <w:lang w:val="en-GB"/>
              </w:rPr>
            </w:pPr>
            <w:r w:rsidRPr="00397F90">
              <w:rPr>
                <w:rFonts w:cs="Open Sans"/>
                <w:sz w:val="20"/>
                <w:szCs w:val="22"/>
                <w:lang w:val="en-GB"/>
              </w:rPr>
              <w:t>Widespread Fatigue Damage</w:t>
            </w:r>
          </w:p>
        </w:tc>
        <w:tc>
          <w:tcPr>
            <w:tcW w:w="320" w:type="pct"/>
            <w:vAlign w:val="center"/>
          </w:tcPr>
          <w:p w14:paraId="6A81850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05D9B6D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91088697"/>
            <w:placeholder>
              <w:docPart w:val="31F5F2D42FEF443D976D1F533D164983"/>
            </w:placeholder>
            <w:showingPlcHdr/>
            <w15:appearance w15:val="hidden"/>
          </w:sdtPr>
          <w:sdtEndPr/>
          <w:sdtContent>
            <w:tc>
              <w:tcPr>
                <w:tcW w:w="1629" w:type="pct"/>
                <w:vAlign w:val="center"/>
              </w:tcPr>
              <w:p w14:paraId="0C48004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62B62F29" w14:textId="77777777" w:rsidTr="00397F90">
        <w:trPr>
          <w:cantSplit/>
          <w:trHeight w:val="286"/>
        </w:trPr>
        <w:tc>
          <w:tcPr>
            <w:tcW w:w="429" w:type="pct"/>
          </w:tcPr>
          <w:p w14:paraId="4E86C96B" w14:textId="77777777" w:rsidR="00C71227" w:rsidRPr="0037798B" w:rsidRDefault="00C71227" w:rsidP="00E6625C">
            <w:pPr>
              <w:jc w:val="left"/>
              <w:rPr>
                <w:rFonts w:cs="Open Sans"/>
                <w:sz w:val="20"/>
                <w:szCs w:val="20"/>
              </w:rPr>
            </w:pPr>
            <w:r w:rsidRPr="0037798B">
              <w:rPr>
                <w:rFonts w:cs="Open Sans"/>
                <w:sz w:val="20"/>
                <w:szCs w:val="20"/>
              </w:rPr>
              <w:t>1.1.14</w:t>
            </w:r>
          </w:p>
        </w:tc>
        <w:tc>
          <w:tcPr>
            <w:tcW w:w="2300" w:type="pct"/>
            <w:vAlign w:val="center"/>
          </w:tcPr>
          <w:p w14:paraId="23E9FA5F" w14:textId="77777777" w:rsidR="00C71227" w:rsidRPr="00397F90" w:rsidRDefault="00C71227" w:rsidP="00E6625C">
            <w:pPr>
              <w:rPr>
                <w:rFonts w:cs="Open Sans"/>
                <w:sz w:val="20"/>
                <w:szCs w:val="22"/>
              </w:rPr>
            </w:pPr>
            <w:r w:rsidRPr="00397F90">
              <w:rPr>
                <w:rFonts w:cs="Open Sans"/>
                <w:sz w:val="20"/>
                <w:szCs w:val="22"/>
              </w:rPr>
              <w:t>If applicable, details of Critical Design Configuration Control Limitations together with appropriate procedures.</w:t>
            </w:r>
          </w:p>
        </w:tc>
        <w:tc>
          <w:tcPr>
            <w:tcW w:w="320" w:type="pct"/>
            <w:vAlign w:val="center"/>
          </w:tcPr>
          <w:p w14:paraId="6236C296" w14:textId="77777777" w:rsidR="00C71227" w:rsidRPr="0037798B" w:rsidRDefault="00C71227"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9D3D78C" w14:textId="77777777" w:rsidR="00C71227" w:rsidRPr="0037798B" w:rsidRDefault="00C71227"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20226969"/>
            <w:placeholder>
              <w:docPart w:val="0E56BA5F1EE14961B8F465065978282F"/>
            </w:placeholder>
            <w:showingPlcHdr/>
            <w15:appearance w15:val="hidden"/>
          </w:sdtPr>
          <w:sdtEndPr/>
          <w:sdtContent>
            <w:tc>
              <w:tcPr>
                <w:tcW w:w="1629" w:type="pct"/>
                <w:vAlign w:val="center"/>
              </w:tcPr>
              <w:p w14:paraId="7F00F4A4"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BFA8552" w14:textId="77777777" w:rsidTr="00397F90">
        <w:trPr>
          <w:cantSplit/>
          <w:trHeight w:val="286"/>
        </w:trPr>
        <w:tc>
          <w:tcPr>
            <w:tcW w:w="429" w:type="pct"/>
          </w:tcPr>
          <w:p w14:paraId="023C3434" w14:textId="77777777" w:rsidR="00C71227" w:rsidRPr="0037798B" w:rsidRDefault="00C71227" w:rsidP="00E6625C">
            <w:pPr>
              <w:jc w:val="left"/>
              <w:rPr>
                <w:rFonts w:cs="Open Sans"/>
                <w:sz w:val="20"/>
                <w:szCs w:val="20"/>
              </w:rPr>
            </w:pPr>
            <w:r w:rsidRPr="0037798B">
              <w:rPr>
                <w:rFonts w:cs="Open Sans"/>
                <w:sz w:val="20"/>
                <w:szCs w:val="20"/>
              </w:rPr>
              <w:t>1.1.15</w:t>
            </w:r>
          </w:p>
        </w:tc>
        <w:tc>
          <w:tcPr>
            <w:tcW w:w="2300" w:type="pct"/>
            <w:vAlign w:val="center"/>
          </w:tcPr>
          <w:p w14:paraId="5AAB6F7A" w14:textId="77777777" w:rsidR="00C71227" w:rsidRPr="0037798B" w:rsidRDefault="00C71227" w:rsidP="00E6625C">
            <w:pPr>
              <w:rPr>
                <w:rFonts w:cs="Open Sans"/>
                <w:sz w:val="20"/>
                <w:szCs w:val="22"/>
              </w:rPr>
            </w:pPr>
            <w:r w:rsidRPr="0037798B">
              <w:rPr>
                <w:rFonts w:cs="Open Sans"/>
                <w:sz w:val="20"/>
                <w:szCs w:val="22"/>
              </w:rPr>
              <w:t xml:space="preserve">Statement of the limit of validity for the structural programme in 1.1.13, if applicable </w:t>
            </w:r>
          </w:p>
        </w:tc>
        <w:tc>
          <w:tcPr>
            <w:tcW w:w="320" w:type="pct"/>
            <w:vAlign w:val="center"/>
          </w:tcPr>
          <w:p w14:paraId="7DE08B30"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A48A88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89958957"/>
            <w:placeholder>
              <w:docPart w:val="9866F2B31ABE4FB284F4C05AE6B66A04"/>
            </w:placeholder>
            <w:showingPlcHdr/>
            <w15:appearance w15:val="hidden"/>
          </w:sdtPr>
          <w:sdtEndPr/>
          <w:sdtContent>
            <w:tc>
              <w:tcPr>
                <w:tcW w:w="1629" w:type="pct"/>
                <w:vAlign w:val="center"/>
              </w:tcPr>
              <w:p w14:paraId="4076E34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3AEF653" w14:textId="77777777" w:rsidTr="00397F90">
        <w:trPr>
          <w:cantSplit/>
          <w:trHeight w:val="143"/>
        </w:trPr>
        <w:tc>
          <w:tcPr>
            <w:tcW w:w="429" w:type="pct"/>
            <w:vMerge w:val="restart"/>
          </w:tcPr>
          <w:p w14:paraId="44D962CC" w14:textId="77777777" w:rsidR="00C71227" w:rsidRPr="00751DC7" w:rsidRDefault="00C71227" w:rsidP="00E6625C">
            <w:pPr>
              <w:jc w:val="left"/>
              <w:rPr>
                <w:rFonts w:cs="Open Sans"/>
                <w:sz w:val="20"/>
                <w:szCs w:val="20"/>
              </w:rPr>
            </w:pPr>
            <w:r w:rsidRPr="004C202A">
              <w:rPr>
                <w:rFonts w:cs="Open Sans"/>
                <w:sz w:val="20"/>
                <w:szCs w:val="20"/>
              </w:rPr>
              <w:t>1.1.16</w:t>
            </w:r>
          </w:p>
        </w:tc>
        <w:tc>
          <w:tcPr>
            <w:tcW w:w="2300" w:type="pct"/>
            <w:vAlign w:val="center"/>
          </w:tcPr>
          <w:p w14:paraId="62AFF4F0" w14:textId="77777777" w:rsidR="00C71227" w:rsidRPr="00751DC7" w:rsidRDefault="00C71227" w:rsidP="00E6625C">
            <w:pPr>
              <w:rPr>
                <w:rFonts w:cs="Open Sans"/>
                <w:sz w:val="20"/>
                <w:szCs w:val="22"/>
              </w:rPr>
            </w:pPr>
            <w:r w:rsidRPr="00751DC7">
              <w:rPr>
                <w:rFonts w:cs="Open Sans"/>
                <w:sz w:val="20"/>
                <w:szCs w:val="22"/>
              </w:rPr>
              <w:t>The periods at which overhauls should be made</w:t>
            </w:r>
          </w:p>
        </w:tc>
        <w:tc>
          <w:tcPr>
            <w:tcW w:w="320" w:type="pct"/>
            <w:vAlign w:val="center"/>
          </w:tcPr>
          <w:p w14:paraId="13548A4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2D4ABA7D"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54343867"/>
            <w:placeholder>
              <w:docPart w:val="F284A185248F4339B5D606ADD3852051"/>
            </w:placeholder>
            <w:showingPlcHdr/>
            <w15:appearance w15:val="hidden"/>
          </w:sdtPr>
          <w:sdtEndPr/>
          <w:sdtContent>
            <w:tc>
              <w:tcPr>
                <w:tcW w:w="1629" w:type="pct"/>
                <w:vAlign w:val="center"/>
              </w:tcPr>
              <w:p w14:paraId="26E11352"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581E200" w14:textId="77777777" w:rsidTr="00397F90">
        <w:trPr>
          <w:cantSplit/>
          <w:trHeight w:val="295"/>
        </w:trPr>
        <w:tc>
          <w:tcPr>
            <w:tcW w:w="429" w:type="pct"/>
            <w:vMerge/>
          </w:tcPr>
          <w:p w14:paraId="0A2C9736" w14:textId="77777777" w:rsidR="00C71227" w:rsidRPr="00751DC7" w:rsidRDefault="00C71227" w:rsidP="00E6625C">
            <w:pPr>
              <w:jc w:val="left"/>
              <w:rPr>
                <w:rFonts w:cs="Open Sans"/>
                <w:sz w:val="20"/>
                <w:szCs w:val="22"/>
              </w:rPr>
            </w:pPr>
          </w:p>
        </w:tc>
        <w:tc>
          <w:tcPr>
            <w:tcW w:w="2300" w:type="pct"/>
            <w:vAlign w:val="center"/>
          </w:tcPr>
          <w:p w14:paraId="6BB1A9E9" w14:textId="77777777" w:rsidR="00C71227" w:rsidRPr="00751DC7" w:rsidRDefault="00C71227" w:rsidP="00E6625C">
            <w:pPr>
              <w:rPr>
                <w:rFonts w:cs="Open Sans"/>
                <w:sz w:val="20"/>
                <w:szCs w:val="22"/>
              </w:rPr>
            </w:pPr>
            <w:r w:rsidRPr="00751DC7">
              <w:rPr>
                <w:rFonts w:cs="Open Sans"/>
                <w:sz w:val="20"/>
                <w:szCs w:val="22"/>
              </w:rPr>
              <w:t>The periods at which replacements should be made</w:t>
            </w:r>
          </w:p>
        </w:tc>
        <w:tc>
          <w:tcPr>
            <w:tcW w:w="320" w:type="pct"/>
            <w:vAlign w:val="center"/>
          </w:tcPr>
          <w:p w14:paraId="19D051CC"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67DEC63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70739925"/>
            <w:placeholder>
              <w:docPart w:val="D760D2C41A424DF0ACA4F2F2BD67FEFB"/>
            </w:placeholder>
            <w:showingPlcHdr/>
            <w15:appearance w15:val="hidden"/>
          </w:sdtPr>
          <w:sdtEndPr/>
          <w:sdtContent>
            <w:tc>
              <w:tcPr>
                <w:tcW w:w="1629" w:type="pct"/>
                <w:vAlign w:val="center"/>
              </w:tcPr>
              <w:p w14:paraId="68671447"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249EB70" w14:textId="77777777" w:rsidTr="00397F90">
        <w:trPr>
          <w:cantSplit/>
          <w:trHeight w:val="143"/>
        </w:trPr>
        <w:tc>
          <w:tcPr>
            <w:tcW w:w="429" w:type="pct"/>
            <w:vMerge w:val="restart"/>
          </w:tcPr>
          <w:p w14:paraId="72C7FDA7" w14:textId="77777777" w:rsidR="00C71227" w:rsidRPr="00751DC7" w:rsidRDefault="00C71227" w:rsidP="00E6625C">
            <w:pPr>
              <w:jc w:val="left"/>
              <w:rPr>
                <w:rFonts w:cs="Open Sans"/>
                <w:sz w:val="20"/>
                <w:szCs w:val="22"/>
              </w:rPr>
            </w:pPr>
            <w:r w:rsidRPr="004C202A">
              <w:rPr>
                <w:rFonts w:cs="Open Sans"/>
                <w:sz w:val="20"/>
                <w:szCs w:val="22"/>
              </w:rPr>
              <w:t>1.1.17</w:t>
            </w:r>
          </w:p>
        </w:tc>
        <w:tc>
          <w:tcPr>
            <w:tcW w:w="4571" w:type="pct"/>
            <w:gridSpan w:val="4"/>
            <w:vAlign w:val="center"/>
          </w:tcPr>
          <w:p w14:paraId="7D5ADFD5" w14:textId="77777777" w:rsidR="00C71227" w:rsidRPr="00751DC7" w:rsidRDefault="00C71227" w:rsidP="00E6625C">
            <w:pPr>
              <w:rPr>
                <w:rFonts w:cs="Open Sans"/>
                <w:sz w:val="20"/>
                <w:szCs w:val="22"/>
              </w:rPr>
            </w:pPr>
            <w:r w:rsidRPr="00751DC7">
              <w:rPr>
                <w:rFonts w:cs="Open Sans"/>
                <w:sz w:val="20"/>
                <w:szCs w:val="22"/>
              </w:rPr>
              <w:t xml:space="preserve">A cross-reference to other documents related to: </w:t>
            </w:r>
          </w:p>
        </w:tc>
      </w:tr>
      <w:tr w:rsidR="00C71227" w:rsidRPr="0037798B" w14:paraId="5D4C2137" w14:textId="77777777" w:rsidTr="00397F90">
        <w:trPr>
          <w:cantSplit/>
          <w:trHeight w:val="143"/>
        </w:trPr>
        <w:tc>
          <w:tcPr>
            <w:tcW w:w="429" w:type="pct"/>
            <w:vMerge/>
          </w:tcPr>
          <w:p w14:paraId="08D9E150" w14:textId="77777777" w:rsidR="00C71227" w:rsidRPr="00751DC7" w:rsidRDefault="00C71227" w:rsidP="00E6625C">
            <w:pPr>
              <w:jc w:val="left"/>
              <w:rPr>
                <w:rFonts w:cs="Open Sans"/>
                <w:sz w:val="20"/>
                <w:szCs w:val="22"/>
              </w:rPr>
            </w:pPr>
          </w:p>
        </w:tc>
        <w:tc>
          <w:tcPr>
            <w:tcW w:w="2300" w:type="pct"/>
            <w:vAlign w:val="center"/>
          </w:tcPr>
          <w:p w14:paraId="29A56154" w14:textId="77777777" w:rsidR="00C71227" w:rsidRPr="00751DC7" w:rsidRDefault="00C71227" w:rsidP="00C71227">
            <w:pPr>
              <w:pStyle w:val="ListParagraph"/>
              <w:numPr>
                <w:ilvl w:val="0"/>
                <w:numId w:val="2"/>
              </w:numPr>
              <w:spacing w:after="0"/>
              <w:rPr>
                <w:rFonts w:cs="Open Sans"/>
                <w:sz w:val="20"/>
                <w:szCs w:val="22"/>
                <w:lang w:val="en-GB"/>
              </w:rPr>
            </w:pPr>
            <w:r w:rsidRPr="00751DC7">
              <w:rPr>
                <w:rFonts w:cs="Open Sans"/>
                <w:sz w:val="20"/>
                <w:szCs w:val="22"/>
                <w:lang w:val="en-GB"/>
              </w:rPr>
              <w:t xml:space="preserve">Mandatory life and inspection limitations </w:t>
            </w:r>
          </w:p>
        </w:tc>
        <w:tc>
          <w:tcPr>
            <w:tcW w:w="320" w:type="pct"/>
            <w:vAlign w:val="center"/>
          </w:tcPr>
          <w:p w14:paraId="48938DE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5FB7040C"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67684496"/>
            <w:placeholder>
              <w:docPart w:val="4A30D215E72D482DA61E814E05639E0B"/>
            </w:placeholder>
            <w:showingPlcHdr/>
            <w15:appearance w15:val="hidden"/>
          </w:sdtPr>
          <w:sdtEndPr/>
          <w:sdtContent>
            <w:tc>
              <w:tcPr>
                <w:tcW w:w="1629" w:type="pct"/>
                <w:vAlign w:val="center"/>
              </w:tcPr>
              <w:p w14:paraId="0B231E40"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32B58A83" w14:textId="77777777" w:rsidTr="00397F90">
        <w:trPr>
          <w:cantSplit/>
          <w:trHeight w:val="143"/>
        </w:trPr>
        <w:tc>
          <w:tcPr>
            <w:tcW w:w="429" w:type="pct"/>
            <w:vMerge/>
          </w:tcPr>
          <w:p w14:paraId="4CA31C03" w14:textId="77777777" w:rsidR="00C71227" w:rsidRPr="00751DC7" w:rsidRDefault="00C71227" w:rsidP="00E6625C">
            <w:pPr>
              <w:jc w:val="left"/>
              <w:rPr>
                <w:rFonts w:cs="Open Sans"/>
                <w:sz w:val="20"/>
                <w:szCs w:val="22"/>
              </w:rPr>
            </w:pPr>
          </w:p>
        </w:tc>
        <w:tc>
          <w:tcPr>
            <w:tcW w:w="2300" w:type="pct"/>
            <w:vAlign w:val="center"/>
          </w:tcPr>
          <w:p w14:paraId="2876818C" w14:textId="77777777" w:rsidR="00C71227" w:rsidRPr="00751DC7" w:rsidRDefault="00C71227" w:rsidP="00C71227">
            <w:pPr>
              <w:pStyle w:val="ListParagraph"/>
              <w:numPr>
                <w:ilvl w:val="0"/>
                <w:numId w:val="2"/>
              </w:numPr>
              <w:spacing w:after="0"/>
              <w:rPr>
                <w:rFonts w:cs="Open Sans"/>
                <w:sz w:val="20"/>
                <w:szCs w:val="22"/>
                <w:lang w:val="en-GB"/>
              </w:rPr>
            </w:pPr>
            <w:r w:rsidRPr="00751DC7">
              <w:rPr>
                <w:rFonts w:cs="Open Sans"/>
                <w:sz w:val="20"/>
                <w:szCs w:val="22"/>
                <w:lang w:val="en-GB"/>
              </w:rPr>
              <w:t>Certification Maintenance Requirements (CMR's), (if applicable)</w:t>
            </w:r>
          </w:p>
        </w:tc>
        <w:tc>
          <w:tcPr>
            <w:tcW w:w="320" w:type="pct"/>
            <w:vAlign w:val="center"/>
          </w:tcPr>
          <w:p w14:paraId="6554A54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7B54C72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1591642"/>
            <w:placeholder>
              <w:docPart w:val="BB59E64E35D844F1AA5E31562D4885DB"/>
            </w:placeholder>
            <w:showingPlcHdr/>
            <w15:appearance w15:val="hidden"/>
          </w:sdtPr>
          <w:sdtEndPr/>
          <w:sdtContent>
            <w:tc>
              <w:tcPr>
                <w:tcW w:w="1629" w:type="pct"/>
                <w:vAlign w:val="center"/>
              </w:tcPr>
              <w:p w14:paraId="7E698F90"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3F7F2D5E" w14:textId="77777777" w:rsidTr="00397F90">
        <w:trPr>
          <w:cantSplit/>
          <w:trHeight w:val="81"/>
        </w:trPr>
        <w:tc>
          <w:tcPr>
            <w:tcW w:w="429" w:type="pct"/>
            <w:vMerge/>
          </w:tcPr>
          <w:p w14:paraId="798F9F86" w14:textId="77777777" w:rsidR="00C71227" w:rsidRPr="00751DC7" w:rsidRDefault="00C71227" w:rsidP="00E6625C">
            <w:pPr>
              <w:jc w:val="left"/>
              <w:rPr>
                <w:rFonts w:cs="Open Sans"/>
                <w:sz w:val="20"/>
                <w:szCs w:val="22"/>
              </w:rPr>
            </w:pPr>
          </w:p>
        </w:tc>
        <w:tc>
          <w:tcPr>
            <w:tcW w:w="2300" w:type="pct"/>
            <w:vAlign w:val="center"/>
          </w:tcPr>
          <w:p w14:paraId="15E7D304" w14:textId="77777777" w:rsidR="00C71227" w:rsidRPr="00751DC7" w:rsidRDefault="00C71227" w:rsidP="00C71227">
            <w:pPr>
              <w:pStyle w:val="ListParagraph"/>
              <w:numPr>
                <w:ilvl w:val="0"/>
                <w:numId w:val="2"/>
              </w:numPr>
              <w:spacing w:after="0"/>
              <w:rPr>
                <w:rFonts w:cs="Open Sans"/>
                <w:sz w:val="20"/>
                <w:szCs w:val="22"/>
                <w:lang w:val="en-GB"/>
              </w:rPr>
            </w:pPr>
            <w:r w:rsidRPr="00751DC7">
              <w:rPr>
                <w:rFonts w:cs="Open Sans"/>
                <w:sz w:val="20"/>
                <w:szCs w:val="22"/>
                <w:lang w:val="en-GB"/>
              </w:rPr>
              <w:t xml:space="preserve">Airworthiness Directives (AD) </w:t>
            </w:r>
          </w:p>
        </w:tc>
        <w:tc>
          <w:tcPr>
            <w:tcW w:w="320" w:type="pct"/>
            <w:vAlign w:val="center"/>
          </w:tcPr>
          <w:p w14:paraId="7996F354" w14:textId="77777777" w:rsidR="00C71227" w:rsidRPr="0037798B" w:rsidRDefault="00C71227" w:rsidP="00E6625C">
            <w:pPr>
              <w:jc w:val="center"/>
              <w:rPr>
                <w:rFonts w:cs="Open Sans"/>
                <w:sz w:val="26"/>
                <w:szCs w:val="26"/>
              </w:rPr>
            </w:pPr>
            <w:r w:rsidRPr="0037798B">
              <w:rPr>
                <w:rFonts w:cs="Open Sans"/>
                <w:sz w:val="26"/>
                <w:szCs w:val="26"/>
              </w:rPr>
              <w:fldChar w:fldCharType="begin">
                <w:ffData>
                  <w:name w:val="Check2"/>
                  <w:enabled/>
                  <w:calcOnExit w:val="0"/>
                  <w:checkBox>
                    <w:sizeAuto/>
                    <w:default w:val="0"/>
                  </w:checkBox>
                </w:ffData>
              </w:fldChar>
            </w:r>
            <w:bookmarkStart w:id="0" w:name="Check2"/>
            <w:r w:rsidRPr="0037798B">
              <w:rPr>
                <w:rFonts w:cs="Open Sans"/>
                <w:sz w:val="26"/>
                <w:szCs w:val="26"/>
              </w:rPr>
              <w:instrText xml:space="preserve"> FORMCHECKBOX </w:instrText>
            </w:r>
            <w:r w:rsidRPr="0037798B">
              <w:rPr>
                <w:rFonts w:cs="Open Sans"/>
                <w:sz w:val="26"/>
                <w:szCs w:val="26"/>
              </w:rPr>
            </w:r>
            <w:r w:rsidRPr="0037798B">
              <w:rPr>
                <w:rFonts w:cs="Open Sans"/>
                <w:sz w:val="26"/>
                <w:szCs w:val="26"/>
              </w:rPr>
              <w:fldChar w:fldCharType="separate"/>
            </w:r>
            <w:r w:rsidRPr="0037798B">
              <w:rPr>
                <w:rFonts w:cs="Open Sans"/>
                <w:sz w:val="26"/>
                <w:szCs w:val="26"/>
              </w:rPr>
              <w:fldChar w:fldCharType="end"/>
            </w:r>
            <w:bookmarkEnd w:id="0"/>
          </w:p>
        </w:tc>
        <w:tc>
          <w:tcPr>
            <w:tcW w:w="321" w:type="pct"/>
            <w:vAlign w:val="center"/>
          </w:tcPr>
          <w:p w14:paraId="2F01C42B" w14:textId="77777777" w:rsidR="00C71227" w:rsidRPr="0037798B" w:rsidRDefault="00C71227" w:rsidP="00E6625C">
            <w:pPr>
              <w:jc w:val="center"/>
              <w:rPr>
                <w:rFonts w:cs="Open Sans"/>
                <w:sz w:val="26"/>
                <w:szCs w:val="26"/>
              </w:rPr>
            </w:pPr>
            <w:r w:rsidRPr="0037798B">
              <w:rPr>
                <w:rFonts w:cs="Open Sans"/>
                <w:sz w:val="26"/>
                <w:szCs w:val="26"/>
              </w:rPr>
              <w:fldChar w:fldCharType="begin">
                <w:ffData>
                  <w:name w:val="Check3"/>
                  <w:enabled/>
                  <w:calcOnExit w:val="0"/>
                  <w:checkBox>
                    <w:sizeAuto/>
                    <w:default w:val="0"/>
                  </w:checkBox>
                </w:ffData>
              </w:fldChar>
            </w:r>
            <w:bookmarkStart w:id="1" w:name="Check3"/>
            <w:r w:rsidRPr="0037798B">
              <w:rPr>
                <w:rFonts w:cs="Open Sans"/>
                <w:sz w:val="26"/>
                <w:szCs w:val="26"/>
              </w:rPr>
              <w:instrText xml:space="preserve"> FORMCHECKBOX </w:instrText>
            </w:r>
            <w:r w:rsidRPr="0037798B">
              <w:rPr>
                <w:rFonts w:cs="Open Sans"/>
                <w:sz w:val="26"/>
                <w:szCs w:val="26"/>
              </w:rPr>
            </w:r>
            <w:r w:rsidRPr="0037798B">
              <w:rPr>
                <w:rFonts w:cs="Open Sans"/>
                <w:sz w:val="26"/>
                <w:szCs w:val="26"/>
              </w:rPr>
              <w:fldChar w:fldCharType="separate"/>
            </w:r>
            <w:r w:rsidRPr="0037798B">
              <w:rPr>
                <w:rFonts w:cs="Open Sans"/>
                <w:sz w:val="26"/>
                <w:szCs w:val="26"/>
              </w:rPr>
              <w:fldChar w:fldCharType="end"/>
            </w:r>
            <w:bookmarkEnd w:id="1"/>
          </w:p>
        </w:tc>
        <w:sdt>
          <w:sdtPr>
            <w:rPr>
              <w:rFonts w:cs="Open Sans"/>
              <w:sz w:val="20"/>
              <w:szCs w:val="18"/>
            </w:rPr>
            <w:id w:val="1017739905"/>
            <w:placeholder>
              <w:docPart w:val="35A59EFCC98146139B180A9253897880"/>
            </w:placeholder>
            <w:showingPlcHdr/>
            <w15:appearance w15:val="hidden"/>
          </w:sdtPr>
          <w:sdtEndPr/>
          <w:sdtContent>
            <w:tc>
              <w:tcPr>
                <w:tcW w:w="1629" w:type="pct"/>
                <w:vAlign w:val="center"/>
              </w:tcPr>
              <w:p w14:paraId="71CF79C3"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1703BBF" w14:textId="77777777" w:rsidTr="00397F90">
        <w:trPr>
          <w:cantSplit/>
          <w:trHeight w:val="81"/>
        </w:trPr>
        <w:tc>
          <w:tcPr>
            <w:tcW w:w="429" w:type="pct"/>
            <w:vMerge/>
          </w:tcPr>
          <w:p w14:paraId="0CFC4EFC" w14:textId="77777777" w:rsidR="00C71227" w:rsidRPr="00751DC7" w:rsidRDefault="00C71227" w:rsidP="00E6625C">
            <w:pPr>
              <w:jc w:val="left"/>
              <w:rPr>
                <w:rFonts w:cs="Open Sans"/>
                <w:sz w:val="20"/>
                <w:szCs w:val="22"/>
              </w:rPr>
            </w:pPr>
          </w:p>
        </w:tc>
        <w:tc>
          <w:tcPr>
            <w:tcW w:w="2300" w:type="pct"/>
            <w:vAlign w:val="center"/>
          </w:tcPr>
          <w:p w14:paraId="466ED93C" w14:textId="77777777" w:rsidR="00C71227" w:rsidRPr="00751DC7" w:rsidRDefault="00C71227" w:rsidP="00E6625C">
            <w:pPr>
              <w:rPr>
                <w:rFonts w:cs="Open Sans"/>
                <w:sz w:val="20"/>
                <w:szCs w:val="22"/>
              </w:rPr>
            </w:pPr>
            <w:r w:rsidRPr="004C202A">
              <w:rPr>
                <w:rFonts w:cs="Open Sans"/>
                <w:sz w:val="20"/>
                <w:szCs w:val="22"/>
              </w:rPr>
              <w:t>Specific identification of the above items’ mandatory status</w:t>
            </w:r>
          </w:p>
        </w:tc>
        <w:tc>
          <w:tcPr>
            <w:tcW w:w="320" w:type="pct"/>
            <w:vAlign w:val="center"/>
          </w:tcPr>
          <w:p w14:paraId="2590BBC6"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C8060C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3863361"/>
            <w:placeholder>
              <w:docPart w:val="76EEBB508D314774AABE30B848EA5742"/>
            </w:placeholder>
            <w:showingPlcHdr/>
            <w15:appearance w15:val="hidden"/>
          </w:sdtPr>
          <w:sdtEndPr/>
          <w:sdtContent>
            <w:tc>
              <w:tcPr>
                <w:tcW w:w="1629" w:type="pct"/>
                <w:vAlign w:val="center"/>
              </w:tcPr>
              <w:p w14:paraId="240CFDC5"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0D250DF0" w14:textId="77777777" w:rsidTr="00397F90">
        <w:trPr>
          <w:cantSplit/>
          <w:trHeight w:val="81"/>
        </w:trPr>
        <w:tc>
          <w:tcPr>
            <w:tcW w:w="429" w:type="pct"/>
          </w:tcPr>
          <w:p w14:paraId="69B0C54F" w14:textId="77777777" w:rsidR="00C71227" w:rsidRPr="00751DC7" w:rsidRDefault="00C71227" w:rsidP="00E6625C">
            <w:pPr>
              <w:jc w:val="left"/>
              <w:rPr>
                <w:rFonts w:cs="Open Sans"/>
                <w:sz w:val="20"/>
                <w:szCs w:val="22"/>
              </w:rPr>
            </w:pPr>
            <w:r w:rsidRPr="00751DC7">
              <w:rPr>
                <w:rFonts w:cs="Open Sans"/>
                <w:sz w:val="20"/>
                <w:szCs w:val="22"/>
              </w:rPr>
              <w:t>1.1.18</w:t>
            </w:r>
          </w:p>
        </w:tc>
        <w:tc>
          <w:tcPr>
            <w:tcW w:w="2300" w:type="pct"/>
            <w:vAlign w:val="center"/>
          </w:tcPr>
          <w:p w14:paraId="3D8E4702" w14:textId="77777777" w:rsidR="00C71227" w:rsidRPr="00751DC7" w:rsidRDefault="00C71227" w:rsidP="00E6625C">
            <w:pPr>
              <w:rPr>
                <w:rFonts w:cs="Open Sans"/>
                <w:sz w:val="20"/>
                <w:szCs w:val="22"/>
              </w:rPr>
            </w:pPr>
            <w:r w:rsidRPr="00751DC7">
              <w:rPr>
                <w:rFonts w:cs="Open Sans"/>
                <w:sz w:val="20"/>
                <w:szCs w:val="22"/>
              </w:rPr>
              <w:t>Reliability programme or statistical methods</w:t>
            </w:r>
          </w:p>
          <w:p w14:paraId="1646F35E" w14:textId="77777777" w:rsidR="00C71227" w:rsidRPr="00751DC7" w:rsidRDefault="00C71227" w:rsidP="00E6625C">
            <w:pPr>
              <w:rPr>
                <w:rFonts w:cs="Open Sans"/>
                <w:sz w:val="20"/>
                <w:szCs w:val="22"/>
              </w:rPr>
            </w:pPr>
            <w:r w:rsidRPr="00751DC7">
              <w:rPr>
                <w:rFonts w:cs="Open Sans"/>
                <w:sz w:val="20"/>
                <w:szCs w:val="22"/>
              </w:rPr>
              <w:t>of continuous Surveillance (CMPA M.A.302(g))</w:t>
            </w:r>
          </w:p>
        </w:tc>
        <w:tc>
          <w:tcPr>
            <w:tcW w:w="320" w:type="pct"/>
            <w:vAlign w:val="center"/>
          </w:tcPr>
          <w:p w14:paraId="3AF3163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1AA9321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52379320"/>
            <w:placeholder>
              <w:docPart w:val="CB82A72918714572B98408E5705ED7DC"/>
            </w:placeholder>
            <w:showingPlcHdr/>
            <w15:appearance w15:val="hidden"/>
          </w:sdtPr>
          <w:sdtEndPr/>
          <w:sdtContent>
            <w:tc>
              <w:tcPr>
                <w:tcW w:w="1629" w:type="pct"/>
                <w:vAlign w:val="center"/>
              </w:tcPr>
              <w:p w14:paraId="67F3C04C"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8F15A76" w14:textId="77777777" w:rsidTr="00397F90">
        <w:trPr>
          <w:cantSplit/>
          <w:trHeight w:val="437"/>
        </w:trPr>
        <w:tc>
          <w:tcPr>
            <w:tcW w:w="429" w:type="pct"/>
          </w:tcPr>
          <w:p w14:paraId="619459FF" w14:textId="77777777" w:rsidR="00C71227" w:rsidRPr="0037798B" w:rsidRDefault="00C71227" w:rsidP="00E6625C">
            <w:pPr>
              <w:jc w:val="left"/>
              <w:rPr>
                <w:rFonts w:cs="Open Sans"/>
                <w:sz w:val="20"/>
                <w:szCs w:val="22"/>
              </w:rPr>
            </w:pPr>
            <w:r w:rsidRPr="0037798B">
              <w:rPr>
                <w:rFonts w:cs="Open Sans"/>
                <w:sz w:val="20"/>
                <w:szCs w:val="22"/>
              </w:rPr>
              <w:t>1.1.19</w:t>
            </w:r>
          </w:p>
        </w:tc>
        <w:tc>
          <w:tcPr>
            <w:tcW w:w="2300" w:type="pct"/>
            <w:vAlign w:val="center"/>
          </w:tcPr>
          <w:p w14:paraId="134D731E" w14:textId="77777777" w:rsidR="00C71227" w:rsidRPr="00397F90" w:rsidRDefault="00C71227" w:rsidP="00E6625C">
            <w:pPr>
              <w:rPr>
                <w:rFonts w:cs="Open Sans"/>
                <w:sz w:val="20"/>
                <w:szCs w:val="22"/>
              </w:rPr>
            </w:pPr>
            <w:r w:rsidRPr="00397F90">
              <w:rPr>
                <w:rFonts w:cs="Open Sans"/>
                <w:sz w:val="20"/>
                <w:szCs w:val="22"/>
              </w:rPr>
              <w:t>A statement that practices and procedures should be the standards specified by the TC holder. In the case of approved practices and procedures that differ, the statement should refer to them</w:t>
            </w:r>
          </w:p>
        </w:tc>
        <w:tc>
          <w:tcPr>
            <w:tcW w:w="320" w:type="pct"/>
            <w:vAlign w:val="center"/>
          </w:tcPr>
          <w:p w14:paraId="1D45F375"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1F9993C4"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59046108"/>
            <w:placeholder>
              <w:docPart w:val="D1A99915FB4E4779BC50F32127606CA1"/>
            </w:placeholder>
            <w:showingPlcHdr/>
            <w15:appearance w15:val="hidden"/>
          </w:sdtPr>
          <w:sdtEndPr/>
          <w:sdtContent>
            <w:tc>
              <w:tcPr>
                <w:tcW w:w="1629" w:type="pct"/>
                <w:vAlign w:val="center"/>
              </w:tcPr>
              <w:p w14:paraId="61C68BE2"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6F80EF1" w14:textId="77777777" w:rsidTr="00397F90">
        <w:trPr>
          <w:cantSplit/>
          <w:trHeight w:val="437"/>
        </w:trPr>
        <w:tc>
          <w:tcPr>
            <w:tcW w:w="429" w:type="pct"/>
          </w:tcPr>
          <w:p w14:paraId="7E280FEB" w14:textId="77777777" w:rsidR="00C71227" w:rsidRPr="0037798B" w:rsidRDefault="00C71227" w:rsidP="00E6625C">
            <w:pPr>
              <w:jc w:val="left"/>
              <w:rPr>
                <w:rFonts w:cs="Open Sans"/>
                <w:sz w:val="20"/>
                <w:szCs w:val="22"/>
              </w:rPr>
            </w:pPr>
            <w:r w:rsidRPr="0037798B">
              <w:rPr>
                <w:rFonts w:cs="Open Sans"/>
                <w:sz w:val="20"/>
                <w:szCs w:val="22"/>
              </w:rPr>
              <w:t>1.1.20</w:t>
            </w:r>
          </w:p>
        </w:tc>
        <w:tc>
          <w:tcPr>
            <w:tcW w:w="2300" w:type="pct"/>
            <w:vAlign w:val="center"/>
          </w:tcPr>
          <w:p w14:paraId="61F7AD45" w14:textId="77777777" w:rsidR="00C71227" w:rsidRPr="0037798B" w:rsidRDefault="00C71227" w:rsidP="00E6625C">
            <w:pPr>
              <w:rPr>
                <w:rFonts w:cs="Open Sans"/>
                <w:sz w:val="20"/>
                <w:szCs w:val="22"/>
              </w:rPr>
            </w:pPr>
            <w:r w:rsidRPr="0037798B">
              <w:rPr>
                <w:rFonts w:cs="Open Sans"/>
                <w:sz w:val="20"/>
                <w:szCs w:val="22"/>
              </w:rPr>
              <w:t xml:space="preserve">Each maintenance task (i.e., inspections - detailed, scan, general) should be defined in a definition section </w:t>
            </w:r>
          </w:p>
        </w:tc>
        <w:tc>
          <w:tcPr>
            <w:tcW w:w="320" w:type="pct"/>
            <w:vAlign w:val="center"/>
          </w:tcPr>
          <w:p w14:paraId="75BF167E"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21" w:type="pct"/>
            <w:vAlign w:val="center"/>
          </w:tcPr>
          <w:p w14:paraId="3ECEC53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08810986"/>
            <w:placeholder>
              <w:docPart w:val="03733885215F41328152A728499CB8BF"/>
            </w:placeholder>
            <w:showingPlcHdr/>
            <w15:appearance w15:val="hidden"/>
          </w:sdtPr>
          <w:sdtEndPr/>
          <w:sdtContent>
            <w:tc>
              <w:tcPr>
                <w:tcW w:w="1629" w:type="pct"/>
                <w:vAlign w:val="center"/>
              </w:tcPr>
              <w:p w14:paraId="1D7119D0" w14:textId="77777777" w:rsidR="00C71227" w:rsidRPr="0037798B" w:rsidRDefault="00C71227" w:rsidP="00E6625C">
                <w:pPr>
                  <w:jc w:val="left"/>
                  <w:rPr>
                    <w:rFonts w:cs="Open Sans"/>
                  </w:rPr>
                </w:pPr>
                <w:r w:rsidRPr="0037798B">
                  <w:rPr>
                    <w:rFonts w:cs="Open Sans"/>
                    <w:sz w:val="20"/>
                    <w:szCs w:val="18"/>
                  </w:rPr>
                  <w:t xml:space="preserve">   </w:t>
                </w:r>
              </w:p>
            </w:tc>
          </w:sdtContent>
        </w:sdt>
      </w:tr>
    </w:tbl>
    <w:p w14:paraId="4F25D2AE" w14:textId="3C45B0F5"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792"/>
        <w:gridCol w:w="4502"/>
        <w:gridCol w:w="602"/>
        <w:gridCol w:w="664"/>
        <w:gridCol w:w="3176"/>
      </w:tblGrid>
      <w:tr w:rsidR="00C71227" w:rsidRPr="0037798B" w14:paraId="66F422D0" w14:textId="77777777" w:rsidTr="00B2087C">
        <w:trPr>
          <w:cantSplit/>
          <w:tblHeader/>
        </w:trPr>
        <w:tc>
          <w:tcPr>
            <w:tcW w:w="5000" w:type="pct"/>
            <w:gridSpan w:val="5"/>
            <w:shd w:val="clear" w:color="auto" w:fill="F2F2F2" w:themeFill="background1" w:themeFillShade="F2"/>
            <w:vAlign w:val="center"/>
          </w:tcPr>
          <w:p w14:paraId="6DFEE716" w14:textId="77777777" w:rsidR="00C71227" w:rsidRPr="0037798B" w:rsidRDefault="00C71227"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2. Programme Basis</w:t>
            </w:r>
          </w:p>
        </w:tc>
      </w:tr>
      <w:tr w:rsidR="00C71227" w:rsidRPr="0037798B" w14:paraId="1791F86F" w14:textId="77777777" w:rsidTr="00E6625C">
        <w:trPr>
          <w:cantSplit/>
        </w:trPr>
        <w:tc>
          <w:tcPr>
            <w:tcW w:w="2719" w:type="pct"/>
            <w:gridSpan w:val="2"/>
            <w:vMerge w:val="restart"/>
            <w:vAlign w:val="center"/>
          </w:tcPr>
          <w:p w14:paraId="3EE86E16" w14:textId="77777777" w:rsidR="00C71227" w:rsidRPr="0037798B" w:rsidRDefault="00C71227" w:rsidP="00E6625C">
            <w:pPr>
              <w:rPr>
                <w:rFonts w:cs="Open Sans"/>
              </w:rPr>
            </w:pPr>
          </w:p>
        </w:tc>
        <w:tc>
          <w:tcPr>
            <w:tcW w:w="650" w:type="pct"/>
            <w:gridSpan w:val="2"/>
            <w:vAlign w:val="center"/>
          </w:tcPr>
          <w:p w14:paraId="75D42ABD"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Compliance</w:t>
            </w:r>
          </w:p>
        </w:tc>
        <w:tc>
          <w:tcPr>
            <w:tcW w:w="1631" w:type="pct"/>
            <w:vMerge w:val="restart"/>
            <w:vAlign w:val="center"/>
          </w:tcPr>
          <w:p w14:paraId="67789250" w14:textId="77777777" w:rsidR="00C71227" w:rsidRPr="0037798B" w:rsidRDefault="00C71227" w:rsidP="00E6625C">
            <w:pPr>
              <w:jc w:val="center"/>
              <w:rPr>
                <w:rFonts w:ascii="Open Sans SemiBold" w:hAnsi="Open Sans SemiBold" w:cs="Open Sans SemiBold"/>
              </w:rPr>
            </w:pPr>
            <w:r w:rsidRPr="0037798B">
              <w:rPr>
                <w:rFonts w:ascii="Open Sans SemiBold" w:hAnsi="Open Sans SemiBold" w:cs="Open Sans SemiBold"/>
              </w:rPr>
              <w:t>Notes</w:t>
            </w:r>
          </w:p>
        </w:tc>
      </w:tr>
      <w:tr w:rsidR="00C71227" w:rsidRPr="0037798B" w14:paraId="2202DF7D" w14:textId="77777777" w:rsidTr="00E6625C">
        <w:trPr>
          <w:cantSplit/>
        </w:trPr>
        <w:tc>
          <w:tcPr>
            <w:tcW w:w="2719" w:type="pct"/>
            <w:gridSpan w:val="2"/>
            <w:vMerge/>
            <w:vAlign w:val="center"/>
          </w:tcPr>
          <w:p w14:paraId="55F466FB" w14:textId="77777777" w:rsidR="00C71227" w:rsidRPr="0037798B" w:rsidRDefault="00C71227" w:rsidP="00E6625C">
            <w:pPr>
              <w:rPr>
                <w:rFonts w:cs="Open Sans"/>
              </w:rPr>
            </w:pPr>
          </w:p>
        </w:tc>
        <w:tc>
          <w:tcPr>
            <w:tcW w:w="309" w:type="pct"/>
            <w:vAlign w:val="center"/>
          </w:tcPr>
          <w:p w14:paraId="1C1F8EEA"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Yes</w:t>
            </w:r>
          </w:p>
        </w:tc>
        <w:tc>
          <w:tcPr>
            <w:tcW w:w="341" w:type="pct"/>
            <w:vAlign w:val="center"/>
          </w:tcPr>
          <w:p w14:paraId="01BA77C9"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w:t>
            </w:r>
          </w:p>
        </w:tc>
        <w:tc>
          <w:tcPr>
            <w:tcW w:w="1631" w:type="pct"/>
            <w:vMerge/>
            <w:vAlign w:val="center"/>
          </w:tcPr>
          <w:p w14:paraId="69920626" w14:textId="77777777" w:rsidR="00C71227" w:rsidRPr="0037798B" w:rsidRDefault="00C71227" w:rsidP="00E6625C">
            <w:pPr>
              <w:rPr>
                <w:rFonts w:cs="Open Sans"/>
              </w:rPr>
            </w:pPr>
          </w:p>
        </w:tc>
      </w:tr>
      <w:tr w:rsidR="00C71227" w:rsidRPr="0037798B" w14:paraId="423783A3" w14:textId="77777777" w:rsidTr="00E6625C">
        <w:trPr>
          <w:cantSplit/>
        </w:trPr>
        <w:tc>
          <w:tcPr>
            <w:tcW w:w="407" w:type="pct"/>
          </w:tcPr>
          <w:p w14:paraId="6344764E" w14:textId="77777777" w:rsidR="00C71227" w:rsidRPr="0037798B" w:rsidRDefault="00C71227" w:rsidP="00E6625C">
            <w:pPr>
              <w:jc w:val="left"/>
              <w:rPr>
                <w:rFonts w:cs="Open Sans"/>
                <w:sz w:val="20"/>
                <w:szCs w:val="20"/>
              </w:rPr>
            </w:pPr>
            <w:r w:rsidRPr="0037798B">
              <w:rPr>
                <w:rFonts w:cs="Open Sans"/>
                <w:sz w:val="20"/>
                <w:szCs w:val="20"/>
              </w:rPr>
              <w:t>2.1</w:t>
            </w:r>
          </w:p>
        </w:tc>
        <w:tc>
          <w:tcPr>
            <w:tcW w:w="2312" w:type="pct"/>
            <w:vAlign w:val="center"/>
          </w:tcPr>
          <w:p w14:paraId="547B7B81" w14:textId="77777777" w:rsidR="00C71227" w:rsidRPr="0037798B" w:rsidRDefault="00C71227" w:rsidP="00E6625C">
            <w:pPr>
              <w:rPr>
                <w:rFonts w:cs="Open Sans"/>
                <w:sz w:val="20"/>
                <w:szCs w:val="20"/>
              </w:rPr>
            </w:pPr>
            <w:r w:rsidRPr="0037798B">
              <w:rPr>
                <w:rFonts w:cs="Open Sans"/>
                <w:sz w:val="20"/>
                <w:szCs w:val="20"/>
              </w:rPr>
              <w:t>Is the programme based upon the MRB report, the TC holder's maintenance planning document or Chapter 5 of the maintenance manual?</w:t>
            </w:r>
          </w:p>
        </w:tc>
        <w:tc>
          <w:tcPr>
            <w:tcW w:w="309" w:type="pct"/>
            <w:vAlign w:val="center"/>
          </w:tcPr>
          <w:p w14:paraId="203DF6A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42C4900"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51014005"/>
            <w:placeholder>
              <w:docPart w:val="8F0DC895802E44618F6A70A6CB813F5D"/>
            </w:placeholder>
            <w:showingPlcHdr/>
            <w15:appearance w15:val="hidden"/>
          </w:sdtPr>
          <w:sdtEndPr/>
          <w:sdtContent>
            <w:tc>
              <w:tcPr>
                <w:tcW w:w="1631" w:type="pct"/>
                <w:vAlign w:val="center"/>
              </w:tcPr>
              <w:p w14:paraId="31F940C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2E9B6FE1" w14:textId="77777777" w:rsidTr="00E6625C">
        <w:trPr>
          <w:cantSplit/>
        </w:trPr>
        <w:tc>
          <w:tcPr>
            <w:tcW w:w="407" w:type="pct"/>
          </w:tcPr>
          <w:p w14:paraId="66C1E086" w14:textId="77777777" w:rsidR="00C71227" w:rsidRPr="0037798B" w:rsidRDefault="00C71227" w:rsidP="00E6625C">
            <w:pPr>
              <w:jc w:val="left"/>
              <w:rPr>
                <w:rFonts w:cs="Open Sans"/>
                <w:sz w:val="20"/>
                <w:szCs w:val="20"/>
              </w:rPr>
            </w:pPr>
            <w:r w:rsidRPr="0037798B">
              <w:rPr>
                <w:rFonts w:cs="Open Sans"/>
                <w:sz w:val="20"/>
                <w:szCs w:val="20"/>
              </w:rPr>
              <w:t>2.2</w:t>
            </w:r>
          </w:p>
        </w:tc>
        <w:tc>
          <w:tcPr>
            <w:tcW w:w="2312" w:type="pct"/>
            <w:vAlign w:val="center"/>
          </w:tcPr>
          <w:p w14:paraId="36CF6C7E" w14:textId="77777777" w:rsidR="00C71227" w:rsidRPr="0037798B" w:rsidRDefault="00C71227" w:rsidP="00E6625C">
            <w:pPr>
              <w:rPr>
                <w:rFonts w:cs="Open Sans"/>
                <w:sz w:val="20"/>
                <w:szCs w:val="20"/>
              </w:rPr>
            </w:pPr>
            <w:r w:rsidRPr="0037798B">
              <w:rPr>
                <w:rFonts w:cs="Open Sans"/>
                <w:sz w:val="20"/>
                <w:szCs w:val="20"/>
              </w:rPr>
              <w:t>For newly type-certificated aircraft, comprehensively appraise the manufacturer's recommendations (and MRB report where applicable)</w:t>
            </w:r>
          </w:p>
        </w:tc>
        <w:tc>
          <w:tcPr>
            <w:tcW w:w="309" w:type="pct"/>
            <w:vAlign w:val="center"/>
          </w:tcPr>
          <w:p w14:paraId="4E81E24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7D1D890"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30007326"/>
            <w:placeholder>
              <w:docPart w:val="1C974E2348144B93B6B0C9C941F5A11C"/>
            </w:placeholder>
            <w:showingPlcHdr/>
            <w15:appearance w15:val="hidden"/>
          </w:sdtPr>
          <w:sdtEndPr/>
          <w:sdtContent>
            <w:tc>
              <w:tcPr>
                <w:tcW w:w="1631" w:type="pct"/>
                <w:vAlign w:val="center"/>
              </w:tcPr>
              <w:p w14:paraId="786DFD4D"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9CC13C0" w14:textId="77777777" w:rsidTr="00E6625C">
        <w:trPr>
          <w:cantSplit/>
        </w:trPr>
        <w:tc>
          <w:tcPr>
            <w:tcW w:w="407" w:type="pct"/>
          </w:tcPr>
          <w:p w14:paraId="1C1FDCCA" w14:textId="77777777" w:rsidR="00C71227" w:rsidRPr="0037798B" w:rsidRDefault="00C71227" w:rsidP="00E6625C">
            <w:pPr>
              <w:jc w:val="left"/>
              <w:rPr>
                <w:rFonts w:cs="Open Sans"/>
                <w:sz w:val="20"/>
                <w:szCs w:val="20"/>
              </w:rPr>
            </w:pPr>
            <w:r w:rsidRPr="0037798B">
              <w:rPr>
                <w:rFonts w:cs="Open Sans"/>
                <w:sz w:val="20"/>
                <w:szCs w:val="20"/>
              </w:rPr>
              <w:t>2.3</w:t>
            </w:r>
          </w:p>
        </w:tc>
        <w:tc>
          <w:tcPr>
            <w:tcW w:w="2312" w:type="pct"/>
            <w:vAlign w:val="center"/>
          </w:tcPr>
          <w:p w14:paraId="0D65E0E4" w14:textId="77777777" w:rsidR="00C71227" w:rsidRPr="00397F90" w:rsidRDefault="00C71227" w:rsidP="00E6625C">
            <w:pPr>
              <w:rPr>
                <w:rFonts w:cs="Open Sans"/>
                <w:sz w:val="20"/>
                <w:szCs w:val="20"/>
              </w:rPr>
            </w:pPr>
            <w:r w:rsidRPr="00397F90">
              <w:rPr>
                <w:rFonts w:cs="Open Sans"/>
                <w:sz w:val="20"/>
                <w:szCs w:val="20"/>
              </w:rPr>
              <w:t>For existing aircraft types, it is permissible by CAMO to make, comparisons with maintenance programmes previously approved. Evaluation should be made of the aircraft/fleet utilisation, landing rate, equipment fit and experience of the owner or the CAMO when assessing an existing programme</w:t>
            </w:r>
          </w:p>
        </w:tc>
        <w:tc>
          <w:tcPr>
            <w:tcW w:w="309" w:type="pct"/>
            <w:vAlign w:val="center"/>
          </w:tcPr>
          <w:p w14:paraId="1871447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C5BBD67"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28158579"/>
            <w:placeholder>
              <w:docPart w:val="0753440798794AA1A66C8AC5E619C09E"/>
            </w:placeholder>
            <w:showingPlcHdr/>
            <w15:appearance w15:val="hidden"/>
          </w:sdtPr>
          <w:sdtEndPr/>
          <w:sdtContent>
            <w:tc>
              <w:tcPr>
                <w:tcW w:w="1631" w:type="pct"/>
                <w:vAlign w:val="center"/>
              </w:tcPr>
              <w:p w14:paraId="767DF926"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BBC7F74" w14:textId="77777777" w:rsidTr="00E6625C">
        <w:trPr>
          <w:cantSplit/>
        </w:trPr>
        <w:tc>
          <w:tcPr>
            <w:tcW w:w="407" w:type="pct"/>
          </w:tcPr>
          <w:p w14:paraId="051E8ACA" w14:textId="77777777" w:rsidR="00C71227" w:rsidRPr="0037798B" w:rsidRDefault="00C71227" w:rsidP="00E6625C">
            <w:pPr>
              <w:jc w:val="left"/>
              <w:rPr>
                <w:rFonts w:cs="Open Sans"/>
                <w:sz w:val="20"/>
                <w:szCs w:val="20"/>
              </w:rPr>
            </w:pPr>
            <w:r w:rsidRPr="0037798B">
              <w:rPr>
                <w:rFonts w:cs="Open Sans"/>
                <w:sz w:val="20"/>
                <w:szCs w:val="20"/>
              </w:rPr>
              <w:t>2.4</w:t>
            </w:r>
          </w:p>
        </w:tc>
        <w:tc>
          <w:tcPr>
            <w:tcW w:w="2312" w:type="pct"/>
            <w:vAlign w:val="center"/>
          </w:tcPr>
          <w:p w14:paraId="7FBF1948" w14:textId="77777777" w:rsidR="00C71227" w:rsidRPr="00397F90" w:rsidRDefault="00C71227" w:rsidP="00E6625C">
            <w:pPr>
              <w:rPr>
                <w:rFonts w:cs="Open Sans"/>
                <w:sz w:val="20"/>
                <w:szCs w:val="20"/>
              </w:rPr>
            </w:pPr>
            <w:r w:rsidRPr="00397F90">
              <w:rPr>
                <w:rFonts w:cs="Open Sans"/>
                <w:sz w:val="20"/>
                <w:szCs w:val="20"/>
              </w:rPr>
              <w:t>If CDCCL have been identified by the TC/STC holder, maintenance instructions have been developed</w:t>
            </w:r>
          </w:p>
        </w:tc>
        <w:tc>
          <w:tcPr>
            <w:tcW w:w="309" w:type="pct"/>
            <w:vAlign w:val="center"/>
          </w:tcPr>
          <w:p w14:paraId="6139DE4F" w14:textId="77777777" w:rsidR="00C71227" w:rsidRPr="0037798B" w:rsidRDefault="00C71227"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4125FFC" w14:textId="77777777" w:rsidR="00C71227" w:rsidRPr="0037798B" w:rsidRDefault="00C71227"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52667471"/>
            <w:placeholder>
              <w:docPart w:val="25A763AC741245748E39F0B9A60EE241"/>
            </w:placeholder>
            <w:showingPlcHdr/>
            <w15:appearance w15:val="hidden"/>
          </w:sdtPr>
          <w:sdtEndPr/>
          <w:sdtContent>
            <w:tc>
              <w:tcPr>
                <w:tcW w:w="1631" w:type="pct"/>
                <w:vAlign w:val="center"/>
              </w:tcPr>
              <w:p w14:paraId="4FF8ED82" w14:textId="77777777" w:rsidR="00C71227" w:rsidRPr="0037798B" w:rsidRDefault="00C71227" w:rsidP="00E6625C">
                <w:pPr>
                  <w:jc w:val="left"/>
                  <w:rPr>
                    <w:rFonts w:cs="Open Sans"/>
                  </w:rPr>
                </w:pPr>
                <w:r w:rsidRPr="0037798B">
                  <w:rPr>
                    <w:rFonts w:cs="Open Sans"/>
                    <w:sz w:val="20"/>
                    <w:szCs w:val="18"/>
                  </w:rPr>
                  <w:t xml:space="preserve">   </w:t>
                </w:r>
              </w:p>
            </w:tc>
          </w:sdtContent>
        </w:sdt>
      </w:tr>
    </w:tbl>
    <w:p w14:paraId="58A28616" w14:textId="6FFDA769"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792"/>
        <w:gridCol w:w="4502"/>
        <w:gridCol w:w="602"/>
        <w:gridCol w:w="664"/>
        <w:gridCol w:w="3176"/>
      </w:tblGrid>
      <w:tr w:rsidR="00C71227" w:rsidRPr="0037798B" w14:paraId="59F6D927" w14:textId="77777777" w:rsidTr="00B2087C">
        <w:trPr>
          <w:cantSplit/>
          <w:tblHeader/>
        </w:trPr>
        <w:tc>
          <w:tcPr>
            <w:tcW w:w="5000" w:type="pct"/>
            <w:gridSpan w:val="5"/>
            <w:shd w:val="clear" w:color="auto" w:fill="F2F2F2" w:themeFill="background1" w:themeFillShade="F2"/>
            <w:vAlign w:val="center"/>
          </w:tcPr>
          <w:p w14:paraId="4781CF34" w14:textId="77777777" w:rsidR="00C71227" w:rsidRPr="0037798B" w:rsidRDefault="00C71227"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3. Amendments</w:t>
            </w:r>
          </w:p>
        </w:tc>
      </w:tr>
      <w:tr w:rsidR="00C71227" w:rsidRPr="0037798B" w14:paraId="3E76A761" w14:textId="77777777" w:rsidTr="00E6625C">
        <w:trPr>
          <w:cantSplit/>
        </w:trPr>
        <w:tc>
          <w:tcPr>
            <w:tcW w:w="2719" w:type="pct"/>
            <w:gridSpan w:val="2"/>
            <w:vMerge w:val="restart"/>
            <w:vAlign w:val="center"/>
          </w:tcPr>
          <w:p w14:paraId="6DF59025" w14:textId="77777777" w:rsidR="00C71227" w:rsidRPr="0037798B" w:rsidRDefault="00C71227" w:rsidP="00E6625C">
            <w:pPr>
              <w:jc w:val="center"/>
              <w:rPr>
                <w:rFonts w:ascii="Open Sans SemiBold" w:hAnsi="Open Sans SemiBold" w:cs="Open Sans SemiBold"/>
                <w:sz w:val="20"/>
                <w:szCs w:val="22"/>
              </w:rPr>
            </w:pPr>
          </w:p>
        </w:tc>
        <w:tc>
          <w:tcPr>
            <w:tcW w:w="650" w:type="pct"/>
            <w:gridSpan w:val="2"/>
            <w:vAlign w:val="center"/>
          </w:tcPr>
          <w:p w14:paraId="00A7D9A0"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Compliance</w:t>
            </w:r>
          </w:p>
        </w:tc>
        <w:tc>
          <w:tcPr>
            <w:tcW w:w="1631" w:type="pct"/>
            <w:vMerge w:val="restart"/>
            <w:vAlign w:val="center"/>
          </w:tcPr>
          <w:p w14:paraId="42547E1B"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Notes</w:t>
            </w:r>
          </w:p>
        </w:tc>
      </w:tr>
      <w:tr w:rsidR="00C71227" w:rsidRPr="0037798B" w14:paraId="7F769778" w14:textId="77777777" w:rsidTr="00E6625C">
        <w:trPr>
          <w:cantSplit/>
        </w:trPr>
        <w:tc>
          <w:tcPr>
            <w:tcW w:w="2719" w:type="pct"/>
            <w:gridSpan w:val="2"/>
            <w:vMerge/>
            <w:vAlign w:val="center"/>
          </w:tcPr>
          <w:p w14:paraId="690003CF" w14:textId="77777777" w:rsidR="00C71227" w:rsidRPr="0037798B" w:rsidRDefault="00C71227" w:rsidP="00E6625C">
            <w:pPr>
              <w:rPr>
                <w:rFonts w:cs="Open Sans"/>
              </w:rPr>
            </w:pPr>
          </w:p>
        </w:tc>
        <w:tc>
          <w:tcPr>
            <w:tcW w:w="309" w:type="pct"/>
            <w:vAlign w:val="center"/>
          </w:tcPr>
          <w:p w14:paraId="409F18A8"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Yes</w:t>
            </w:r>
          </w:p>
        </w:tc>
        <w:tc>
          <w:tcPr>
            <w:tcW w:w="341" w:type="pct"/>
            <w:vAlign w:val="center"/>
          </w:tcPr>
          <w:p w14:paraId="3281B38F"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w:t>
            </w:r>
          </w:p>
        </w:tc>
        <w:tc>
          <w:tcPr>
            <w:tcW w:w="1631" w:type="pct"/>
            <w:vMerge/>
            <w:vAlign w:val="center"/>
          </w:tcPr>
          <w:p w14:paraId="34D23636" w14:textId="77777777" w:rsidR="00C71227" w:rsidRPr="0037798B" w:rsidRDefault="00C71227" w:rsidP="00E6625C">
            <w:pPr>
              <w:rPr>
                <w:rFonts w:cs="Open Sans"/>
              </w:rPr>
            </w:pPr>
          </w:p>
        </w:tc>
      </w:tr>
      <w:tr w:rsidR="00C71227" w:rsidRPr="0037798B" w14:paraId="0DE8D675" w14:textId="77777777" w:rsidTr="00E6625C">
        <w:trPr>
          <w:cantSplit/>
        </w:trPr>
        <w:tc>
          <w:tcPr>
            <w:tcW w:w="407" w:type="pct"/>
            <w:vMerge w:val="restart"/>
          </w:tcPr>
          <w:p w14:paraId="039DDF58" w14:textId="77777777" w:rsidR="00C71227" w:rsidRPr="0037798B" w:rsidRDefault="00C71227" w:rsidP="00E6625C">
            <w:pPr>
              <w:jc w:val="left"/>
              <w:rPr>
                <w:rFonts w:cs="Open Sans"/>
                <w:sz w:val="20"/>
                <w:szCs w:val="20"/>
              </w:rPr>
            </w:pPr>
            <w:r w:rsidRPr="0037798B">
              <w:rPr>
                <w:rFonts w:cs="Open Sans"/>
                <w:sz w:val="20"/>
                <w:szCs w:val="20"/>
              </w:rPr>
              <w:t>3.1</w:t>
            </w:r>
          </w:p>
        </w:tc>
        <w:tc>
          <w:tcPr>
            <w:tcW w:w="4593" w:type="pct"/>
            <w:gridSpan w:val="4"/>
            <w:vAlign w:val="center"/>
          </w:tcPr>
          <w:p w14:paraId="5A8DD31D" w14:textId="77777777" w:rsidR="00C71227" w:rsidRPr="0037798B" w:rsidRDefault="00C71227" w:rsidP="00E6625C">
            <w:pPr>
              <w:rPr>
                <w:rFonts w:cs="Open Sans"/>
                <w:sz w:val="20"/>
                <w:szCs w:val="20"/>
              </w:rPr>
            </w:pPr>
            <w:r w:rsidRPr="0037798B">
              <w:rPr>
                <w:rFonts w:cs="Open Sans"/>
                <w:sz w:val="20"/>
                <w:szCs w:val="20"/>
              </w:rPr>
              <w:t xml:space="preserve">Amendments (revisions) to reflect changes: </w:t>
            </w:r>
            <w:r w:rsidRPr="0037798B">
              <w:rPr>
                <w:rFonts w:cs="Open Sans"/>
                <w:i/>
                <w:iCs/>
                <w:sz w:val="20"/>
                <w:szCs w:val="20"/>
              </w:rPr>
              <w:t>See Appendix 2</w:t>
            </w:r>
            <w:r w:rsidRPr="0037798B">
              <w:rPr>
                <w:rFonts w:cs="Open Sans"/>
                <w:sz w:val="20"/>
                <w:szCs w:val="20"/>
              </w:rPr>
              <w:t xml:space="preserve"> </w:t>
            </w:r>
          </w:p>
        </w:tc>
      </w:tr>
      <w:tr w:rsidR="00C71227" w:rsidRPr="0037798B" w14:paraId="552B667D" w14:textId="77777777" w:rsidTr="00E6625C">
        <w:trPr>
          <w:cantSplit/>
        </w:trPr>
        <w:tc>
          <w:tcPr>
            <w:tcW w:w="407" w:type="pct"/>
            <w:vMerge/>
          </w:tcPr>
          <w:p w14:paraId="3877EE97" w14:textId="77777777" w:rsidR="00C71227" w:rsidRPr="0037798B" w:rsidRDefault="00C71227" w:rsidP="00E6625C">
            <w:pPr>
              <w:jc w:val="left"/>
              <w:rPr>
                <w:rFonts w:cs="Open Sans"/>
                <w:sz w:val="20"/>
                <w:szCs w:val="20"/>
              </w:rPr>
            </w:pPr>
          </w:p>
        </w:tc>
        <w:tc>
          <w:tcPr>
            <w:tcW w:w="2312" w:type="pct"/>
            <w:vAlign w:val="center"/>
          </w:tcPr>
          <w:p w14:paraId="6C08F783" w14:textId="77777777" w:rsidR="00C71227" w:rsidRPr="0037798B" w:rsidRDefault="00C71227" w:rsidP="00C71227">
            <w:pPr>
              <w:pStyle w:val="ListParagraph"/>
              <w:numPr>
                <w:ilvl w:val="0"/>
                <w:numId w:val="5"/>
              </w:numPr>
              <w:spacing w:after="0"/>
              <w:rPr>
                <w:rFonts w:cs="Open Sans"/>
                <w:sz w:val="20"/>
                <w:szCs w:val="20"/>
                <w:lang w:val="en-GB"/>
              </w:rPr>
            </w:pPr>
            <w:r w:rsidRPr="0037798B">
              <w:rPr>
                <w:rFonts w:cs="Open Sans"/>
                <w:sz w:val="20"/>
                <w:szCs w:val="20"/>
                <w:lang w:val="en-GB"/>
              </w:rPr>
              <w:t xml:space="preserve">In the TC holder's recommendations </w:t>
            </w:r>
          </w:p>
        </w:tc>
        <w:tc>
          <w:tcPr>
            <w:tcW w:w="309" w:type="pct"/>
            <w:vAlign w:val="center"/>
          </w:tcPr>
          <w:p w14:paraId="2F0C429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46296C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69696462"/>
            <w:placeholder>
              <w:docPart w:val="72E6D0AB93D345B1918A855847DF41E8"/>
            </w:placeholder>
            <w:showingPlcHdr/>
            <w15:appearance w15:val="hidden"/>
          </w:sdtPr>
          <w:sdtEndPr/>
          <w:sdtContent>
            <w:tc>
              <w:tcPr>
                <w:tcW w:w="1631" w:type="pct"/>
                <w:vAlign w:val="center"/>
              </w:tcPr>
              <w:p w14:paraId="553E6166"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B60D367" w14:textId="77777777" w:rsidTr="00E6625C">
        <w:trPr>
          <w:cantSplit/>
        </w:trPr>
        <w:tc>
          <w:tcPr>
            <w:tcW w:w="407" w:type="pct"/>
            <w:vMerge/>
          </w:tcPr>
          <w:p w14:paraId="7D079A7B" w14:textId="77777777" w:rsidR="00C71227" w:rsidRPr="0037798B" w:rsidRDefault="00C71227" w:rsidP="00E6625C">
            <w:pPr>
              <w:jc w:val="left"/>
              <w:rPr>
                <w:rFonts w:cs="Open Sans"/>
                <w:sz w:val="20"/>
                <w:szCs w:val="20"/>
              </w:rPr>
            </w:pPr>
          </w:p>
        </w:tc>
        <w:tc>
          <w:tcPr>
            <w:tcW w:w="2312" w:type="pct"/>
            <w:vAlign w:val="center"/>
          </w:tcPr>
          <w:p w14:paraId="27BE4F0E" w14:textId="77777777" w:rsidR="00C71227" w:rsidRPr="00397F90" w:rsidRDefault="00C71227" w:rsidP="00C71227">
            <w:pPr>
              <w:pStyle w:val="ListParagraph"/>
              <w:numPr>
                <w:ilvl w:val="0"/>
                <w:numId w:val="5"/>
              </w:numPr>
              <w:spacing w:after="0"/>
              <w:rPr>
                <w:rFonts w:cs="Open Sans"/>
                <w:sz w:val="20"/>
                <w:szCs w:val="20"/>
                <w:lang w:val="en-GB"/>
              </w:rPr>
            </w:pPr>
            <w:r w:rsidRPr="00397F90">
              <w:rPr>
                <w:rFonts w:cs="Open Sans"/>
                <w:sz w:val="20"/>
                <w:szCs w:val="20"/>
                <w:lang w:val="en-GB"/>
              </w:rPr>
              <w:t>Introduced by modifications</w:t>
            </w:r>
          </w:p>
        </w:tc>
        <w:tc>
          <w:tcPr>
            <w:tcW w:w="309" w:type="pct"/>
            <w:vAlign w:val="center"/>
          </w:tcPr>
          <w:p w14:paraId="4AEB94FE"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ABFA3F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11965299"/>
            <w:placeholder>
              <w:docPart w:val="E6D2278BD10D4248ABC6A675F1420E45"/>
            </w:placeholder>
            <w:showingPlcHdr/>
            <w15:appearance w15:val="hidden"/>
          </w:sdtPr>
          <w:sdtEndPr/>
          <w:sdtContent>
            <w:tc>
              <w:tcPr>
                <w:tcW w:w="1631" w:type="pct"/>
                <w:vAlign w:val="center"/>
              </w:tcPr>
              <w:p w14:paraId="350351A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D978DF4" w14:textId="77777777" w:rsidTr="00E6625C">
        <w:trPr>
          <w:cantSplit/>
        </w:trPr>
        <w:tc>
          <w:tcPr>
            <w:tcW w:w="407" w:type="pct"/>
            <w:vMerge/>
          </w:tcPr>
          <w:p w14:paraId="2C9AFECB" w14:textId="77777777" w:rsidR="00C71227" w:rsidRPr="0037798B" w:rsidRDefault="00C71227" w:rsidP="00E6625C">
            <w:pPr>
              <w:jc w:val="left"/>
              <w:rPr>
                <w:rFonts w:cs="Open Sans"/>
                <w:sz w:val="20"/>
                <w:szCs w:val="20"/>
              </w:rPr>
            </w:pPr>
          </w:p>
        </w:tc>
        <w:tc>
          <w:tcPr>
            <w:tcW w:w="2312" w:type="pct"/>
            <w:vAlign w:val="center"/>
          </w:tcPr>
          <w:p w14:paraId="512D8C8F" w14:textId="77777777" w:rsidR="00C71227" w:rsidRPr="00397F90" w:rsidRDefault="00C71227" w:rsidP="00C71227">
            <w:pPr>
              <w:pStyle w:val="ListParagraph"/>
              <w:numPr>
                <w:ilvl w:val="0"/>
                <w:numId w:val="5"/>
              </w:numPr>
              <w:spacing w:after="0"/>
              <w:rPr>
                <w:rFonts w:cs="Open Sans"/>
                <w:sz w:val="20"/>
                <w:szCs w:val="20"/>
                <w:lang w:val="en-GB"/>
              </w:rPr>
            </w:pPr>
            <w:r w:rsidRPr="00397F90">
              <w:rPr>
                <w:rFonts w:cs="Open Sans"/>
                <w:sz w:val="20"/>
                <w:szCs w:val="20"/>
                <w:lang w:val="en-GB"/>
              </w:rPr>
              <w:t>Discovered by service experience</w:t>
            </w:r>
          </w:p>
        </w:tc>
        <w:tc>
          <w:tcPr>
            <w:tcW w:w="309" w:type="pct"/>
            <w:vAlign w:val="center"/>
          </w:tcPr>
          <w:p w14:paraId="5B76297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F224439"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51102145"/>
            <w:placeholder>
              <w:docPart w:val="B2BC79F93D8649C5A04E5A8AED2B4E02"/>
            </w:placeholder>
            <w:showingPlcHdr/>
            <w15:appearance w15:val="hidden"/>
          </w:sdtPr>
          <w:sdtEndPr/>
          <w:sdtContent>
            <w:tc>
              <w:tcPr>
                <w:tcW w:w="1631" w:type="pct"/>
                <w:vAlign w:val="center"/>
              </w:tcPr>
              <w:p w14:paraId="40A0382B"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7C7C7270" w14:textId="77777777" w:rsidTr="00E6625C">
        <w:trPr>
          <w:cantSplit/>
        </w:trPr>
        <w:tc>
          <w:tcPr>
            <w:tcW w:w="407" w:type="pct"/>
            <w:vMerge/>
          </w:tcPr>
          <w:p w14:paraId="1A2DBCA8" w14:textId="77777777" w:rsidR="00C71227" w:rsidRPr="0037798B" w:rsidRDefault="00C71227" w:rsidP="00E6625C">
            <w:pPr>
              <w:jc w:val="left"/>
              <w:rPr>
                <w:rFonts w:cs="Open Sans"/>
                <w:sz w:val="20"/>
                <w:szCs w:val="20"/>
              </w:rPr>
            </w:pPr>
          </w:p>
        </w:tc>
        <w:tc>
          <w:tcPr>
            <w:tcW w:w="2312" w:type="pct"/>
            <w:vAlign w:val="center"/>
          </w:tcPr>
          <w:p w14:paraId="67AB4BE6" w14:textId="77777777" w:rsidR="00C71227" w:rsidRPr="00397F90" w:rsidRDefault="00C71227" w:rsidP="00C71227">
            <w:pPr>
              <w:pStyle w:val="ListParagraph"/>
              <w:numPr>
                <w:ilvl w:val="0"/>
                <w:numId w:val="5"/>
              </w:numPr>
              <w:spacing w:after="0"/>
              <w:rPr>
                <w:rFonts w:cs="Open Sans"/>
                <w:sz w:val="20"/>
                <w:szCs w:val="20"/>
                <w:lang w:val="en-GB"/>
              </w:rPr>
            </w:pPr>
            <w:r w:rsidRPr="00397F90">
              <w:rPr>
                <w:rFonts w:cs="Open Sans"/>
                <w:sz w:val="20"/>
                <w:szCs w:val="20"/>
                <w:lang w:val="en-GB"/>
              </w:rPr>
              <w:t>As required by the CAA, e.g., Continuing Airworthiness Tasks introduced by repairs.</w:t>
            </w:r>
          </w:p>
        </w:tc>
        <w:tc>
          <w:tcPr>
            <w:tcW w:w="309" w:type="pct"/>
            <w:vAlign w:val="center"/>
          </w:tcPr>
          <w:p w14:paraId="318BB2B6"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753C92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2966366"/>
            <w:placeholder>
              <w:docPart w:val="3D7D5FB2FEB64326AFA827C974A8D584"/>
            </w:placeholder>
            <w:showingPlcHdr/>
            <w15:appearance w15:val="hidden"/>
          </w:sdtPr>
          <w:sdtEndPr/>
          <w:sdtContent>
            <w:tc>
              <w:tcPr>
                <w:tcW w:w="1631" w:type="pct"/>
                <w:vAlign w:val="center"/>
              </w:tcPr>
              <w:p w14:paraId="4457EF19" w14:textId="77777777" w:rsidR="00C71227" w:rsidRPr="0037798B" w:rsidRDefault="00C71227" w:rsidP="00E6625C">
                <w:pPr>
                  <w:jc w:val="left"/>
                  <w:rPr>
                    <w:rFonts w:cs="Open Sans"/>
                  </w:rPr>
                </w:pPr>
                <w:r w:rsidRPr="0037798B">
                  <w:rPr>
                    <w:rFonts w:cs="Open Sans"/>
                    <w:sz w:val="20"/>
                    <w:szCs w:val="18"/>
                  </w:rPr>
                  <w:t xml:space="preserve">   </w:t>
                </w:r>
              </w:p>
            </w:tc>
          </w:sdtContent>
        </w:sdt>
      </w:tr>
    </w:tbl>
    <w:p w14:paraId="710C67CB" w14:textId="77777777"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792"/>
        <w:gridCol w:w="4502"/>
        <w:gridCol w:w="602"/>
        <w:gridCol w:w="664"/>
        <w:gridCol w:w="3176"/>
      </w:tblGrid>
      <w:tr w:rsidR="00C71227" w:rsidRPr="0037798B" w14:paraId="6081CF90" w14:textId="77777777" w:rsidTr="00B2087C">
        <w:trPr>
          <w:cantSplit/>
          <w:tblHeader/>
        </w:trPr>
        <w:tc>
          <w:tcPr>
            <w:tcW w:w="5000" w:type="pct"/>
            <w:gridSpan w:val="5"/>
            <w:shd w:val="clear" w:color="auto" w:fill="F2F2F2" w:themeFill="background1" w:themeFillShade="F2"/>
            <w:vAlign w:val="center"/>
          </w:tcPr>
          <w:p w14:paraId="7843EA56" w14:textId="64DF41A2" w:rsidR="00C71227" w:rsidRPr="0037798B" w:rsidRDefault="00C71227"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 xml:space="preserve">4. Permitted Variations to Maintenance </w:t>
            </w:r>
            <w:r w:rsidRPr="00751DC7">
              <w:rPr>
                <w:rFonts w:ascii="Open Sans ExtraBold" w:hAnsi="Open Sans ExtraBold" w:cs="Open Sans ExtraBold"/>
                <w:sz w:val="20"/>
                <w:szCs w:val="22"/>
              </w:rPr>
              <w:t>Periods (</w:t>
            </w:r>
            <w:r w:rsidRPr="004C202A">
              <w:rPr>
                <w:rFonts w:ascii="Open Sans ExtraBold" w:hAnsi="Open Sans ExtraBold" w:cs="Open Sans ExtraBold"/>
                <w:sz w:val="20"/>
                <w:szCs w:val="22"/>
              </w:rPr>
              <w:t xml:space="preserve">except for items identified in </w:t>
            </w:r>
            <w:r w:rsidR="00364EFF" w:rsidRPr="004C202A">
              <w:rPr>
                <w:rFonts w:ascii="Open Sans ExtraBold" w:hAnsi="Open Sans ExtraBold" w:cs="Open Sans ExtraBold"/>
                <w:color w:val="0070C0"/>
                <w:sz w:val="20"/>
                <w:szCs w:val="22"/>
              </w:rPr>
              <w:t>Appendix 3</w:t>
            </w:r>
            <w:r w:rsidRPr="0037798B">
              <w:rPr>
                <w:rFonts w:ascii="Open Sans ExtraBold" w:hAnsi="Open Sans ExtraBold" w:cs="Open Sans ExtraBold"/>
                <w:sz w:val="20"/>
                <w:szCs w:val="22"/>
              </w:rPr>
              <w:t>)</w:t>
            </w:r>
          </w:p>
        </w:tc>
      </w:tr>
      <w:tr w:rsidR="00C71227" w:rsidRPr="0037798B" w14:paraId="38CDE6F7" w14:textId="77777777" w:rsidTr="00E6625C">
        <w:trPr>
          <w:cantSplit/>
          <w:tblHeader/>
        </w:trPr>
        <w:tc>
          <w:tcPr>
            <w:tcW w:w="2719" w:type="pct"/>
            <w:gridSpan w:val="2"/>
            <w:vMerge w:val="restart"/>
            <w:vAlign w:val="center"/>
          </w:tcPr>
          <w:p w14:paraId="6F04BDEC" w14:textId="77777777" w:rsidR="00C71227" w:rsidRPr="0037798B" w:rsidRDefault="00C71227" w:rsidP="00E6625C">
            <w:pPr>
              <w:rPr>
                <w:rFonts w:ascii="Open Sans SemiBold" w:hAnsi="Open Sans SemiBold" w:cs="Open Sans SemiBold"/>
                <w:sz w:val="20"/>
                <w:szCs w:val="20"/>
              </w:rPr>
            </w:pPr>
          </w:p>
        </w:tc>
        <w:tc>
          <w:tcPr>
            <w:tcW w:w="650" w:type="pct"/>
            <w:gridSpan w:val="2"/>
            <w:vAlign w:val="center"/>
          </w:tcPr>
          <w:p w14:paraId="23F6F52E"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Compliance</w:t>
            </w:r>
          </w:p>
        </w:tc>
        <w:tc>
          <w:tcPr>
            <w:tcW w:w="1631" w:type="pct"/>
            <w:vMerge w:val="restart"/>
            <w:vAlign w:val="center"/>
          </w:tcPr>
          <w:p w14:paraId="5428B5A9"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Notes</w:t>
            </w:r>
          </w:p>
        </w:tc>
      </w:tr>
      <w:tr w:rsidR="00C71227" w:rsidRPr="0037798B" w14:paraId="68FE38A0" w14:textId="77777777" w:rsidTr="00E6625C">
        <w:trPr>
          <w:cantSplit/>
          <w:tblHeader/>
        </w:trPr>
        <w:tc>
          <w:tcPr>
            <w:tcW w:w="2719" w:type="pct"/>
            <w:gridSpan w:val="2"/>
            <w:vMerge/>
            <w:vAlign w:val="center"/>
          </w:tcPr>
          <w:p w14:paraId="4E227203" w14:textId="77777777" w:rsidR="00C71227" w:rsidRPr="0037798B" w:rsidRDefault="00C71227" w:rsidP="00E6625C">
            <w:pPr>
              <w:rPr>
                <w:rFonts w:cs="Open Sans"/>
                <w:sz w:val="20"/>
                <w:szCs w:val="20"/>
              </w:rPr>
            </w:pPr>
          </w:p>
        </w:tc>
        <w:tc>
          <w:tcPr>
            <w:tcW w:w="309" w:type="pct"/>
            <w:vAlign w:val="center"/>
          </w:tcPr>
          <w:p w14:paraId="1A7CC697"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Yes</w:t>
            </w:r>
          </w:p>
        </w:tc>
        <w:tc>
          <w:tcPr>
            <w:tcW w:w="341" w:type="pct"/>
            <w:vAlign w:val="center"/>
          </w:tcPr>
          <w:p w14:paraId="3FDB5F1B"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w:t>
            </w:r>
          </w:p>
        </w:tc>
        <w:tc>
          <w:tcPr>
            <w:tcW w:w="1631" w:type="pct"/>
            <w:vMerge/>
            <w:vAlign w:val="center"/>
          </w:tcPr>
          <w:p w14:paraId="5DDC56E3" w14:textId="77777777" w:rsidR="00C71227" w:rsidRPr="0037798B" w:rsidRDefault="00C71227" w:rsidP="00E6625C">
            <w:pPr>
              <w:rPr>
                <w:rFonts w:cs="Open Sans"/>
              </w:rPr>
            </w:pPr>
          </w:p>
        </w:tc>
      </w:tr>
      <w:tr w:rsidR="00C71227" w:rsidRPr="0037798B" w14:paraId="00193674" w14:textId="77777777" w:rsidTr="00E6625C">
        <w:trPr>
          <w:cantSplit/>
          <w:tblHeader/>
        </w:trPr>
        <w:tc>
          <w:tcPr>
            <w:tcW w:w="407" w:type="pct"/>
            <w:vMerge w:val="restart"/>
          </w:tcPr>
          <w:p w14:paraId="7BCF3D1F" w14:textId="77777777" w:rsidR="00C71227" w:rsidRPr="0037798B" w:rsidRDefault="00C71227" w:rsidP="00E6625C">
            <w:pPr>
              <w:jc w:val="left"/>
              <w:rPr>
                <w:rFonts w:cs="Open Sans"/>
                <w:sz w:val="20"/>
                <w:szCs w:val="20"/>
              </w:rPr>
            </w:pPr>
            <w:r w:rsidRPr="0037798B">
              <w:rPr>
                <w:rFonts w:cs="Open Sans"/>
                <w:sz w:val="20"/>
                <w:szCs w:val="20"/>
              </w:rPr>
              <w:t>4.1</w:t>
            </w:r>
          </w:p>
        </w:tc>
        <w:tc>
          <w:tcPr>
            <w:tcW w:w="2312" w:type="pct"/>
            <w:vAlign w:val="center"/>
          </w:tcPr>
          <w:p w14:paraId="5868B6C9" w14:textId="77777777" w:rsidR="00C71227" w:rsidRPr="00397F90" w:rsidRDefault="00C71227" w:rsidP="00E6625C">
            <w:pPr>
              <w:rPr>
                <w:rFonts w:cs="Open Sans"/>
                <w:sz w:val="20"/>
                <w:szCs w:val="20"/>
              </w:rPr>
            </w:pPr>
            <w:r w:rsidRPr="00397F90">
              <w:rPr>
                <w:rFonts w:cs="Open Sans"/>
                <w:sz w:val="20"/>
                <w:szCs w:val="20"/>
              </w:rPr>
              <w:t xml:space="preserve">Process in place to vary the periods through a Procedure approved by the CAA? </w:t>
            </w:r>
            <w:r w:rsidRPr="00397F90">
              <w:rPr>
                <w:rFonts w:cs="Open Sans"/>
                <w:i/>
                <w:iCs/>
                <w:sz w:val="20"/>
                <w:szCs w:val="20"/>
              </w:rPr>
              <w:t>(Refer to Appendix 3)</w:t>
            </w:r>
          </w:p>
        </w:tc>
        <w:tc>
          <w:tcPr>
            <w:tcW w:w="309" w:type="pct"/>
            <w:vAlign w:val="center"/>
          </w:tcPr>
          <w:p w14:paraId="443925D8"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F6DADB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88567121"/>
            <w:placeholder>
              <w:docPart w:val="DF73EBAF5D684EDE98B045CF15ABA52D"/>
            </w:placeholder>
            <w:showingPlcHdr/>
            <w15:appearance w15:val="hidden"/>
          </w:sdtPr>
          <w:sdtEndPr/>
          <w:sdtContent>
            <w:tc>
              <w:tcPr>
                <w:tcW w:w="1631" w:type="pct"/>
                <w:vAlign w:val="center"/>
              </w:tcPr>
              <w:p w14:paraId="0DAEA5BF"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BFDE215" w14:textId="77777777" w:rsidTr="00E6625C">
        <w:trPr>
          <w:cantSplit/>
          <w:trHeight w:val="562"/>
          <w:tblHeader/>
        </w:trPr>
        <w:tc>
          <w:tcPr>
            <w:tcW w:w="407" w:type="pct"/>
            <w:vMerge/>
          </w:tcPr>
          <w:p w14:paraId="624ABE1B" w14:textId="77777777" w:rsidR="00C71227" w:rsidRPr="0037798B" w:rsidRDefault="00C71227" w:rsidP="00E6625C">
            <w:pPr>
              <w:jc w:val="left"/>
              <w:rPr>
                <w:rFonts w:cs="Open Sans"/>
                <w:sz w:val="20"/>
                <w:szCs w:val="20"/>
              </w:rPr>
            </w:pPr>
          </w:p>
        </w:tc>
        <w:tc>
          <w:tcPr>
            <w:tcW w:w="2312" w:type="pct"/>
            <w:vAlign w:val="center"/>
          </w:tcPr>
          <w:p w14:paraId="686BF3F7" w14:textId="77777777" w:rsidR="00C71227" w:rsidRPr="00397F90" w:rsidRDefault="00C71227" w:rsidP="00E6625C">
            <w:pPr>
              <w:rPr>
                <w:rFonts w:cs="Open Sans"/>
                <w:sz w:val="20"/>
                <w:szCs w:val="20"/>
              </w:rPr>
            </w:pPr>
            <w:r w:rsidRPr="00397F90">
              <w:rPr>
                <w:rFonts w:cs="Open Sans"/>
                <w:sz w:val="20"/>
                <w:szCs w:val="20"/>
              </w:rPr>
              <w:t>Vary the periods with the approval by the CAA (temporary amendments to maintenance programme)?</w:t>
            </w:r>
          </w:p>
        </w:tc>
        <w:tc>
          <w:tcPr>
            <w:tcW w:w="309" w:type="pct"/>
            <w:vAlign w:val="center"/>
          </w:tcPr>
          <w:p w14:paraId="107B3043"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0F73289"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36781702"/>
            <w:placeholder>
              <w:docPart w:val="E242DF7965FA464E9700D6A6ECF3241F"/>
            </w:placeholder>
            <w:showingPlcHdr/>
            <w15:appearance w15:val="hidden"/>
          </w:sdtPr>
          <w:sdtEndPr/>
          <w:sdtContent>
            <w:tc>
              <w:tcPr>
                <w:tcW w:w="1631" w:type="pct"/>
                <w:vAlign w:val="center"/>
              </w:tcPr>
              <w:p w14:paraId="065A9474" w14:textId="77777777" w:rsidR="00C71227" w:rsidRPr="0037798B" w:rsidRDefault="00C71227" w:rsidP="00E6625C">
                <w:pPr>
                  <w:jc w:val="left"/>
                  <w:rPr>
                    <w:rFonts w:cs="Open Sans"/>
                  </w:rPr>
                </w:pPr>
                <w:r w:rsidRPr="0037798B">
                  <w:rPr>
                    <w:rFonts w:cs="Open Sans"/>
                    <w:sz w:val="20"/>
                    <w:szCs w:val="18"/>
                  </w:rPr>
                  <w:t xml:space="preserve">   </w:t>
                </w:r>
              </w:p>
            </w:tc>
          </w:sdtContent>
        </w:sdt>
      </w:tr>
    </w:tbl>
    <w:p w14:paraId="7CBB2F4C" w14:textId="7913A3EE"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792"/>
        <w:gridCol w:w="4502"/>
        <w:gridCol w:w="602"/>
        <w:gridCol w:w="664"/>
        <w:gridCol w:w="3176"/>
      </w:tblGrid>
      <w:tr w:rsidR="00C71227" w:rsidRPr="0037798B" w14:paraId="12745205" w14:textId="77777777" w:rsidTr="00B2087C">
        <w:trPr>
          <w:cantSplit/>
          <w:tblHeader/>
        </w:trPr>
        <w:tc>
          <w:tcPr>
            <w:tcW w:w="5000" w:type="pct"/>
            <w:gridSpan w:val="5"/>
            <w:shd w:val="clear" w:color="auto" w:fill="F2F2F2" w:themeFill="background1" w:themeFillShade="F2"/>
            <w:vAlign w:val="center"/>
          </w:tcPr>
          <w:p w14:paraId="62C09DD8" w14:textId="77777777" w:rsidR="00C71227" w:rsidRPr="0037798B" w:rsidRDefault="00C71227"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5. Periodic Review of Maintenance Programme Contents</w:t>
            </w:r>
          </w:p>
        </w:tc>
      </w:tr>
      <w:tr w:rsidR="00C71227" w:rsidRPr="0037798B" w14:paraId="6F9BF380" w14:textId="77777777" w:rsidTr="00E6625C">
        <w:trPr>
          <w:cantSplit/>
        </w:trPr>
        <w:tc>
          <w:tcPr>
            <w:tcW w:w="2719" w:type="pct"/>
            <w:gridSpan w:val="2"/>
            <w:vMerge w:val="restart"/>
            <w:vAlign w:val="center"/>
          </w:tcPr>
          <w:p w14:paraId="137B5400" w14:textId="77777777" w:rsidR="00C71227" w:rsidRPr="0037798B" w:rsidRDefault="00C71227" w:rsidP="00E6625C">
            <w:pPr>
              <w:rPr>
                <w:rFonts w:cs="Open Sans"/>
                <w:sz w:val="20"/>
                <w:szCs w:val="22"/>
              </w:rPr>
            </w:pPr>
          </w:p>
        </w:tc>
        <w:tc>
          <w:tcPr>
            <w:tcW w:w="650" w:type="pct"/>
            <w:gridSpan w:val="2"/>
            <w:vAlign w:val="center"/>
          </w:tcPr>
          <w:p w14:paraId="7D5230BB"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Compliance</w:t>
            </w:r>
          </w:p>
        </w:tc>
        <w:tc>
          <w:tcPr>
            <w:tcW w:w="1631" w:type="pct"/>
            <w:vMerge w:val="restart"/>
            <w:vAlign w:val="center"/>
          </w:tcPr>
          <w:p w14:paraId="552460A1" w14:textId="77777777" w:rsidR="00C71227" w:rsidRPr="0037798B" w:rsidRDefault="00C71227"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Notes</w:t>
            </w:r>
          </w:p>
        </w:tc>
      </w:tr>
      <w:tr w:rsidR="00C71227" w:rsidRPr="0037798B" w14:paraId="6AE335D0" w14:textId="77777777" w:rsidTr="00E6625C">
        <w:trPr>
          <w:cantSplit/>
        </w:trPr>
        <w:tc>
          <w:tcPr>
            <w:tcW w:w="2719" w:type="pct"/>
            <w:gridSpan w:val="2"/>
            <w:vMerge/>
            <w:vAlign w:val="center"/>
          </w:tcPr>
          <w:p w14:paraId="4CD96EBC" w14:textId="77777777" w:rsidR="00C71227" w:rsidRPr="0037798B" w:rsidRDefault="00C71227" w:rsidP="00E6625C">
            <w:pPr>
              <w:rPr>
                <w:rFonts w:cs="Open Sans"/>
                <w:sz w:val="20"/>
                <w:szCs w:val="22"/>
              </w:rPr>
            </w:pPr>
          </w:p>
        </w:tc>
        <w:tc>
          <w:tcPr>
            <w:tcW w:w="309" w:type="pct"/>
            <w:vAlign w:val="center"/>
          </w:tcPr>
          <w:p w14:paraId="4C79F83D"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Yes</w:t>
            </w:r>
          </w:p>
        </w:tc>
        <w:tc>
          <w:tcPr>
            <w:tcW w:w="341" w:type="pct"/>
            <w:vAlign w:val="center"/>
          </w:tcPr>
          <w:p w14:paraId="7E35231C" w14:textId="77777777" w:rsidR="00C71227" w:rsidRPr="0037798B" w:rsidRDefault="00C71227"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No</w:t>
            </w:r>
          </w:p>
        </w:tc>
        <w:tc>
          <w:tcPr>
            <w:tcW w:w="1631" w:type="pct"/>
            <w:vMerge/>
            <w:vAlign w:val="center"/>
          </w:tcPr>
          <w:p w14:paraId="5790D90A" w14:textId="77777777" w:rsidR="00C71227" w:rsidRPr="0037798B" w:rsidRDefault="00C71227" w:rsidP="00E6625C">
            <w:pPr>
              <w:rPr>
                <w:rFonts w:cs="Open Sans"/>
              </w:rPr>
            </w:pPr>
          </w:p>
        </w:tc>
      </w:tr>
      <w:tr w:rsidR="00C71227" w:rsidRPr="0037798B" w14:paraId="25DD5FD6" w14:textId="77777777" w:rsidTr="00E6625C">
        <w:trPr>
          <w:cantSplit/>
        </w:trPr>
        <w:tc>
          <w:tcPr>
            <w:tcW w:w="407" w:type="pct"/>
            <w:vMerge w:val="restart"/>
          </w:tcPr>
          <w:p w14:paraId="29945CF5" w14:textId="77777777" w:rsidR="00C71227" w:rsidRPr="0037798B" w:rsidRDefault="00C71227" w:rsidP="00E6625C">
            <w:pPr>
              <w:jc w:val="left"/>
              <w:rPr>
                <w:rFonts w:cs="Open Sans"/>
                <w:sz w:val="20"/>
                <w:szCs w:val="22"/>
              </w:rPr>
            </w:pPr>
            <w:r w:rsidRPr="0037798B">
              <w:rPr>
                <w:rFonts w:cs="Open Sans"/>
                <w:sz w:val="20"/>
                <w:szCs w:val="22"/>
              </w:rPr>
              <w:t>5.1</w:t>
            </w:r>
          </w:p>
        </w:tc>
        <w:tc>
          <w:tcPr>
            <w:tcW w:w="4593" w:type="pct"/>
            <w:gridSpan w:val="4"/>
            <w:vAlign w:val="center"/>
          </w:tcPr>
          <w:p w14:paraId="3BBEE82A" w14:textId="77777777" w:rsidR="00C71227" w:rsidRPr="0037798B" w:rsidRDefault="00C71227" w:rsidP="00E6625C">
            <w:pPr>
              <w:rPr>
                <w:rFonts w:cs="Open Sans"/>
                <w:sz w:val="20"/>
                <w:szCs w:val="22"/>
              </w:rPr>
            </w:pPr>
            <w:r w:rsidRPr="0037798B">
              <w:rPr>
                <w:rFonts w:cs="Open Sans"/>
                <w:sz w:val="20"/>
                <w:szCs w:val="22"/>
              </w:rPr>
              <w:t xml:space="preserve">Periodic review to ensure that the programme reflects current: </w:t>
            </w:r>
          </w:p>
        </w:tc>
      </w:tr>
      <w:tr w:rsidR="00C71227" w:rsidRPr="0037798B" w14:paraId="47BB2459" w14:textId="77777777" w:rsidTr="00E6625C">
        <w:trPr>
          <w:cantSplit/>
        </w:trPr>
        <w:tc>
          <w:tcPr>
            <w:tcW w:w="407" w:type="pct"/>
            <w:vMerge/>
          </w:tcPr>
          <w:p w14:paraId="38B260A5" w14:textId="77777777" w:rsidR="00C71227" w:rsidRPr="0037798B" w:rsidRDefault="00C71227" w:rsidP="00E6625C">
            <w:pPr>
              <w:jc w:val="left"/>
              <w:rPr>
                <w:rFonts w:cs="Open Sans"/>
                <w:sz w:val="20"/>
                <w:szCs w:val="22"/>
              </w:rPr>
            </w:pPr>
          </w:p>
        </w:tc>
        <w:tc>
          <w:tcPr>
            <w:tcW w:w="2312" w:type="pct"/>
            <w:vAlign w:val="center"/>
          </w:tcPr>
          <w:p w14:paraId="2E3273DB" w14:textId="77777777" w:rsidR="00C71227" w:rsidRPr="0037798B" w:rsidRDefault="00C71227" w:rsidP="00C71227">
            <w:pPr>
              <w:pStyle w:val="ListParagraph"/>
              <w:numPr>
                <w:ilvl w:val="0"/>
                <w:numId w:val="6"/>
              </w:numPr>
              <w:spacing w:after="0"/>
              <w:rPr>
                <w:rFonts w:cs="Open Sans"/>
                <w:sz w:val="20"/>
                <w:szCs w:val="20"/>
                <w:lang w:val="en-GB"/>
              </w:rPr>
            </w:pPr>
            <w:r w:rsidRPr="0037798B">
              <w:rPr>
                <w:rFonts w:cs="Open Sans"/>
                <w:sz w:val="20"/>
                <w:szCs w:val="20"/>
                <w:lang w:val="en-GB"/>
              </w:rPr>
              <w:t xml:space="preserve">TC holder's recommendations </w:t>
            </w:r>
          </w:p>
        </w:tc>
        <w:tc>
          <w:tcPr>
            <w:tcW w:w="309" w:type="pct"/>
            <w:vAlign w:val="center"/>
          </w:tcPr>
          <w:p w14:paraId="6093713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36A86CC"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97995424"/>
            <w:placeholder>
              <w:docPart w:val="8A5EA3C777EB461A82E6886FE8A405B2"/>
            </w:placeholder>
            <w:showingPlcHdr/>
            <w15:appearance w15:val="hidden"/>
          </w:sdtPr>
          <w:sdtEndPr/>
          <w:sdtContent>
            <w:tc>
              <w:tcPr>
                <w:tcW w:w="1631" w:type="pct"/>
                <w:vAlign w:val="center"/>
              </w:tcPr>
              <w:p w14:paraId="78C20EB5"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17CD5906" w14:textId="77777777" w:rsidTr="00E6625C">
        <w:trPr>
          <w:cantSplit/>
        </w:trPr>
        <w:tc>
          <w:tcPr>
            <w:tcW w:w="407" w:type="pct"/>
            <w:vMerge/>
          </w:tcPr>
          <w:p w14:paraId="716E4811" w14:textId="77777777" w:rsidR="00C71227" w:rsidRPr="0037798B" w:rsidRDefault="00C71227" w:rsidP="00E6625C">
            <w:pPr>
              <w:jc w:val="left"/>
              <w:rPr>
                <w:rFonts w:cs="Open Sans"/>
                <w:sz w:val="20"/>
                <w:szCs w:val="22"/>
              </w:rPr>
            </w:pPr>
          </w:p>
        </w:tc>
        <w:tc>
          <w:tcPr>
            <w:tcW w:w="2312" w:type="pct"/>
            <w:vAlign w:val="center"/>
          </w:tcPr>
          <w:p w14:paraId="2ECF96EF" w14:textId="77777777" w:rsidR="00C71227" w:rsidRPr="0037798B" w:rsidRDefault="00C71227" w:rsidP="00C71227">
            <w:pPr>
              <w:pStyle w:val="ListParagraph"/>
              <w:numPr>
                <w:ilvl w:val="0"/>
                <w:numId w:val="6"/>
              </w:numPr>
              <w:spacing w:after="0"/>
              <w:rPr>
                <w:rFonts w:cs="Open Sans"/>
                <w:sz w:val="20"/>
                <w:szCs w:val="20"/>
                <w:lang w:val="en-GB"/>
              </w:rPr>
            </w:pPr>
            <w:r w:rsidRPr="0037798B">
              <w:rPr>
                <w:rFonts w:cs="Open Sans"/>
                <w:sz w:val="20"/>
                <w:szCs w:val="20"/>
                <w:lang w:val="en-GB"/>
              </w:rPr>
              <w:t xml:space="preserve">Revisions to the MRB report (if applicable) </w:t>
            </w:r>
          </w:p>
        </w:tc>
        <w:tc>
          <w:tcPr>
            <w:tcW w:w="309" w:type="pct"/>
            <w:vAlign w:val="center"/>
          </w:tcPr>
          <w:p w14:paraId="6CDE11E2"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E60FAB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35992262"/>
            <w:placeholder>
              <w:docPart w:val="4EA477FC96094F9EBCDE166EF8B60772"/>
            </w:placeholder>
            <w:showingPlcHdr/>
            <w15:appearance w15:val="hidden"/>
          </w:sdtPr>
          <w:sdtEndPr/>
          <w:sdtContent>
            <w:tc>
              <w:tcPr>
                <w:tcW w:w="1631" w:type="pct"/>
                <w:vAlign w:val="center"/>
              </w:tcPr>
              <w:p w14:paraId="09803DBE"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8A7A901" w14:textId="77777777" w:rsidTr="00E6625C">
        <w:trPr>
          <w:cantSplit/>
        </w:trPr>
        <w:tc>
          <w:tcPr>
            <w:tcW w:w="407" w:type="pct"/>
            <w:vMerge/>
          </w:tcPr>
          <w:p w14:paraId="3BDCFB18" w14:textId="77777777" w:rsidR="00C71227" w:rsidRPr="0037798B" w:rsidRDefault="00C71227" w:rsidP="00E6625C">
            <w:pPr>
              <w:jc w:val="left"/>
              <w:rPr>
                <w:rFonts w:cs="Open Sans"/>
                <w:sz w:val="20"/>
                <w:szCs w:val="20"/>
              </w:rPr>
            </w:pPr>
          </w:p>
        </w:tc>
        <w:tc>
          <w:tcPr>
            <w:tcW w:w="2312" w:type="pct"/>
            <w:vAlign w:val="center"/>
          </w:tcPr>
          <w:p w14:paraId="27999F3D" w14:textId="77777777" w:rsidR="00C71227" w:rsidRPr="0037798B" w:rsidRDefault="00C71227" w:rsidP="00C71227">
            <w:pPr>
              <w:pStyle w:val="ListParagraph"/>
              <w:numPr>
                <w:ilvl w:val="0"/>
                <w:numId w:val="6"/>
              </w:numPr>
              <w:spacing w:after="0"/>
              <w:rPr>
                <w:rFonts w:cs="Open Sans"/>
                <w:sz w:val="20"/>
                <w:szCs w:val="20"/>
                <w:lang w:val="en-GB"/>
              </w:rPr>
            </w:pPr>
            <w:r w:rsidRPr="0037798B">
              <w:rPr>
                <w:rFonts w:cs="Open Sans"/>
                <w:sz w:val="20"/>
                <w:szCs w:val="20"/>
                <w:lang w:val="en-GB"/>
              </w:rPr>
              <w:t xml:space="preserve">Mandatory requirements </w:t>
            </w:r>
          </w:p>
        </w:tc>
        <w:tc>
          <w:tcPr>
            <w:tcW w:w="309" w:type="pct"/>
            <w:vAlign w:val="center"/>
          </w:tcPr>
          <w:p w14:paraId="4B7EA0A1"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3E5268A"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21500007"/>
            <w:placeholder>
              <w:docPart w:val="DE8DF22D2FE84B9191B406A16AE969BA"/>
            </w:placeholder>
            <w:showingPlcHdr/>
            <w15:appearance w15:val="hidden"/>
          </w:sdtPr>
          <w:sdtEndPr/>
          <w:sdtContent>
            <w:tc>
              <w:tcPr>
                <w:tcW w:w="1631" w:type="pct"/>
                <w:vAlign w:val="center"/>
              </w:tcPr>
              <w:p w14:paraId="1904651C"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55B1845F" w14:textId="77777777" w:rsidTr="00E6625C">
        <w:trPr>
          <w:cantSplit/>
        </w:trPr>
        <w:tc>
          <w:tcPr>
            <w:tcW w:w="407" w:type="pct"/>
            <w:vMerge/>
          </w:tcPr>
          <w:p w14:paraId="330B704B" w14:textId="77777777" w:rsidR="00C71227" w:rsidRPr="0037798B" w:rsidRDefault="00C71227" w:rsidP="00E6625C">
            <w:pPr>
              <w:jc w:val="left"/>
              <w:rPr>
                <w:rFonts w:cs="Open Sans"/>
                <w:sz w:val="20"/>
                <w:szCs w:val="20"/>
              </w:rPr>
            </w:pPr>
          </w:p>
        </w:tc>
        <w:tc>
          <w:tcPr>
            <w:tcW w:w="2312" w:type="pct"/>
            <w:vAlign w:val="center"/>
          </w:tcPr>
          <w:p w14:paraId="58DFBA6C" w14:textId="77777777" w:rsidR="00C71227" w:rsidRPr="0037798B" w:rsidRDefault="00C71227" w:rsidP="00C71227">
            <w:pPr>
              <w:pStyle w:val="ListParagraph"/>
              <w:numPr>
                <w:ilvl w:val="0"/>
                <w:numId w:val="6"/>
              </w:numPr>
              <w:spacing w:after="0"/>
              <w:rPr>
                <w:rFonts w:cs="Open Sans"/>
                <w:sz w:val="20"/>
                <w:szCs w:val="20"/>
                <w:lang w:val="en-GB"/>
              </w:rPr>
            </w:pPr>
            <w:r w:rsidRPr="0037798B">
              <w:rPr>
                <w:rFonts w:cs="Open Sans"/>
                <w:sz w:val="20"/>
                <w:szCs w:val="20"/>
                <w:lang w:val="en-GB"/>
              </w:rPr>
              <w:t xml:space="preserve">Maintenance needs of the aircraft </w:t>
            </w:r>
          </w:p>
        </w:tc>
        <w:tc>
          <w:tcPr>
            <w:tcW w:w="309" w:type="pct"/>
            <w:vAlign w:val="center"/>
          </w:tcPr>
          <w:p w14:paraId="19FF9E86"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E71339F"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18697701"/>
            <w:placeholder>
              <w:docPart w:val="F7C1F01F97784FFF903211BD7B03B3B7"/>
            </w:placeholder>
            <w:showingPlcHdr/>
            <w15:appearance w15:val="hidden"/>
          </w:sdtPr>
          <w:sdtEndPr/>
          <w:sdtContent>
            <w:tc>
              <w:tcPr>
                <w:tcW w:w="1631" w:type="pct"/>
                <w:vAlign w:val="center"/>
              </w:tcPr>
              <w:p w14:paraId="57D65CC3" w14:textId="77777777" w:rsidR="00C71227" w:rsidRPr="0037798B" w:rsidRDefault="00C71227" w:rsidP="00E6625C">
                <w:pPr>
                  <w:jc w:val="left"/>
                  <w:rPr>
                    <w:rFonts w:cs="Open Sans"/>
                  </w:rPr>
                </w:pPr>
                <w:r w:rsidRPr="0037798B">
                  <w:rPr>
                    <w:rFonts w:cs="Open Sans"/>
                    <w:sz w:val="20"/>
                    <w:szCs w:val="18"/>
                  </w:rPr>
                  <w:t xml:space="preserve">   </w:t>
                </w:r>
              </w:p>
            </w:tc>
          </w:sdtContent>
        </w:sdt>
      </w:tr>
      <w:tr w:rsidR="00C71227" w:rsidRPr="0037798B" w14:paraId="43A4D320" w14:textId="77777777" w:rsidTr="00E6625C">
        <w:trPr>
          <w:cantSplit/>
        </w:trPr>
        <w:tc>
          <w:tcPr>
            <w:tcW w:w="407" w:type="pct"/>
          </w:tcPr>
          <w:p w14:paraId="1630210F" w14:textId="77777777" w:rsidR="00C71227" w:rsidRPr="0037798B" w:rsidRDefault="00C71227" w:rsidP="00E6625C">
            <w:pPr>
              <w:jc w:val="left"/>
              <w:rPr>
                <w:rFonts w:cs="Open Sans"/>
                <w:sz w:val="20"/>
                <w:szCs w:val="20"/>
              </w:rPr>
            </w:pPr>
            <w:r w:rsidRPr="0037798B">
              <w:rPr>
                <w:rFonts w:cs="Open Sans"/>
                <w:sz w:val="20"/>
                <w:szCs w:val="20"/>
              </w:rPr>
              <w:t>5.2</w:t>
            </w:r>
          </w:p>
        </w:tc>
        <w:tc>
          <w:tcPr>
            <w:tcW w:w="2312" w:type="pct"/>
            <w:vAlign w:val="center"/>
          </w:tcPr>
          <w:p w14:paraId="4F70E92E" w14:textId="77777777" w:rsidR="00C71227" w:rsidRPr="0037798B" w:rsidRDefault="00C71227" w:rsidP="00E6625C">
            <w:pPr>
              <w:rPr>
                <w:rFonts w:cs="Open Sans"/>
                <w:sz w:val="20"/>
                <w:szCs w:val="20"/>
              </w:rPr>
            </w:pPr>
            <w:r w:rsidRPr="0037798B">
              <w:rPr>
                <w:rFonts w:cs="Open Sans"/>
                <w:sz w:val="20"/>
                <w:szCs w:val="20"/>
              </w:rPr>
              <w:t>Annual review defined</w:t>
            </w:r>
          </w:p>
        </w:tc>
        <w:tc>
          <w:tcPr>
            <w:tcW w:w="309" w:type="pct"/>
            <w:vAlign w:val="center"/>
          </w:tcPr>
          <w:p w14:paraId="39AE7469"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4B4ACCB" w14:textId="77777777" w:rsidR="00C71227" w:rsidRPr="0037798B" w:rsidRDefault="00C71227"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63766474"/>
            <w:placeholder>
              <w:docPart w:val="70A4308663C5434F988DCF3959BF7DB4"/>
            </w:placeholder>
            <w:showingPlcHdr/>
            <w15:appearance w15:val="hidden"/>
          </w:sdtPr>
          <w:sdtEndPr/>
          <w:sdtContent>
            <w:tc>
              <w:tcPr>
                <w:tcW w:w="1631" w:type="pct"/>
                <w:vAlign w:val="center"/>
              </w:tcPr>
              <w:p w14:paraId="5255E0FB" w14:textId="77777777" w:rsidR="00C71227" w:rsidRPr="0037798B" w:rsidRDefault="00C71227" w:rsidP="00E6625C">
                <w:pPr>
                  <w:jc w:val="left"/>
                  <w:rPr>
                    <w:rFonts w:cs="Open Sans"/>
                  </w:rPr>
                </w:pPr>
                <w:r w:rsidRPr="0037798B">
                  <w:rPr>
                    <w:rFonts w:cs="Open Sans"/>
                    <w:sz w:val="20"/>
                    <w:szCs w:val="18"/>
                  </w:rPr>
                  <w:t xml:space="preserve">   </w:t>
                </w:r>
              </w:p>
            </w:tc>
          </w:sdtContent>
        </w:sdt>
      </w:tr>
    </w:tbl>
    <w:p w14:paraId="0184E7E3" w14:textId="1CE3D48B" w:rsidR="00C71227" w:rsidRPr="0037798B" w:rsidRDefault="00C71227" w:rsidP="00C06F76"/>
    <w:tbl>
      <w:tblPr>
        <w:tblStyle w:val="TableGrid"/>
        <w:tblW w:w="5000" w:type="pct"/>
        <w:tblCellMar>
          <w:top w:w="85" w:type="dxa"/>
          <w:left w:w="57" w:type="dxa"/>
          <w:bottom w:w="85" w:type="dxa"/>
          <w:right w:w="57" w:type="dxa"/>
        </w:tblCellMar>
        <w:tblLook w:val="04A0" w:firstRow="1" w:lastRow="0" w:firstColumn="1" w:lastColumn="0" w:noHBand="0" w:noVBand="1"/>
      </w:tblPr>
      <w:tblGrid>
        <w:gridCol w:w="893"/>
        <w:gridCol w:w="4401"/>
        <w:gridCol w:w="602"/>
        <w:gridCol w:w="664"/>
        <w:gridCol w:w="3176"/>
      </w:tblGrid>
      <w:tr w:rsidR="00356DA2" w:rsidRPr="0037798B" w14:paraId="5463A44B" w14:textId="77777777" w:rsidTr="00B2087C">
        <w:trPr>
          <w:cantSplit/>
          <w:tblHeader/>
        </w:trPr>
        <w:tc>
          <w:tcPr>
            <w:tcW w:w="5000" w:type="pct"/>
            <w:gridSpan w:val="5"/>
            <w:shd w:val="clear" w:color="auto" w:fill="F2F2F2" w:themeFill="background1" w:themeFillShade="F2"/>
            <w:vAlign w:val="center"/>
          </w:tcPr>
          <w:p w14:paraId="02BAD400" w14:textId="77777777" w:rsidR="00356DA2" w:rsidRPr="0037798B" w:rsidRDefault="00356DA2"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6. Reliability Programmes</w:t>
            </w:r>
          </w:p>
        </w:tc>
      </w:tr>
      <w:tr w:rsidR="00356DA2" w:rsidRPr="0037798B" w14:paraId="5E68CD45" w14:textId="77777777" w:rsidTr="00E6625C">
        <w:trPr>
          <w:cantSplit/>
        </w:trPr>
        <w:tc>
          <w:tcPr>
            <w:tcW w:w="2719" w:type="pct"/>
            <w:gridSpan w:val="2"/>
            <w:vMerge w:val="restart"/>
            <w:vAlign w:val="center"/>
          </w:tcPr>
          <w:p w14:paraId="0DA2B61B" w14:textId="77777777" w:rsidR="00356DA2" w:rsidRPr="0037798B" w:rsidRDefault="00356DA2" w:rsidP="00E6625C">
            <w:pPr>
              <w:jc w:val="center"/>
              <w:rPr>
                <w:rFonts w:cs="Open Sans"/>
                <w:sz w:val="20"/>
                <w:szCs w:val="20"/>
              </w:rPr>
            </w:pPr>
          </w:p>
        </w:tc>
        <w:tc>
          <w:tcPr>
            <w:tcW w:w="650" w:type="pct"/>
            <w:gridSpan w:val="2"/>
            <w:vAlign w:val="center"/>
          </w:tcPr>
          <w:p w14:paraId="3630E0A8" w14:textId="77777777" w:rsidR="00356DA2" w:rsidRPr="0037798B" w:rsidRDefault="00356DA2"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Compliance</w:t>
            </w:r>
          </w:p>
        </w:tc>
        <w:tc>
          <w:tcPr>
            <w:tcW w:w="1631" w:type="pct"/>
            <w:vMerge w:val="restart"/>
            <w:vAlign w:val="center"/>
          </w:tcPr>
          <w:p w14:paraId="0C276560" w14:textId="77777777" w:rsidR="00356DA2" w:rsidRPr="0037798B" w:rsidRDefault="00356DA2"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Notes</w:t>
            </w:r>
          </w:p>
        </w:tc>
      </w:tr>
      <w:tr w:rsidR="00356DA2" w:rsidRPr="0037798B" w14:paraId="677D40EF" w14:textId="77777777" w:rsidTr="00E6625C">
        <w:trPr>
          <w:cantSplit/>
        </w:trPr>
        <w:tc>
          <w:tcPr>
            <w:tcW w:w="2719" w:type="pct"/>
            <w:gridSpan w:val="2"/>
            <w:vMerge/>
            <w:vAlign w:val="center"/>
          </w:tcPr>
          <w:p w14:paraId="7597AF26" w14:textId="77777777" w:rsidR="00356DA2" w:rsidRPr="0037798B" w:rsidRDefault="00356DA2" w:rsidP="00E6625C">
            <w:pPr>
              <w:jc w:val="center"/>
              <w:rPr>
                <w:rFonts w:cs="Open Sans"/>
                <w:sz w:val="20"/>
                <w:szCs w:val="20"/>
              </w:rPr>
            </w:pPr>
          </w:p>
        </w:tc>
        <w:tc>
          <w:tcPr>
            <w:tcW w:w="309" w:type="pct"/>
            <w:vAlign w:val="center"/>
          </w:tcPr>
          <w:p w14:paraId="572731E6" w14:textId="77777777" w:rsidR="00356DA2" w:rsidRPr="0037798B" w:rsidRDefault="00356DA2"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Yes</w:t>
            </w:r>
          </w:p>
        </w:tc>
        <w:tc>
          <w:tcPr>
            <w:tcW w:w="341" w:type="pct"/>
            <w:vAlign w:val="center"/>
          </w:tcPr>
          <w:p w14:paraId="15B23061" w14:textId="77777777" w:rsidR="00356DA2" w:rsidRPr="0037798B" w:rsidRDefault="00356DA2" w:rsidP="00E6625C">
            <w:pPr>
              <w:jc w:val="center"/>
              <w:rPr>
                <w:rFonts w:ascii="Open Sans SemiBold" w:hAnsi="Open Sans SemiBold" w:cs="Open Sans SemiBold"/>
                <w:sz w:val="20"/>
                <w:szCs w:val="20"/>
              </w:rPr>
            </w:pPr>
            <w:r w:rsidRPr="0037798B">
              <w:rPr>
                <w:rFonts w:ascii="Open Sans SemiBold" w:hAnsi="Open Sans SemiBold" w:cs="Open Sans SemiBold"/>
                <w:sz w:val="20"/>
                <w:szCs w:val="20"/>
              </w:rPr>
              <w:t>No</w:t>
            </w:r>
          </w:p>
        </w:tc>
        <w:tc>
          <w:tcPr>
            <w:tcW w:w="1631" w:type="pct"/>
            <w:vMerge/>
            <w:vAlign w:val="center"/>
          </w:tcPr>
          <w:p w14:paraId="6FF6BB53" w14:textId="77777777" w:rsidR="00356DA2" w:rsidRPr="0037798B" w:rsidRDefault="00356DA2" w:rsidP="00E6625C">
            <w:pPr>
              <w:rPr>
                <w:rFonts w:cs="Open Sans"/>
              </w:rPr>
            </w:pPr>
          </w:p>
        </w:tc>
      </w:tr>
      <w:tr w:rsidR="00356DA2" w:rsidRPr="0037798B" w14:paraId="5D5F67F2" w14:textId="77777777" w:rsidTr="00E6625C">
        <w:trPr>
          <w:cantSplit/>
        </w:trPr>
        <w:tc>
          <w:tcPr>
            <w:tcW w:w="459" w:type="pct"/>
          </w:tcPr>
          <w:p w14:paraId="4B30EC50"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6.1</w:t>
            </w:r>
          </w:p>
        </w:tc>
        <w:tc>
          <w:tcPr>
            <w:tcW w:w="4541" w:type="pct"/>
            <w:gridSpan w:val="4"/>
            <w:vAlign w:val="center"/>
          </w:tcPr>
          <w:p w14:paraId="2EE68A96" w14:textId="77777777" w:rsidR="00356DA2" w:rsidRPr="0037798B" w:rsidRDefault="00356DA2" w:rsidP="00E6625C">
            <w:pPr>
              <w:rPr>
                <w:rFonts w:ascii="Open Sans SemiBold" w:hAnsi="Open Sans SemiBold" w:cs="Open Sans SemiBold"/>
              </w:rPr>
            </w:pPr>
            <w:r w:rsidRPr="0037798B">
              <w:rPr>
                <w:rFonts w:ascii="Open Sans SemiBold" w:hAnsi="Open Sans SemiBold" w:cs="Open Sans SemiBold"/>
                <w:sz w:val="20"/>
                <w:szCs w:val="20"/>
              </w:rPr>
              <w:t>Applicability</w:t>
            </w:r>
          </w:p>
        </w:tc>
      </w:tr>
      <w:tr w:rsidR="00356DA2" w:rsidRPr="0037798B" w14:paraId="484FCC54" w14:textId="77777777" w:rsidTr="00E6625C">
        <w:trPr>
          <w:cantSplit/>
        </w:trPr>
        <w:tc>
          <w:tcPr>
            <w:tcW w:w="459" w:type="pct"/>
            <w:vMerge w:val="restart"/>
          </w:tcPr>
          <w:p w14:paraId="30238562" w14:textId="77777777" w:rsidR="00356DA2" w:rsidRPr="0037798B" w:rsidRDefault="00356DA2" w:rsidP="00E6625C">
            <w:pPr>
              <w:jc w:val="left"/>
              <w:rPr>
                <w:rFonts w:cs="Open Sans"/>
                <w:sz w:val="20"/>
                <w:szCs w:val="20"/>
              </w:rPr>
            </w:pPr>
            <w:r w:rsidRPr="0037798B">
              <w:rPr>
                <w:rFonts w:cs="Open Sans"/>
                <w:sz w:val="20"/>
                <w:szCs w:val="20"/>
              </w:rPr>
              <w:t>6.1.1</w:t>
            </w:r>
          </w:p>
        </w:tc>
        <w:tc>
          <w:tcPr>
            <w:tcW w:w="4541" w:type="pct"/>
            <w:gridSpan w:val="4"/>
            <w:vAlign w:val="center"/>
          </w:tcPr>
          <w:p w14:paraId="5DC0CB9A" w14:textId="77777777" w:rsidR="00356DA2" w:rsidRPr="0037798B" w:rsidRDefault="00356DA2" w:rsidP="00E6625C">
            <w:pPr>
              <w:rPr>
                <w:rFonts w:cs="Open Sans"/>
                <w:sz w:val="20"/>
                <w:szCs w:val="20"/>
              </w:rPr>
            </w:pPr>
            <w:r w:rsidRPr="0037798B">
              <w:rPr>
                <w:rFonts w:cs="Open Sans"/>
                <w:sz w:val="20"/>
                <w:szCs w:val="20"/>
              </w:rPr>
              <w:t xml:space="preserve">Developed in the following cases: </w:t>
            </w:r>
          </w:p>
        </w:tc>
      </w:tr>
      <w:tr w:rsidR="00356DA2" w:rsidRPr="0037798B" w14:paraId="518B38FA" w14:textId="77777777" w:rsidTr="00E6625C">
        <w:trPr>
          <w:cantSplit/>
        </w:trPr>
        <w:tc>
          <w:tcPr>
            <w:tcW w:w="459" w:type="pct"/>
            <w:vMerge/>
          </w:tcPr>
          <w:p w14:paraId="385E963F" w14:textId="77777777" w:rsidR="00356DA2" w:rsidRPr="0037798B" w:rsidRDefault="00356DA2" w:rsidP="00E6625C">
            <w:pPr>
              <w:jc w:val="left"/>
              <w:rPr>
                <w:rFonts w:cs="Open Sans"/>
                <w:sz w:val="20"/>
                <w:szCs w:val="20"/>
              </w:rPr>
            </w:pPr>
          </w:p>
        </w:tc>
        <w:tc>
          <w:tcPr>
            <w:tcW w:w="2260" w:type="pct"/>
            <w:vAlign w:val="center"/>
          </w:tcPr>
          <w:p w14:paraId="1FB6BFA9" w14:textId="77777777" w:rsidR="00356DA2" w:rsidRPr="0037798B" w:rsidRDefault="00356DA2" w:rsidP="00356DA2">
            <w:pPr>
              <w:pStyle w:val="ListParagraph"/>
              <w:numPr>
                <w:ilvl w:val="0"/>
                <w:numId w:val="23"/>
              </w:numPr>
              <w:spacing w:after="0"/>
              <w:rPr>
                <w:rFonts w:cs="Open Sans"/>
                <w:sz w:val="20"/>
                <w:szCs w:val="20"/>
                <w:lang w:val="en-GB"/>
              </w:rPr>
            </w:pPr>
            <w:r w:rsidRPr="0037798B">
              <w:rPr>
                <w:rFonts w:cs="Open Sans"/>
                <w:sz w:val="20"/>
                <w:szCs w:val="20"/>
                <w:lang w:val="en-GB"/>
              </w:rPr>
              <w:t xml:space="preserve">Programme is based upon MSG-3 logic </w:t>
            </w:r>
          </w:p>
        </w:tc>
        <w:tc>
          <w:tcPr>
            <w:tcW w:w="309" w:type="pct"/>
            <w:vAlign w:val="center"/>
          </w:tcPr>
          <w:p w14:paraId="40E388E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4076C2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28662214"/>
            <w:placeholder>
              <w:docPart w:val="127C943DCA424E30BE338143C1EA348C"/>
            </w:placeholder>
            <w:showingPlcHdr/>
            <w15:appearance w15:val="hidden"/>
          </w:sdtPr>
          <w:sdtEndPr/>
          <w:sdtContent>
            <w:tc>
              <w:tcPr>
                <w:tcW w:w="1631" w:type="pct"/>
                <w:vAlign w:val="center"/>
              </w:tcPr>
              <w:p w14:paraId="5BCC8EB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763DB89" w14:textId="77777777" w:rsidTr="00E6625C">
        <w:trPr>
          <w:cantSplit/>
        </w:trPr>
        <w:tc>
          <w:tcPr>
            <w:tcW w:w="459" w:type="pct"/>
            <w:vMerge/>
          </w:tcPr>
          <w:p w14:paraId="6515A164" w14:textId="77777777" w:rsidR="00356DA2" w:rsidRPr="0037798B" w:rsidRDefault="00356DA2" w:rsidP="00E6625C">
            <w:pPr>
              <w:jc w:val="left"/>
              <w:rPr>
                <w:rFonts w:cs="Open Sans"/>
                <w:sz w:val="20"/>
                <w:szCs w:val="20"/>
              </w:rPr>
            </w:pPr>
          </w:p>
        </w:tc>
        <w:tc>
          <w:tcPr>
            <w:tcW w:w="2260" w:type="pct"/>
            <w:vAlign w:val="center"/>
          </w:tcPr>
          <w:p w14:paraId="09DD599D" w14:textId="77777777" w:rsidR="00356DA2" w:rsidRPr="0037798B" w:rsidRDefault="00356DA2" w:rsidP="00356DA2">
            <w:pPr>
              <w:pStyle w:val="ListParagraph"/>
              <w:numPr>
                <w:ilvl w:val="0"/>
                <w:numId w:val="23"/>
              </w:numPr>
              <w:spacing w:after="0"/>
              <w:rPr>
                <w:rFonts w:cs="Open Sans"/>
                <w:sz w:val="20"/>
                <w:szCs w:val="20"/>
                <w:lang w:val="en-GB"/>
              </w:rPr>
            </w:pPr>
            <w:r w:rsidRPr="0037798B">
              <w:rPr>
                <w:rFonts w:cs="Open Sans"/>
                <w:sz w:val="20"/>
                <w:szCs w:val="20"/>
                <w:lang w:val="en-GB"/>
              </w:rPr>
              <w:t>Programme includes condition monitored components</w:t>
            </w:r>
          </w:p>
        </w:tc>
        <w:tc>
          <w:tcPr>
            <w:tcW w:w="309" w:type="pct"/>
            <w:vAlign w:val="center"/>
          </w:tcPr>
          <w:p w14:paraId="0BC39F2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ABE2B3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88987160"/>
            <w:placeholder>
              <w:docPart w:val="071AE4EBD4C040F1BA9DD45B813BE4BC"/>
            </w:placeholder>
            <w:showingPlcHdr/>
            <w15:appearance w15:val="hidden"/>
          </w:sdtPr>
          <w:sdtEndPr/>
          <w:sdtContent>
            <w:tc>
              <w:tcPr>
                <w:tcW w:w="1631" w:type="pct"/>
                <w:vAlign w:val="center"/>
              </w:tcPr>
              <w:p w14:paraId="1C8D64E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8241F00" w14:textId="77777777" w:rsidTr="00E6625C">
        <w:trPr>
          <w:cantSplit/>
        </w:trPr>
        <w:tc>
          <w:tcPr>
            <w:tcW w:w="459" w:type="pct"/>
            <w:vMerge/>
          </w:tcPr>
          <w:p w14:paraId="4CEA01C4" w14:textId="77777777" w:rsidR="00356DA2" w:rsidRPr="0037798B" w:rsidRDefault="00356DA2" w:rsidP="00E6625C">
            <w:pPr>
              <w:jc w:val="left"/>
              <w:rPr>
                <w:rFonts w:cs="Open Sans"/>
                <w:sz w:val="20"/>
                <w:szCs w:val="20"/>
              </w:rPr>
            </w:pPr>
          </w:p>
        </w:tc>
        <w:tc>
          <w:tcPr>
            <w:tcW w:w="2260" w:type="pct"/>
            <w:vAlign w:val="center"/>
          </w:tcPr>
          <w:p w14:paraId="4852A4BA" w14:textId="77777777" w:rsidR="00356DA2" w:rsidRPr="0037798B" w:rsidRDefault="00356DA2" w:rsidP="00356DA2">
            <w:pPr>
              <w:pStyle w:val="ListParagraph"/>
              <w:numPr>
                <w:ilvl w:val="0"/>
                <w:numId w:val="23"/>
              </w:numPr>
              <w:spacing w:after="0"/>
              <w:rPr>
                <w:rFonts w:cs="Open Sans"/>
                <w:sz w:val="20"/>
                <w:szCs w:val="20"/>
                <w:lang w:val="en-GB"/>
              </w:rPr>
            </w:pPr>
            <w:r w:rsidRPr="0037798B">
              <w:rPr>
                <w:rFonts w:cs="Open Sans"/>
                <w:sz w:val="20"/>
                <w:szCs w:val="20"/>
                <w:lang w:val="en-GB"/>
              </w:rPr>
              <w:t>Programme does not contain overhaul time periods for all significant system components</w:t>
            </w:r>
          </w:p>
        </w:tc>
        <w:tc>
          <w:tcPr>
            <w:tcW w:w="309" w:type="pct"/>
            <w:vAlign w:val="center"/>
          </w:tcPr>
          <w:p w14:paraId="25865C5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E908D1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4765711"/>
            <w:placeholder>
              <w:docPart w:val="CBD97DFFD6AC41D2918DF668631C09BB"/>
            </w:placeholder>
            <w:showingPlcHdr/>
            <w15:appearance w15:val="hidden"/>
          </w:sdtPr>
          <w:sdtEndPr/>
          <w:sdtContent>
            <w:tc>
              <w:tcPr>
                <w:tcW w:w="1631" w:type="pct"/>
                <w:vAlign w:val="center"/>
              </w:tcPr>
              <w:p w14:paraId="7A81298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A2DAE76" w14:textId="77777777" w:rsidTr="00E6625C">
        <w:trPr>
          <w:cantSplit/>
        </w:trPr>
        <w:tc>
          <w:tcPr>
            <w:tcW w:w="459" w:type="pct"/>
            <w:vMerge/>
          </w:tcPr>
          <w:p w14:paraId="2CC62AED" w14:textId="77777777" w:rsidR="00356DA2" w:rsidRPr="0037798B" w:rsidRDefault="00356DA2" w:rsidP="00E6625C">
            <w:pPr>
              <w:jc w:val="left"/>
              <w:rPr>
                <w:rFonts w:cs="Open Sans"/>
                <w:sz w:val="20"/>
                <w:szCs w:val="20"/>
              </w:rPr>
            </w:pPr>
          </w:p>
        </w:tc>
        <w:tc>
          <w:tcPr>
            <w:tcW w:w="2260" w:type="pct"/>
            <w:vAlign w:val="center"/>
          </w:tcPr>
          <w:p w14:paraId="49699D77" w14:textId="77777777" w:rsidR="00356DA2" w:rsidRPr="0037798B" w:rsidRDefault="00356DA2" w:rsidP="00356DA2">
            <w:pPr>
              <w:pStyle w:val="ListParagraph"/>
              <w:numPr>
                <w:ilvl w:val="0"/>
                <w:numId w:val="23"/>
              </w:numPr>
              <w:spacing w:after="0"/>
              <w:rPr>
                <w:rFonts w:cs="Open Sans"/>
                <w:sz w:val="20"/>
                <w:szCs w:val="20"/>
                <w:lang w:val="en-GB"/>
              </w:rPr>
            </w:pPr>
            <w:r w:rsidRPr="0037798B">
              <w:rPr>
                <w:rFonts w:cs="Open Sans"/>
                <w:sz w:val="20"/>
                <w:szCs w:val="20"/>
                <w:lang w:val="en-GB"/>
              </w:rPr>
              <w:t>Specified by the Manufacturer's MPD or MRB</w:t>
            </w:r>
          </w:p>
        </w:tc>
        <w:tc>
          <w:tcPr>
            <w:tcW w:w="309" w:type="pct"/>
            <w:vAlign w:val="center"/>
          </w:tcPr>
          <w:p w14:paraId="73CAB02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1D3A9E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74026441"/>
            <w:placeholder>
              <w:docPart w:val="95DF4F3D97554F77932A6ABCF080CA68"/>
            </w:placeholder>
            <w:showingPlcHdr/>
            <w15:appearance w15:val="hidden"/>
          </w:sdtPr>
          <w:sdtEndPr/>
          <w:sdtContent>
            <w:tc>
              <w:tcPr>
                <w:tcW w:w="1631" w:type="pct"/>
                <w:vAlign w:val="center"/>
              </w:tcPr>
              <w:p w14:paraId="702A849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F7CE56A" w14:textId="77777777" w:rsidTr="00E6625C">
        <w:trPr>
          <w:cantSplit/>
        </w:trPr>
        <w:tc>
          <w:tcPr>
            <w:tcW w:w="459" w:type="pct"/>
            <w:vMerge w:val="restart"/>
          </w:tcPr>
          <w:p w14:paraId="358AA66E" w14:textId="77777777" w:rsidR="00356DA2" w:rsidRPr="0037798B" w:rsidRDefault="00356DA2" w:rsidP="00E6625C">
            <w:pPr>
              <w:jc w:val="left"/>
              <w:rPr>
                <w:rFonts w:cs="Open Sans"/>
                <w:sz w:val="20"/>
                <w:szCs w:val="20"/>
              </w:rPr>
            </w:pPr>
            <w:r w:rsidRPr="0037798B">
              <w:rPr>
                <w:rFonts w:cs="Open Sans"/>
                <w:sz w:val="20"/>
                <w:szCs w:val="20"/>
              </w:rPr>
              <w:t>6.1.2</w:t>
            </w:r>
          </w:p>
        </w:tc>
        <w:tc>
          <w:tcPr>
            <w:tcW w:w="4541" w:type="pct"/>
            <w:gridSpan w:val="4"/>
            <w:vAlign w:val="center"/>
          </w:tcPr>
          <w:p w14:paraId="231FA154" w14:textId="77777777" w:rsidR="00356DA2" w:rsidRPr="0037798B" w:rsidRDefault="00356DA2" w:rsidP="00E6625C">
            <w:pPr>
              <w:rPr>
                <w:rFonts w:cs="Open Sans"/>
                <w:sz w:val="20"/>
                <w:szCs w:val="20"/>
              </w:rPr>
            </w:pPr>
            <w:r w:rsidRPr="0037798B">
              <w:rPr>
                <w:rFonts w:cs="Open Sans"/>
                <w:sz w:val="20"/>
                <w:szCs w:val="20"/>
              </w:rPr>
              <w:t xml:space="preserve">Need not be developed in the following cases: </w:t>
            </w:r>
          </w:p>
        </w:tc>
      </w:tr>
      <w:tr w:rsidR="00356DA2" w:rsidRPr="0037798B" w14:paraId="6A1C698A" w14:textId="77777777" w:rsidTr="00E6625C">
        <w:trPr>
          <w:cantSplit/>
        </w:trPr>
        <w:tc>
          <w:tcPr>
            <w:tcW w:w="459" w:type="pct"/>
            <w:vMerge/>
          </w:tcPr>
          <w:p w14:paraId="4579DB70" w14:textId="77777777" w:rsidR="00356DA2" w:rsidRPr="0037798B" w:rsidRDefault="00356DA2" w:rsidP="00E6625C">
            <w:pPr>
              <w:jc w:val="left"/>
              <w:rPr>
                <w:rFonts w:cs="Open Sans"/>
                <w:sz w:val="20"/>
                <w:szCs w:val="20"/>
              </w:rPr>
            </w:pPr>
          </w:p>
        </w:tc>
        <w:tc>
          <w:tcPr>
            <w:tcW w:w="2260" w:type="pct"/>
            <w:vAlign w:val="center"/>
          </w:tcPr>
          <w:p w14:paraId="6EE43FE9" w14:textId="77777777" w:rsidR="00356DA2" w:rsidRPr="00397F90" w:rsidRDefault="00356DA2" w:rsidP="00356DA2">
            <w:pPr>
              <w:pStyle w:val="ListParagraph"/>
              <w:numPr>
                <w:ilvl w:val="0"/>
                <w:numId w:val="24"/>
              </w:numPr>
              <w:spacing w:after="0"/>
              <w:rPr>
                <w:rFonts w:cs="Open Sans"/>
                <w:sz w:val="20"/>
                <w:szCs w:val="20"/>
                <w:lang w:val="en-GB"/>
              </w:rPr>
            </w:pPr>
            <w:r w:rsidRPr="00397F90">
              <w:rPr>
                <w:rFonts w:cs="Open Sans"/>
                <w:sz w:val="20"/>
                <w:szCs w:val="20"/>
                <w:lang w:val="en-GB"/>
              </w:rPr>
              <w:t>Programme is based upon the MSG-1 or 2 logic (only hard times or on condition items)</w:t>
            </w:r>
          </w:p>
        </w:tc>
        <w:tc>
          <w:tcPr>
            <w:tcW w:w="309" w:type="pct"/>
            <w:vAlign w:val="center"/>
          </w:tcPr>
          <w:p w14:paraId="4574C0E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B18860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40135609"/>
            <w:placeholder>
              <w:docPart w:val="44EC1D6CF06A49848B5BBB89047FF428"/>
            </w:placeholder>
            <w:showingPlcHdr/>
            <w15:appearance w15:val="hidden"/>
          </w:sdtPr>
          <w:sdtEndPr/>
          <w:sdtContent>
            <w:tc>
              <w:tcPr>
                <w:tcW w:w="1631" w:type="pct"/>
                <w:vAlign w:val="center"/>
              </w:tcPr>
              <w:p w14:paraId="66DA91E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3A34CFB" w14:textId="77777777" w:rsidTr="00E6625C">
        <w:trPr>
          <w:cantSplit/>
        </w:trPr>
        <w:tc>
          <w:tcPr>
            <w:tcW w:w="459" w:type="pct"/>
            <w:vMerge/>
          </w:tcPr>
          <w:p w14:paraId="5F09C16D" w14:textId="77777777" w:rsidR="00356DA2" w:rsidRPr="0037798B" w:rsidRDefault="00356DA2" w:rsidP="00E6625C">
            <w:pPr>
              <w:jc w:val="left"/>
              <w:rPr>
                <w:rFonts w:cs="Open Sans"/>
                <w:sz w:val="20"/>
                <w:szCs w:val="20"/>
              </w:rPr>
            </w:pPr>
          </w:p>
        </w:tc>
        <w:tc>
          <w:tcPr>
            <w:tcW w:w="2260" w:type="pct"/>
            <w:vAlign w:val="center"/>
          </w:tcPr>
          <w:p w14:paraId="144E5AD3" w14:textId="77777777" w:rsidR="00356DA2" w:rsidRPr="00397F90" w:rsidRDefault="00356DA2" w:rsidP="00356DA2">
            <w:pPr>
              <w:pStyle w:val="ListParagraph"/>
              <w:numPr>
                <w:ilvl w:val="0"/>
                <w:numId w:val="24"/>
              </w:numPr>
              <w:spacing w:after="0"/>
              <w:rPr>
                <w:rFonts w:cs="Open Sans"/>
                <w:sz w:val="20"/>
                <w:szCs w:val="20"/>
                <w:lang w:val="en-GB"/>
              </w:rPr>
            </w:pPr>
            <w:r w:rsidRPr="00397F90">
              <w:rPr>
                <w:rFonts w:cs="Open Sans"/>
                <w:sz w:val="20"/>
                <w:szCs w:val="20"/>
                <w:lang w:val="en-GB"/>
              </w:rPr>
              <w:t>Not a complex motor-powered aircraft (CMPA)</w:t>
            </w:r>
          </w:p>
        </w:tc>
        <w:tc>
          <w:tcPr>
            <w:tcW w:w="309" w:type="pct"/>
            <w:vAlign w:val="center"/>
          </w:tcPr>
          <w:p w14:paraId="1CFF1D8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21CABD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62266004"/>
            <w:placeholder>
              <w:docPart w:val="44E00B162FFF4B4F98D7907F0C373368"/>
            </w:placeholder>
            <w:showingPlcHdr/>
            <w15:appearance w15:val="hidden"/>
          </w:sdtPr>
          <w:sdtEndPr/>
          <w:sdtContent>
            <w:tc>
              <w:tcPr>
                <w:tcW w:w="1631" w:type="pct"/>
                <w:vAlign w:val="center"/>
              </w:tcPr>
              <w:p w14:paraId="20F860B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594C99A" w14:textId="77777777" w:rsidTr="00E6625C">
        <w:trPr>
          <w:cantSplit/>
        </w:trPr>
        <w:tc>
          <w:tcPr>
            <w:tcW w:w="459" w:type="pct"/>
            <w:vMerge/>
          </w:tcPr>
          <w:p w14:paraId="5ACD3DBB" w14:textId="77777777" w:rsidR="00356DA2" w:rsidRPr="0037798B" w:rsidRDefault="00356DA2" w:rsidP="00E6625C">
            <w:pPr>
              <w:jc w:val="left"/>
              <w:rPr>
                <w:rFonts w:cs="Open Sans"/>
                <w:sz w:val="20"/>
                <w:szCs w:val="20"/>
              </w:rPr>
            </w:pPr>
          </w:p>
        </w:tc>
        <w:tc>
          <w:tcPr>
            <w:tcW w:w="2260" w:type="pct"/>
            <w:vAlign w:val="center"/>
          </w:tcPr>
          <w:p w14:paraId="0EC61537" w14:textId="77777777" w:rsidR="00356DA2" w:rsidRPr="0037798B" w:rsidRDefault="00356DA2" w:rsidP="00356DA2">
            <w:pPr>
              <w:pStyle w:val="ListParagraph"/>
              <w:numPr>
                <w:ilvl w:val="0"/>
                <w:numId w:val="24"/>
              </w:numPr>
              <w:spacing w:after="0"/>
              <w:rPr>
                <w:rFonts w:cs="Open Sans"/>
                <w:sz w:val="20"/>
                <w:szCs w:val="20"/>
                <w:lang w:val="en-GB"/>
              </w:rPr>
            </w:pPr>
            <w:r w:rsidRPr="0037798B">
              <w:rPr>
                <w:rFonts w:cs="Open Sans"/>
                <w:sz w:val="20"/>
                <w:szCs w:val="20"/>
                <w:lang w:val="en-GB"/>
              </w:rPr>
              <w:t>Programme provides overhaul time periods for all significant system components</w:t>
            </w:r>
          </w:p>
        </w:tc>
        <w:tc>
          <w:tcPr>
            <w:tcW w:w="309" w:type="pct"/>
            <w:vAlign w:val="center"/>
          </w:tcPr>
          <w:p w14:paraId="6028902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F2E483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16637072"/>
            <w:placeholder>
              <w:docPart w:val="2F3F5E15BD1A48B79FB40838F9FCE83F"/>
            </w:placeholder>
            <w:showingPlcHdr/>
            <w15:appearance w15:val="hidden"/>
          </w:sdtPr>
          <w:sdtEndPr/>
          <w:sdtContent>
            <w:tc>
              <w:tcPr>
                <w:tcW w:w="1631" w:type="pct"/>
                <w:vAlign w:val="center"/>
              </w:tcPr>
              <w:p w14:paraId="7D94192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972CFF9" w14:textId="77777777" w:rsidTr="00E6625C">
        <w:trPr>
          <w:cantSplit/>
        </w:trPr>
        <w:tc>
          <w:tcPr>
            <w:tcW w:w="459" w:type="pct"/>
          </w:tcPr>
          <w:p w14:paraId="2806DEDB" w14:textId="77777777" w:rsidR="00356DA2" w:rsidRPr="0037798B" w:rsidRDefault="00356DA2" w:rsidP="00E6625C">
            <w:pPr>
              <w:jc w:val="left"/>
              <w:rPr>
                <w:rFonts w:cs="Open Sans"/>
                <w:sz w:val="20"/>
                <w:szCs w:val="20"/>
              </w:rPr>
            </w:pPr>
            <w:r w:rsidRPr="0037798B">
              <w:rPr>
                <w:rFonts w:cs="Open Sans"/>
                <w:sz w:val="20"/>
                <w:szCs w:val="20"/>
              </w:rPr>
              <w:t>6.1.3</w:t>
            </w:r>
          </w:p>
        </w:tc>
        <w:tc>
          <w:tcPr>
            <w:tcW w:w="2260" w:type="pct"/>
            <w:vAlign w:val="center"/>
          </w:tcPr>
          <w:p w14:paraId="2AA03D18" w14:textId="77777777" w:rsidR="00356DA2" w:rsidRPr="0037798B" w:rsidRDefault="00356DA2" w:rsidP="00E6625C">
            <w:pPr>
              <w:rPr>
                <w:rFonts w:cs="Open Sans"/>
                <w:sz w:val="20"/>
                <w:szCs w:val="20"/>
              </w:rPr>
            </w:pPr>
            <w:r w:rsidRPr="0037798B">
              <w:rPr>
                <w:rFonts w:cs="Open Sans"/>
                <w:sz w:val="20"/>
                <w:szCs w:val="20"/>
              </w:rPr>
              <w:t>Operator may develop own reliability monitoring programme</w:t>
            </w:r>
          </w:p>
        </w:tc>
        <w:tc>
          <w:tcPr>
            <w:tcW w:w="309" w:type="pct"/>
            <w:vAlign w:val="center"/>
          </w:tcPr>
          <w:p w14:paraId="60548AC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65CAB9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32493351"/>
            <w:placeholder>
              <w:docPart w:val="18A837555F8240318624E7ECB7752603"/>
            </w:placeholder>
            <w:showingPlcHdr/>
            <w15:appearance w15:val="hidden"/>
          </w:sdtPr>
          <w:sdtEndPr/>
          <w:sdtContent>
            <w:tc>
              <w:tcPr>
                <w:tcW w:w="1631" w:type="pct"/>
                <w:vAlign w:val="center"/>
              </w:tcPr>
              <w:p w14:paraId="4C2F9BA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59D469C" w14:textId="77777777" w:rsidTr="00E6625C">
        <w:trPr>
          <w:cantSplit/>
        </w:trPr>
        <w:tc>
          <w:tcPr>
            <w:tcW w:w="459" w:type="pct"/>
          </w:tcPr>
          <w:p w14:paraId="24A164CA"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6.2</w:t>
            </w:r>
          </w:p>
        </w:tc>
        <w:tc>
          <w:tcPr>
            <w:tcW w:w="4541" w:type="pct"/>
            <w:gridSpan w:val="4"/>
            <w:vAlign w:val="center"/>
          </w:tcPr>
          <w:p w14:paraId="5EA47159" w14:textId="77777777" w:rsidR="00356DA2" w:rsidRPr="0037798B" w:rsidRDefault="00356DA2" w:rsidP="00E6625C">
            <w:pPr>
              <w:rPr>
                <w:rFonts w:ascii="Open Sans SemiBold" w:hAnsi="Open Sans SemiBold" w:cs="Open Sans SemiBold"/>
                <w:sz w:val="20"/>
                <w:szCs w:val="20"/>
              </w:rPr>
            </w:pPr>
            <w:r w:rsidRPr="0037798B">
              <w:rPr>
                <w:rFonts w:ascii="Open Sans SemiBold" w:hAnsi="Open Sans SemiBold" w:cs="Open Sans SemiBold"/>
                <w:sz w:val="20"/>
                <w:szCs w:val="20"/>
              </w:rPr>
              <w:t xml:space="preserve">Applicability, small fleets </w:t>
            </w:r>
          </w:p>
        </w:tc>
      </w:tr>
      <w:tr w:rsidR="00356DA2" w:rsidRPr="0037798B" w14:paraId="228128F0" w14:textId="77777777" w:rsidTr="00E6625C">
        <w:trPr>
          <w:cantSplit/>
        </w:trPr>
        <w:tc>
          <w:tcPr>
            <w:tcW w:w="459" w:type="pct"/>
          </w:tcPr>
          <w:p w14:paraId="5DAAC25C" w14:textId="77777777" w:rsidR="00356DA2" w:rsidRPr="0037798B" w:rsidRDefault="00356DA2" w:rsidP="00E6625C">
            <w:pPr>
              <w:jc w:val="left"/>
              <w:rPr>
                <w:rFonts w:cs="Open Sans"/>
                <w:sz w:val="20"/>
                <w:szCs w:val="20"/>
              </w:rPr>
            </w:pPr>
            <w:r w:rsidRPr="0037798B">
              <w:rPr>
                <w:rFonts w:cs="Open Sans"/>
                <w:sz w:val="20"/>
                <w:szCs w:val="20"/>
              </w:rPr>
              <w:t>6.2.1</w:t>
            </w:r>
          </w:p>
        </w:tc>
        <w:tc>
          <w:tcPr>
            <w:tcW w:w="2260" w:type="pct"/>
            <w:vAlign w:val="center"/>
          </w:tcPr>
          <w:p w14:paraId="7AEF2EA4" w14:textId="77777777" w:rsidR="00356DA2" w:rsidRPr="0037798B" w:rsidRDefault="00356DA2" w:rsidP="00E6625C">
            <w:pPr>
              <w:rPr>
                <w:rFonts w:cs="Open Sans"/>
                <w:sz w:val="20"/>
                <w:szCs w:val="20"/>
              </w:rPr>
            </w:pPr>
            <w:r w:rsidRPr="0037798B">
              <w:rPr>
                <w:rFonts w:cs="Open Sans"/>
                <w:sz w:val="20"/>
                <w:szCs w:val="20"/>
              </w:rPr>
              <w:t xml:space="preserve">Less than 6 aircraft of the same type </w:t>
            </w:r>
          </w:p>
        </w:tc>
        <w:tc>
          <w:tcPr>
            <w:tcW w:w="309" w:type="pct"/>
            <w:vAlign w:val="center"/>
          </w:tcPr>
          <w:p w14:paraId="44DD470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7F9F44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54238758"/>
            <w:placeholder>
              <w:docPart w:val="85702D6544F341C98E6B9EE01B7CEB71"/>
            </w:placeholder>
            <w:showingPlcHdr/>
            <w15:appearance w15:val="hidden"/>
          </w:sdtPr>
          <w:sdtEndPr/>
          <w:sdtContent>
            <w:tc>
              <w:tcPr>
                <w:tcW w:w="1631" w:type="pct"/>
                <w:vAlign w:val="center"/>
              </w:tcPr>
              <w:p w14:paraId="4B1C94B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56A15C2" w14:textId="77777777" w:rsidTr="00E6625C">
        <w:trPr>
          <w:cantSplit/>
        </w:trPr>
        <w:tc>
          <w:tcPr>
            <w:tcW w:w="459" w:type="pct"/>
          </w:tcPr>
          <w:p w14:paraId="500C4279" w14:textId="77777777" w:rsidR="00356DA2" w:rsidRPr="0037798B" w:rsidRDefault="00356DA2" w:rsidP="00E6625C">
            <w:pPr>
              <w:jc w:val="left"/>
              <w:rPr>
                <w:rFonts w:cs="Open Sans"/>
                <w:sz w:val="20"/>
                <w:szCs w:val="20"/>
              </w:rPr>
            </w:pPr>
            <w:r w:rsidRPr="0037798B">
              <w:rPr>
                <w:rFonts w:cs="Open Sans"/>
                <w:sz w:val="20"/>
                <w:szCs w:val="20"/>
              </w:rPr>
              <w:t>6.2.2</w:t>
            </w:r>
          </w:p>
        </w:tc>
        <w:tc>
          <w:tcPr>
            <w:tcW w:w="2260" w:type="pct"/>
            <w:vAlign w:val="center"/>
          </w:tcPr>
          <w:p w14:paraId="015EFA25" w14:textId="77777777" w:rsidR="00356DA2" w:rsidRPr="0037798B" w:rsidRDefault="00356DA2" w:rsidP="00E6625C">
            <w:pPr>
              <w:rPr>
                <w:rFonts w:cs="Open Sans"/>
                <w:sz w:val="20"/>
                <w:szCs w:val="20"/>
              </w:rPr>
            </w:pPr>
            <w:r w:rsidRPr="0037798B">
              <w:rPr>
                <w:rFonts w:cs="Open Sans"/>
                <w:sz w:val="20"/>
                <w:szCs w:val="20"/>
              </w:rPr>
              <w:t>Reliability programme is irrespective of the fleet size</w:t>
            </w:r>
          </w:p>
        </w:tc>
        <w:tc>
          <w:tcPr>
            <w:tcW w:w="309" w:type="pct"/>
            <w:vAlign w:val="center"/>
          </w:tcPr>
          <w:p w14:paraId="33AF1D4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00323B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94679235"/>
            <w:placeholder>
              <w:docPart w:val="40CF3D3CE8534106982CA13CEE4FDB99"/>
            </w:placeholder>
            <w:showingPlcHdr/>
            <w15:appearance w15:val="hidden"/>
          </w:sdtPr>
          <w:sdtEndPr/>
          <w:sdtContent>
            <w:tc>
              <w:tcPr>
                <w:tcW w:w="1631" w:type="pct"/>
                <w:vAlign w:val="center"/>
              </w:tcPr>
              <w:p w14:paraId="737D9FD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B04B98F" w14:textId="77777777" w:rsidTr="00E6625C">
        <w:trPr>
          <w:cantSplit/>
        </w:trPr>
        <w:tc>
          <w:tcPr>
            <w:tcW w:w="459" w:type="pct"/>
          </w:tcPr>
          <w:p w14:paraId="41D189B8" w14:textId="77777777" w:rsidR="00356DA2" w:rsidRPr="0037798B" w:rsidRDefault="00356DA2" w:rsidP="00E6625C">
            <w:pPr>
              <w:jc w:val="left"/>
              <w:rPr>
                <w:rFonts w:cs="Open Sans"/>
                <w:sz w:val="20"/>
                <w:szCs w:val="20"/>
              </w:rPr>
            </w:pPr>
            <w:r w:rsidRPr="0037798B">
              <w:rPr>
                <w:rFonts w:cs="Open Sans"/>
                <w:sz w:val="20"/>
                <w:szCs w:val="20"/>
              </w:rPr>
              <w:t>6.2.3</w:t>
            </w:r>
          </w:p>
        </w:tc>
        <w:tc>
          <w:tcPr>
            <w:tcW w:w="2260" w:type="pct"/>
            <w:vAlign w:val="center"/>
          </w:tcPr>
          <w:p w14:paraId="1E9D344F" w14:textId="77777777" w:rsidR="00356DA2" w:rsidRPr="0037798B" w:rsidRDefault="00356DA2" w:rsidP="00E6625C">
            <w:pPr>
              <w:rPr>
                <w:rFonts w:cs="Open Sans"/>
                <w:sz w:val="20"/>
                <w:szCs w:val="20"/>
              </w:rPr>
            </w:pPr>
            <w:r w:rsidRPr="0037798B">
              <w:rPr>
                <w:rFonts w:cs="Open Sans"/>
                <w:sz w:val="20"/>
                <w:szCs w:val="20"/>
              </w:rPr>
              <w:t>Tailor reliability programmes to suit the size and complexity of operation</w:t>
            </w:r>
          </w:p>
        </w:tc>
        <w:tc>
          <w:tcPr>
            <w:tcW w:w="309" w:type="pct"/>
            <w:vAlign w:val="center"/>
          </w:tcPr>
          <w:p w14:paraId="0FEC73B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D203C7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69175357"/>
            <w:placeholder>
              <w:docPart w:val="795EE78EE29A4095B255E080A15C87D3"/>
            </w:placeholder>
            <w:showingPlcHdr/>
            <w15:appearance w15:val="hidden"/>
          </w:sdtPr>
          <w:sdtEndPr/>
          <w:sdtContent>
            <w:tc>
              <w:tcPr>
                <w:tcW w:w="1631" w:type="pct"/>
                <w:vAlign w:val="center"/>
              </w:tcPr>
              <w:p w14:paraId="58BBE31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147B3FD" w14:textId="77777777" w:rsidTr="00E6625C">
        <w:trPr>
          <w:cantSplit/>
        </w:trPr>
        <w:tc>
          <w:tcPr>
            <w:tcW w:w="459" w:type="pct"/>
          </w:tcPr>
          <w:p w14:paraId="3F4F7D9D" w14:textId="77777777" w:rsidR="00356DA2" w:rsidRPr="0037798B" w:rsidRDefault="00356DA2" w:rsidP="00E6625C">
            <w:pPr>
              <w:jc w:val="left"/>
              <w:rPr>
                <w:rFonts w:cs="Open Sans"/>
                <w:sz w:val="20"/>
                <w:szCs w:val="20"/>
              </w:rPr>
            </w:pPr>
            <w:r w:rsidRPr="0037798B">
              <w:rPr>
                <w:rFonts w:cs="Open Sans"/>
                <w:sz w:val="20"/>
                <w:szCs w:val="20"/>
              </w:rPr>
              <w:t>6.2.4</w:t>
            </w:r>
          </w:p>
        </w:tc>
        <w:tc>
          <w:tcPr>
            <w:tcW w:w="2260" w:type="pct"/>
            <w:vAlign w:val="center"/>
          </w:tcPr>
          <w:p w14:paraId="6792C1A1" w14:textId="77777777" w:rsidR="00356DA2" w:rsidRPr="0037798B" w:rsidRDefault="00356DA2" w:rsidP="00E6625C">
            <w:pPr>
              <w:rPr>
                <w:rFonts w:cs="Open Sans"/>
                <w:sz w:val="20"/>
                <w:szCs w:val="20"/>
              </w:rPr>
            </w:pPr>
            <w:r w:rsidRPr="0037798B">
              <w:rPr>
                <w:rFonts w:cs="Open Sans"/>
                <w:sz w:val="20"/>
                <w:szCs w:val="20"/>
              </w:rPr>
              <w:t xml:space="preserve">Use of "Alert levels" should be used carefully </w:t>
            </w:r>
          </w:p>
        </w:tc>
        <w:tc>
          <w:tcPr>
            <w:tcW w:w="309" w:type="pct"/>
            <w:vAlign w:val="center"/>
          </w:tcPr>
          <w:p w14:paraId="041B364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2FDEDC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21243676"/>
            <w:placeholder>
              <w:docPart w:val="CE660B0F46EE47608ADFB7AD86695357"/>
            </w:placeholder>
            <w:showingPlcHdr/>
            <w15:appearance w15:val="hidden"/>
          </w:sdtPr>
          <w:sdtEndPr/>
          <w:sdtContent>
            <w:tc>
              <w:tcPr>
                <w:tcW w:w="1631" w:type="pct"/>
                <w:vAlign w:val="center"/>
              </w:tcPr>
              <w:p w14:paraId="0297B6A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7FD078A" w14:textId="77777777" w:rsidTr="00E6625C">
        <w:trPr>
          <w:cantSplit/>
        </w:trPr>
        <w:tc>
          <w:tcPr>
            <w:tcW w:w="459" w:type="pct"/>
            <w:vMerge w:val="restart"/>
          </w:tcPr>
          <w:p w14:paraId="06D099AD" w14:textId="77777777" w:rsidR="00356DA2" w:rsidRPr="0037798B" w:rsidRDefault="00356DA2" w:rsidP="00E6625C">
            <w:pPr>
              <w:jc w:val="left"/>
              <w:rPr>
                <w:rFonts w:cs="Open Sans"/>
                <w:sz w:val="20"/>
                <w:szCs w:val="20"/>
              </w:rPr>
            </w:pPr>
            <w:r w:rsidRPr="0037798B">
              <w:rPr>
                <w:rFonts w:cs="Open Sans"/>
                <w:sz w:val="20"/>
                <w:szCs w:val="20"/>
              </w:rPr>
              <w:t>6.2.5</w:t>
            </w:r>
          </w:p>
        </w:tc>
        <w:tc>
          <w:tcPr>
            <w:tcW w:w="4541" w:type="pct"/>
            <w:gridSpan w:val="4"/>
            <w:vAlign w:val="center"/>
          </w:tcPr>
          <w:p w14:paraId="0BA44523" w14:textId="77777777" w:rsidR="00356DA2" w:rsidRPr="0037798B" w:rsidRDefault="00356DA2" w:rsidP="00E6625C">
            <w:pPr>
              <w:rPr>
                <w:rFonts w:cs="Open Sans"/>
              </w:rPr>
            </w:pPr>
            <w:r w:rsidRPr="0037798B">
              <w:rPr>
                <w:rFonts w:cs="Open Sans"/>
                <w:sz w:val="20"/>
                <w:szCs w:val="20"/>
              </w:rPr>
              <w:t xml:space="preserve">When establishing a reliability programme, consider the following: </w:t>
            </w:r>
          </w:p>
        </w:tc>
      </w:tr>
      <w:tr w:rsidR="00356DA2" w:rsidRPr="0037798B" w14:paraId="355DFA43" w14:textId="77777777" w:rsidTr="00E6625C">
        <w:trPr>
          <w:cantSplit/>
        </w:trPr>
        <w:tc>
          <w:tcPr>
            <w:tcW w:w="459" w:type="pct"/>
            <w:vMerge/>
          </w:tcPr>
          <w:p w14:paraId="0116F8FA" w14:textId="77777777" w:rsidR="00356DA2" w:rsidRPr="0037798B" w:rsidRDefault="00356DA2" w:rsidP="00E6625C">
            <w:pPr>
              <w:jc w:val="left"/>
              <w:rPr>
                <w:rFonts w:cs="Open Sans"/>
                <w:sz w:val="20"/>
                <w:szCs w:val="20"/>
              </w:rPr>
            </w:pPr>
          </w:p>
        </w:tc>
        <w:tc>
          <w:tcPr>
            <w:tcW w:w="2260" w:type="pct"/>
            <w:vAlign w:val="center"/>
          </w:tcPr>
          <w:p w14:paraId="695A3901" w14:textId="77777777" w:rsidR="00356DA2" w:rsidRPr="0037798B" w:rsidRDefault="00356DA2" w:rsidP="00356DA2">
            <w:pPr>
              <w:pStyle w:val="ListParagraph"/>
              <w:numPr>
                <w:ilvl w:val="0"/>
                <w:numId w:val="25"/>
              </w:numPr>
              <w:spacing w:after="0"/>
              <w:rPr>
                <w:rFonts w:cs="Open Sans"/>
                <w:sz w:val="20"/>
                <w:szCs w:val="20"/>
                <w:lang w:val="en-GB"/>
              </w:rPr>
            </w:pPr>
            <w:r w:rsidRPr="0037798B">
              <w:rPr>
                <w:rFonts w:cs="Open Sans"/>
                <w:sz w:val="20"/>
                <w:szCs w:val="20"/>
                <w:lang w:val="en-GB"/>
              </w:rPr>
              <w:t>Focus on areas where enough data is likely to be processed</w:t>
            </w:r>
          </w:p>
        </w:tc>
        <w:tc>
          <w:tcPr>
            <w:tcW w:w="309" w:type="pct"/>
            <w:vAlign w:val="center"/>
          </w:tcPr>
          <w:p w14:paraId="4549BF5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93D779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41153508"/>
            <w:placeholder>
              <w:docPart w:val="29067BA591A24CB98B203AEE8B0C415E"/>
            </w:placeholder>
            <w:showingPlcHdr/>
            <w15:appearance w15:val="hidden"/>
          </w:sdtPr>
          <w:sdtEndPr/>
          <w:sdtContent>
            <w:tc>
              <w:tcPr>
                <w:tcW w:w="1631" w:type="pct"/>
                <w:vAlign w:val="center"/>
              </w:tcPr>
              <w:p w14:paraId="0620DA2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9F57AB9" w14:textId="77777777" w:rsidTr="00E6625C">
        <w:trPr>
          <w:cantSplit/>
        </w:trPr>
        <w:tc>
          <w:tcPr>
            <w:tcW w:w="459" w:type="pct"/>
            <w:vMerge/>
          </w:tcPr>
          <w:p w14:paraId="7156ABFC" w14:textId="77777777" w:rsidR="00356DA2" w:rsidRPr="0037798B" w:rsidRDefault="00356DA2" w:rsidP="00E6625C">
            <w:pPr>
              <w:jc w:val="left"/>
              <w:rPr>
                <w:rFonts w:cs="Open Sans"/>
                <w:sz w:val="20"/>
                <w:szCs w:val="20"/>
              </w:rPr>
            </w:pPr>
          </w:p>
        </w:tc>
        <w:tc>
          <w:tcPr>
            <w:tcW w:w="2260" w:type="pct"/>
            <w:vAlign w:val="center"/>
          </w:tcPr>
          <w:p w14:paraId="2510E5F9" w14:textId="77777777" w:rsidR="00356DA2" w:rsidRPr="0037798B" w:rsidRDefault="00356DA2" w:rsidP="00356DA2">
            <w:pPr>
              <w:pStyle w:val="ListParagraph"/>
              <w:numPr>
                <w:ilvl w:val="0"/>
                <w:numId w:val="25"/>
              </w:numPr>
              <w:spacing w:after="0"/>
              <w:rPr>
                <w:rFonts w:cs="Open Sans"/>
                <w:sz w:val="20"/>
                <w:szCs w:val="20"/>
                <w:lang w:val="en-GB"/>
              </w:rPr>
            </w:pPr>
            <w:r w:rsidRPr="0037798B">
              <w:rPr>
                <w:rFonts w:cs="Open Sans"/>
                <w:sz w:val="20"/>
                <w:szCs w:val="20"/>
                <w:lang w:val="en-GB"/>
              </w:rPr>
              <w:t xml:space="preserve">How is engineering judgment applied? </w:t>
            </w:r>
          </w:p>
        </w:tc>
        <w:tc>
          <w:tcPr>
            <w:tcW w:w="309" w:type="pct"/>
            <w:vAlign w:val="center"/>
          </w:tcPr>
          <w:p w14:paraId="14534C0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A97DEA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3306297"/>
            <w:placeholder>
              <w:docPart w:val="67B3324959474F68B81127EDD0134C2A"/>
            </w:placeholder>
            <w:showingPlcHdr/>
            <w15:appearance w15:val="hidden"/>
          </w:sdtPr>
          <w:sdtEndPr/>
          <w:sdtContent>
            <w:tc>
              <w:tcPr>
                <w:tcW w:w="1631" w:type="pct"/>
                <w:vAlign w:val="center"/>
              </w:tcPr>
              <w:p w14:paraId="0F45F5D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72417CD" w14:textId="77777777" w:rsidTr="00E6625C">
        <w:trPr>
          <w:cantSplit/>
        </w:trPr>
        <w:tc>
          <w:tcPr>
            <w:tcW w:w="459" w:type="pct"/>
          </w:tcPr>
          <w:p w14:paraId="2971CC79" w14:textId="77777777" w:rsidR="00356DA2" w:rsidRPr="0037798B" w:rsidRDefault="00356DA2" w:rsidP="00E6625C">
            <w:pPr>
              <w:jc w:val="left"/>
              <w:rPr>
                <w:rFonts w:cs="Open Sans"/>
                <w:sz w:val="20"/>
                <w:szCs w:val="20"/>
              </w:rPr>
            </w:pPr>
            <w:r w:rsidRPr="0037798B">
              <w:rPr>
                <w:rFonts w:cs="Open Sans"/>
                <w:sz w:val="20"/>
                <w:szCs w:val="20"/>
              </w:rPr>
              <w:t>6.2.6</w:t>
            </w:r>
          </w:p>
        </w:tc>
        <w:tc>
          <w:tcPr>
            <w:tcW w:w="2260" w:type="pct"/>
            <w:vAlign w:val="center"/>
          </w:tcPr>
          <w:p w14:paraId="0DBDF974" w14:textId="77777777" w:rsidR="00356DA2" w:rsidRPr="0037798B" w:rsidRDefault="00356DA2" w:rsidP="00E6625C">
            <w:pPr>
              <w:rPr>
                <w:rFonts w:cs="Open Sans"/>
                <w:sz w:val="20"/>
                <w:szCs w:val="20"/>
              </w:rPr>
            </w:pPr>
            <w:r w:rsidRPr="0037798B">
              <w:rPr>
                <w:rFonts w:cs="Open Sans"/>
                <w:sz w:val="20"/>
                <w:szCs w:val="20"/>
              </w:rPr>
              <w:t>Pool data and analysis (paragraph 6.6 specifies conditions)</w:t>
            </w:r>
          </w:p>
        </w:tc>
        <w:tc>
          <w:tcPr>
            <w:tcW w:w="309" w:type="pct"/>
            <w:vAlign w:val="center"/>
          </w:tcPr>
          <w:p w14:paraId="4C17932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F75525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0063546"/>
            <w:placeholder>
              <w:docPart w:val="E993256167E54053876C158CF4CBECF0"/>
            </w:placeholder>
            <w:showingPlcHdr/>
            <w15:appearance w15:val="hidden"/>
          </w:sdtPr>
          <w:sdtEndPr/>
          <w:sdtContent>
            <w:tc>
              <w:tcPr>
                <w:tcW w:w="1631" w:type="pct"/>
                <w:vAlign w:val="center"/>
              </w:tcPr>
              <w:p w14:paraId="12E4307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11BA1C3" w14:textId="77777777" w:rsidTr="00E6625C">
        <w:trPr>
          <w:cantSplit/>
        </w:trPr>
        <w:tc>
          <w:tcPr>
            <w:tcW w:w="459" w:type="pct"/>
          </w:tcPr>
          <w:p w14:paraId="1EB1F3C2" w14:textId="77777777" w:rsidR="00356DA2" w:rsidRPr="0037798B" w:rsidRDefault="00356DA2" w:rsidP="00E6625C">
            <w:pPr>
              <w:jc w:val="left"/>
              <w:rPr>
                <w:rFonts w:cs="Open Sans"/>
                <w:sz w:val="20"/>
                <w:szCs w:val="20"/>
              </w:rPr>
            </w:pPr>
            <w:r w:rsidRPr="0037798B">
              <w:rPr>
                <w:rFonts w:cs="Open Sans"/>
                <w:sz w:val="20"/>
                <w:szCs w:val="20"/>
              </w:rPr>
              <w:t>6.2.7</w:t>
            </w:r>
          </w:p>
        </w:tc>
        <w:tc>
          <w:tcPr>
            <w:tcW w:w="2260" w:type="pct"/>
            <w:vAlign w:val="center"/>
          </w:tcPr>
          <w:p w14:paraId="2BE11C9D" w14:textId="77777777" w:rsidR="00356DA2" w:rsidRPr="0037798B" w:rsidRDefault="00356DA2" w:rsidP="00E6625C">
            <w:pPr>
              <w:rPr>
                <w:rFonts w:cs="Open Sans"/>
                <w:sz w:val="20"/>
                <w:szCs w:val="20"/>
              </w:rPr>
            </w:pPr>
            <w:r w:rsidRPr="0037798B">
              <w:rPr>
                <w:rFonts w:cs="Open Sans"/>
                <w:sz w:val="20"/>
                <w:szCs w:val="20"/>
              </w:rPr>
              <w:t>If unable to pool data / additional restrictions on the MRB/MPD tasks intervals specified</w:t>
            </w:r>
          </w:p>
        </w:tc>
        <w:tc>
          <w:tcPr>
            <w:tcW w:w="309" w:type="pct"/>
            <w:vAlign w:val="center"/>
          </w:tcPr>
          <w:p w14:paraId="7613834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5A04F9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05529481"/>
            <w:placeholder>
              <w:docPart w:val="A53D26ED001147BA9EF9F8546BEEF779"/>
            </w:placeholder>
            <w:showingPlcHdr/>
            <w15:appearance w15:val="hidden"/>
          </w:sdtPr>
          <w:sdtEndPr/>
          <w:sdtContent>
            <w:tc>
              <w:tcPr>
                <w:tcW w:w="1631" w:type="pct"/>
                <w:vAlign w:val="center"/>
              </w:tcPr>
              <w:p w14:paraId="521A96E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9736516" w14:textId="77777777" w:rsidTr="00E6625C">
        <w:trPr>
          <w:cantSplit/>
        </w:trPr>
        <w:tc>
          <w:tcPr>
            <w:tcW w:w="459" w:type="pct"/>
          </w:tcPr>
          <w:p w14:paraId="7C19961F"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6.3</w:t>
            </w:r>
          </w:p>
        </w:tc>
        <w:tc>
          <w:tcPr>
            <w:tcW w:w="4541" w:type="pct"/>
            <w:gridSpan w:val="4"/>
            <w:vAlign w:val="center"/>
          </w:tcPr>
          <w:p w14:paraId="7CA10CC2" w14:textId="77777777" w:rsidR="00356DA2" w:rsidRPr="0037798B" w:rsidRDefault="00356DA2" w:rsidP="00E6625C">
            <w:pPr>
              <w:rPr>
                <w:rFonts w:ascii="Open Sans SemiBold" w:hAnsi="Open Sans SemiBold" w:cs="Open Sans SemiBold"/>
              </w:rPr>
            </w:pPr>
            <w:r w:rsidRPr="0037798B">
              <w:rPr>
                <w:rFonts w:ascii="Open Sans SemiBold" w:hAnsi="Open Sans SemiBold" w:cs="Open Sans SemiBold"/>
                <w:sz w:val="20"/>
                <w:szCs w:val="20"/>
              </w:rPr>
              <w:t>Engineering judgment</w:t>
            </w:r>
          </w:p>
        </w:tc>
      </w:tr>
      <w:tr w:rsidR="00356DA2" w:rsidRPr="0037798B" w14:paraId="0F0B06C8" w14:textId="77777777" w:rsidTr="00E6625C">
        <w:trPr>
          <w:cantSplit/>
        </w:trPr>
        <w:tc>
          <w:tcPr>
            <w:tcW w:w="459" w:type="pct"/>
          </w:tcPr>
          <w:p w14:paraId="6AF9EB82" w14:textId="77777777" w:rsidR="00356DA2" w:rsidRPr="0037798B" w:rsidRDefault="00356DA2" w:rsidP="00E6625C">
            <w:pPr>
              <w:jc w:val="left"/>
              <w:rPr>
                <w:rFonts w:cs="Open Sans"/>
                <w:sz w:val="20"/>
                <w:szCs w:val="20"/>
              </w:rPr>
            </w:pPr>
            <w:r w:rsidRPr="0037798B">
              <w:rPr>
                <w:rFonts w:cs="Open Sans"/>
                <w:sz w:val="20"/>
                <w:szCs w:val="20"/>
              </w:rPr>
              <w:t>6.3.1</w:t>
            </w:r>
          </w:p>
        </w:tc>
        <w:tc>
          <w:tcPr>
            <w:tcW w:w="2260" w:type="pct"/>
            <w:vAlign w:val="center"/>
          </w:tcPr>
          <w:p w14:paraId="10CCD75C" w14:textId="77777777" w:rsidR="00356DA2" w:rsidRPr="0037798B" w:rsidRDefault="00356DA2" w:rsidP="00E6625C">
            <w:pPr>
              <w:rPr>
                <w:rFonts w:cs="Open Sans"/>
                <w:sz w:val="20"/>
                <w:szCs w:val="20"/>
              </w:rPr>
            </w:pPr>
            <w:r w:rsidRPr="0037798B">
              <w:rPr>
                <w:rFonts w:cs="Open Sans"/>
                <w:sz w:val="20"/>
                <w:szCs w:val="20"/>
              </w:rPr>
              <w:t>Are there appropriately qualified personnel (with appropriate engineering experience and understanding of reliability concept) for the reliability programme?</w:t>
            </w:r>
          </w:p>
        </w:tc>
        <w:tc>
          <w:tcPr>
            <w:tcW w:w="309" w:type="pct"/>
            <w:vAlign w:val="center"/>
          </w:tcPr>
          <w:p w14:paraId="1D6EA51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8C00D7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42405987"/>
            <w:placeholder>
              <w:docPart w:val="A6E3E46E06404BA2B5E27B0E0C79AB1D"/>
            </w:placeholder>
            <w:showingPlcHdr/>
            <w15:appearance w15:val="hidden"/>
          </w:sdtPr>
          <w:sdtEndPr/>
          <w:sdtContent>
            <w:tc>
              <w:tcPr>
                <w:tcW w:w="1631" w:type="pct"/>
                <w:vAlign w:val="center"/>
              </w:tcPr>
              <w:p w14:paraId="3AD16B3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7CCD8E4" w14:textId="77777777" w:rsidTr="00E6625C">
        <w:trPr>
          <w:cantSplit/>
        </w:trPr>
        <w:tc>
          <w:tcPr>
            <w:tcW w:w="459" w:type="pct"/>
          </w:tcPr>
          <w:p w14:paraId="350FEC6A"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6.4</w:t>
            </w:r>
          </w:p>
        </w:tc>
        <w:tc>
          <w:tcPr>
            <w:tcW w:w="4541" w:type="pct"/>
            <w:gridSpan w:val="4"/>
            <w:vAlign w:val="center"/>
          </w:tcPr>
          <w:p w14:paraId="3EED7C78" w14:textId="77777777" w:rsidR="00356DA2" w:rsidRPr="0037798B" w:rsidRDefault="00356DA2" w:rsidP="00E6625C">
            <w:pPr>
              <w:rPr>
                <w:rFonts w:ascii="Open Sans SemiBold" w:hAnsi="Open Sans SemiBold" w:cs="Open Sans SemiBold"/>
              </w:rPr>
            </w:pPr>
            <w:r w:rsidRPr="0037798B">
              <w:rPr>
                <w:rFonts w:ascii="Open Sans SemiBold" w:hAnsi="Open Sans SemiBold" w:cs="Open Sans SemiBold"/>
                <w:sz w:val="20"/>
                <w:szCs w:val="20"/>
              </w:rPr>
              <w:t>Contracted maintenance</w:t>
            </w:r>
          </w:p>
        </w:tc>
      </w:tr>
      <w:tr w:rsidR="00356DA2" w:rsidRPr="0037798B" w14:paraId="596CAA7A" w14:textId="77777777" w:rsidTr="00E6625C">
        <w:trPr>
          <w:cantSplit/>
        </w:trPr>
        <w:tc>
          <w:tcPr>
            <w:tcW w:w="459" w:type="pct"/>
          </w:tcPr>
          <w:p w14:paraId="48A97FBD" w14:textId="77777777" w:rsidR="00356DA2" w:rsidRPr="0037798B" w:rsidRDefault="00356DA2" w:rsidP="00E6625C">
            <w:pPr>
              <w:jc w:val="left"/>
              <w:rPr>
                <w:rFonts w:cs="Open Sans"/>
                <w:sz w:val="20"/>
                <w:szCs w:val="20"/>
              </w:rPr>
            </w:pPr>
            <w:r w:rsidRPr="0037798B">
              <w:rPr>
                <w:rFonts w:cs="Open Sans"/>
                <w:sz w:val="20"/>
                <w:szCs w:val="20"/>
              </w:rPr>
              <w:t>6.4.1</w:t>
            </w:r>
          </w:p>
        </w:tc>
        <w:tc>
          <w:tcPr>
            <w:tcW w:w="2260" w:type="pct"/>
            <w:vAlign w:val="center"/>
          </w:tcPr>
          <w:p w14:paraId="2996587E" w14:textId="77777777" w:rsidR="00356DA2" w:rsidRPr="00397F90" w:rsidRDefault="00356DA2" w:rsidP="00E6625C">
            <w:pPr>
              <w:rPr>
                <w:rFonts w:cs="Open Sans"/>
                <w:sz w:val="20"/>
                <w:szCs w:val="20"/>
              </w:rPr>
            </w:pPr>
            <w:r w:rsidRPr="00397F90">
              <w:rPr>
                <w:rFonts w:cs="Open Sans"/>
                <w:sz w:val="20"/>
                <w:szCs w:val="20"/>
              </w:rPr>
              <w:t>CAMO may sub-contract certain functions to the MCAR-145 organisation under contract. If sub-contracted, has this organisation proved to have the appropriate expertise?</w:t>
            </w:r>
          </w:p>
        </w:tc>
        <w:tc>
          <w:tcPr>
            <w:tcW w:w="309" w:type="pct"/>
            <w:vAlign w:val="center"/>
          </w:tcPr>
          <w:p w14:paraId="07CDA3A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70C1B4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56721410"/>
            <w:placeholder>
              <w:docPart w:val="F7270894870140C3B0C70570A0314A10"/>
            </w:placeholder>
            <w:showingPlcHdr/>
            <w15:appearance w15:val="hidden"/>
          </w:sdtPr>
          <w:sdtEndPr/>
          <w:sdtContent>
            <w:tc>
              <w:tcPr>
                <w:tcW w:w="1631" w:type="pct"/>
                <w:vAlign w:val="center"/>
              </w:tcPr>
              <w:p w14:paraId="267E616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52641AE" w14:textId="77777777" w:rsidTr="00E6625C">
        <w:trPr>
          <w:cantSplit/>
        </w:trPr>
        <w:tc>
          <w:tcPr>
            <w:tcW w:w="459" w:type="pct"/>
            <w:vMerge w:val="restart"/>
          </w:tcPr>
          <w:p w14:paraId="38D4EB47" w14:textId="77777777" w:rsidR="00356DA2" w:rsidRPr="0037798B" w:rsidRDefault="00356DA2" w:rsidP="00E6625C">
            <w:pPr>
              <w:jc w:val="left"/>
              <w:rPr>
                <w:rFonts w:cs="Open Sans"/>
                <w:sz w:val="20"/>
                <w:szCs w:val="20"/>
              </w:rPr>
            </w:pPr>
            <w:r w:rsidRPr="0037798B">
              <w:rPr>
                <w:rFonts w:cs="Open Sans"/>
                <w:sz w:val="20"/>
                <w:szCs w:val="20"/>
              </w:rPr>
              <w:t>6.4.2</w:t>
            </w:r>
          </w:p>
        </w:tc>
        <w:tc>
          <w:tcPr>
            <w:tcW w:w="4541" w:type="pct"/>
            <w:gridSpan w:val="4"/>
            <w:vAlign w:val="center"/>
          </w:tcPr>
          <w:p w14:paraId="5B52DE47" w14:textId="77777777" w:rsidR="00356DA2" w:rsidRPr="00397F90" w:rsidRDefault="00356DA2" w:rsidP="00E6625C">
            <w:pPr>
              <w:rPr>
                <w:rFonts w:cs="Open Sans"/>
              </w:rPr>
            </w:pPr>
            <w:r w:rsidRPr="00397F90">
              <w:rPr>
                <w:rFonts w:cs="Open Sans"/>
                <w:sz w:val="20"/>
                <w:szCs w:val="20"/>
              </w:rPr>
              <w:t>Functions referred in 6.4.1 are:</w:t>
            </w:r>
          </w:p>
        </w:tc>
      </w:tr>
      <w:tr w:rsidR="00356DA2" w:rsidRPr="0037798B" w14:paraId="26C3C169" w14:textId="77777777" w:rsidTr="00E6625C">
        <w:trPr>
          <w:cantSplit/>
        </w:trPr>
        <w:tc>
          <w:tcPr>
            <w:tcW w:w="459" w:type="pct"/>
            <w:vMerge/>
          </w:tcPr>
          <w:p w14:paraId="77B27BA9" w14:textId="77777777" w:rsidR="00356DA2" w:rsidRPr="0037798B" w:rsidRDefault="00356DA2" w:rsidP="00E6625C">
            <w:pPr>
              <w:jc w:val="left"/>
              <w:rPr>
                <w:rFonts w:cs="Open Sans"/>
                <w:sz w:val="20"/>
                <w:szCs w:val="20"/>
              </w:rPr>
            </w:pPr>
          </w:p>
        </w:tc>
        <w:tc>
          <w:tcPr>
            <w:tcW w:w="2260" w:type="pct"/>
            <w:vAlign w:val="center"/>
          </w:tcPr>
          <w:p w14:paraId="153EFF3A" w14:textId="77777777" w:rsidR="00356DA2" w:rsidRPr="00397F90" w:rsidRDefault="00356DA2" w:rsidP="00356DA2">
            <w:pPr>
              <w:pStyle w:val="ListParagraph"/>
              <w:numPr>
                <w:ilvl w:val="0"/>
                <w:numId w:val="26"/>
              </w:numPr>
              <w:spacing w:after="0"/>
              <w:rPr>
                <w:rFonts w:cs="Open Sans"/>
                <w:sz w:val="20"/>
                <w:szCs w:val="20"/>
                <w:lang w:val="en-GB"/>
              </w:rPr>
            </w:pPr>
            <w:r w:rsidRPr="00397F90">
              <w:rPr>
                <w:rFonts w:cs="Open Sans"/>
                <w:sz w:val="20"/>
                <w:szCs w:val="20"/>
                <w:lang w:val="en-GB"/>
              </w:rPr>
              <w:t>Developing the maintenance and reliability programmes</w:t>
            </w:r>
          </w:p>
        </w:tc>
        <w:tc>
          <w:tcPr>
            <w:tcW w:w="309" w:type="pct"/>
            <w:vAlign w:val="center"/>
          </w:tcPr>
          <w:p w14:paraId="2CD21F3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404AEA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52261487"/>
            <w:placeholder>
              <w:docPart w:val="1993629A2CAF4FEE9EA9451EBCB7D25C"/>
            </w:placeholder>
            <w:showingPlcHdr/>
            <w15:appearance w15:val="hidden"/>
          </w:sdtPr>
          <w:sdtEndPr/>
          <w:sdtContent>
            <w:tc>
              <w:tcPr>
                <w:tcW w:w="1631" w:type="pct"/>
                <w:vAlign w:val="center"/>
              </w:tcPr>
              <w:p w14:paraId="12AD8B4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07B8A44" w14:textId="77777777" w:rsidTr="00E6625C">
        <w:trPr>
          <w:cantSplit/>
        </w:trPr>
        <w:tc>
          <w:tcPr>
            <w:tcW w:w="459" w:type="pct"/>
            <w:vMerge/>
          </w:tcPr>
          <w:p w14:paraId="3EDFA499" w14:textId="77777777" w:rsidR="00356DA2" w:rsidRPr="0037798B" w:rsidRDefault="00356DA2" w:rsidP="00E6625C">
            <w:pPr>
              <w:jc w:val="left"/>
              <w:rPr>
                <w:rFonts w:cs="Open Sans"/>
                <w:sz w:val="20"/>
                <w:szCs w:val="20"/>
              </w:rPr>
            </w:pPr>
          </w:p>
        </w:tc>
        <w:tc>
          <w:tcPr>
            <w:tcW w:w="2260" w:type="pct"/>
            <w:vAlign w:val="center"/>
          </w:tcPr>
          <w:p w14:paraId="24BA580D" w14:textId="77777777" w:rsidR="00356DA2" w:rsidRPr="00397F90" w:rsidRDefault="00356DA2" w:rsidP="00356DA2">
            <w:pPr>
              <w:pStyle w:val="ListParagraph"/>
              <w:numPr>
                <w:ilvl w:val="0"/>
                <w:numId w:val="26"/>
              </w:numPr>
              <w:spacing w:after="0"/>
              <w:rPr>
                <w:rFonts w:cs="Open Sans"/>
                <w:sz w:val="20"/>
                <w:szCs w:val="20"/>
                <w:lang w:val="en-GB"/>
              </w:rPr>
            </w:pPr>
            <w:r w:rsidRPr="00397F90">
              <w:rPr>
                <w:rFonts w:cs="Open Sans"/>
                <w:sz w:val="20"/>
                <w:szCs w:val="20"/>
                <w:lang w:val="en-GB"/>
              </w:rPr>
              <w:t>Collection and analysis of the reliability data</w:t>
            </w:r>
          </w:p>
        </w:tc>
        <w:tc>
          <w:tcPr>
            <w:tcW w:w="309" w:type="pct"/>
            <w:vAlign w:val="center"/>
          </w:tcPr>
          <w:p w14:paraId="1BD0B5B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0D8739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64859766"/>
            <w:placeholder>
              <w:docPart w:val="494C1CCD82994844A7191F5322766D9B"/>
            </w:placeholder>
            <w:showingPlcHdr/>
            <w15:appearance w15:val="hidden"/>
          </w:sdtPr>
          <w:sdtEndPr/>
          <w:sdtContent>
            <w:tc>
              <w:tcPr>
                <w:tcW w:w="1631" w:type="pct"/>
                <w:vAlign w:val="center"/>
              </w:tcPr>
              <w:p w14:paraId="7AD74B9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AC02EAB" w14:textId="77777777" w:rsidTr="00E6625C">
        <w:trPr>
          <w:cantSplit/>
        </w:trPr>
        <w:tc>
          <w:tcPr>
            <w:tcW w:w="459" w:type="pct"/>
            <w:vMerge/>
          </w:tcPr>
          <w:p w14:paraId="0E74255A" w14:textId="77777777" w:rsidR="00356DA2" w:rsidRPr="0037798B" w:rsidRDefault="00356DA2" w:rsidP="00E6625C">
            <w:pPr>
              <w:jc w:val="left"/>
              <w:rPr>
                <w:rFonts w:cs="Open Sans"/>
                <w:sz w:val="20"/>
                <w:szCs w:val="20"/>
              </w:rPr>
            </w:pPr>
          </w:p>
        </w:tc>
        <w:tc>
          <w:tcPr>
            <w:tcW w:w="2260" w:type="pct"/>
            <w:vAlign w:val="center"/>
          </w:tcPr>
          <w:p w14:paraId="18C9AE96" w14:textId="77777777" w:rsidR="00356DA2" w:rsidRPr="00397F90" w:rsidRDefault="00356DA2" w:rsidP="00356DA2">
            <w:pPr>
              <w:pStyle w:val="ListParagraph"/>
              <w:numPr>
                <w:ilvl w:val="0"/>
                <w:numId w:val="26"/>
              </w:numPr>
              <w:spacing w:after="0"/>
              <w:rPr>
                <w:rFonts w:cs="Open Sans"/>
                <w:sz w:val="20"/>
                <w:szCs w:val="20"/>
                <w:lang w:val="en-GB"/>
              </w:rPr>
            </w:pPr>
            <w:r w:rsidRPr="00397F90">
              <w:rPr>
                <w:rFonts w:cs="Open Sans"/>
                <w:sz w:val="20"/>
                <w:szCs w:val="20"/>
                <w:lang w:val="en-GB"/>
              </w:rPr>
              <w:t>Providing reliability reports</w:t>
            </w:r>
          </w:p>
        </w:tc>
        <w:tc>
          <w:tcPr>
            <w:tcW w:w="309" w:type="pct"/>
            <w:vAlign w:val="center"/>
          </w:tcPr>
          <w:p w14:paraId="0C3B6F8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F319ED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28675741"/>
            <w:placeholder>
              <w:docPart w:val="A4777141CF934C3CBD1D581DF62D1B7D"/>
            </w:placeholder>
            <w:showingPlcHdr/>
            <w15:appearance w15:val="hidden"/>
          </w:sdtPr>
          <w:sdtEndPr/>
          <w:sdtContent>
            <w:tc>
              <w:tcPr>
                <w:tcW w:w="1631" w:type="pct"/>
                <w:vAlign w:val="center"/>
              </w:tcPr>
              <w:p w14:paraId="0DA7D5C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0FB3D81" w14:textId="77777777" w:rsidTr="00E6625C">
        <w:trPr>
          <w:cantSplit/>
        </w:trPr>
        <w:tc>
          <w:tcPr>
            <w:tcW w:w="459" w:type="pct"/>
            <w:vMerge/>
          </w:tcPr>
          <w:p w14:paraId="39CB42FE" w14:textId="77777777" w:rsidR="00356DA2" w:rsidRPr="0037798B" w:rsidRDefault="00356DA2" w:rsidP="00E6625C">
            <w:pPr>
              <w:jc w:val="left"/>
              <w:rPr>
                <w:rFonts w:cs="Open Sans"/>
                <w:sz w:val="20"/>
                <w:szCs w:val="20"/>
              </w:rPr>
            </w:pPr>
          </w:p>
        </w:tc>
        <w:tc>
          <w:tcPr>
            <w:tcW w:w="2260" w:type="pct"/>
            <w:vAlign w:val="center"/>
          </w:tcPr>
          <w:p w14:paraId="45D5E144" w14:textId="77777777" w:rsidR="00356DA2" w:rsidRPr="00397F90" w:rsidRDefault="00356DA2" w:rsidP="00356DA2">
            <w:pPr>
              <w:pStyle w:val="ListParagraph"/>
              <w:numPr>
                <w:ilvl w:val="0"/>
                <w:numId w:val="26"/>
              </w:numPr>
              <w:spacing w:after="0"/>
              <w:rPr>
                <w:rFonts w:cs="Open Sans"/>
                <w:sz w:val="20"/>
                <w:szCs w:val="20"/>
                <w:lang w:val="en-GB"/>
              </w:rPr>
            </w:pPr>
            <w:r w:rsidRPr="00397F90">
              <w:rPr>
                <w:rFonts w:cs="Open Sans"/>
                <w:sz w:val="20"/>
                <w:szCs w:val="20"/>
                <w:lang w:val="en-GB"/>
              </w:rPr>
              <w:t>Proposing corrective actions</w:t>
            </w:r>
          </w:p>
        </w:tc>
        <w:tc>
          <w:tcPr>
            <w:tcW w:w="309" w:type="pct"/>
            <w:vAlign w:val="center"/>
          </w:tcPr>
          <w:p w14:paraId="392FC31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85D58C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40336877"/>
            <w:placeholder>
              <w:docPart w:val="B7DBD0E8FBD74F8D930A4F39EF5FDBB2"/>
            </w:placeholder>
            <w:showingPlcHdr/>
            <w15:appearance w15:val="hidden"/>
          </w:sdtPr>
          <w:sdtEndPr/>
          <w:sdtContent>
            <w:tc>
              <w:tcPr>
                <w:tcW w:w="1631" w:type="pct"/>
                <w:vAlign w:val="center"/>
              </w:tcPr>
              <w:p w14:paraId="3024707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08A04B9" w14:textId="77777777" w:rsidTr="00E6625C">
        <w:trPr>
          <w:cantSplit/>
        </w:trPr>
        <w:tc>
          <w:tcPr>
            <w:tcW w:w="459" w:type="pct"/>
          </w:tcPr>
          <w:p w14:paraId="41734126" w14:textId="77777777" w:rsidR="00356DA2" w:rsidRPr="0037798B" w:rsidRDefault="00356DA2" w:rsidP="00E6625C">
            <w:pPr>
              <w:jc w:val="left"/>
              <w:rPr>
                <w:rFonts w:cs="Open Sans"/>
                <w:sz w:val="20"/>
                <w:szCs w:val="20"/>
              </w:rPr>
            </w:pPr>
            <w:r w:rsidRPr="0037798B">
              <w:rPr>
                <w:rFonts w:cs="Open Sans"/>
                <w:sz w:val="20"/>
                <w:szCs w:val="20"/>
              </w:rPr>
              <w:t>6.4.3</w:t>
            </w:r>
          </w:p>
        </w:tc>
        <w:tc>
          <w:tcPr>
            <w:tcW w:w="2260" w:type="pct"/>
            <w:vAlign w:val="center"/>
          </w:tcPr>
          <w:p w14:paraId="7D972CFD" w14:textId="77777777" w:rsidR="00356DA2" w:rsidRPr="00397F90" w:rsidRDefault="00356DA2" w:rsidP="00E6625C">
            <w:pPr>
              <w:rPr>
                <w:rFonts w:cs="Open Sans"/>
                <w:sz w:val="20"/>
                <w:szCs w:val="20"/>
              </w:rPr>
            </w:pPr>
            <w:r w:rsidRPr="00397F90">
              <w:rPr>
                <w:rFonts w:cs="Open Sans"/>
                <w:sz w:val="20"/>
                <w:szCs w:val="20"/>
              </w:rPr>
              <w:t>Decision/approval process to implement a corrective action; CAMO prerogative and responsibility</w:t>
            </w:r>
          </w:p>
        </w:tc>
        <w:tc>
          <w:tcPr>
            <w:tcW w:w="309" w:type="pct"/>
            <w:vAlign w:val="center"/>
          </w:tcPr>
          <w:p w14:paraId="2BA5D79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44C116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8604040"/>
            <w:placeholder>
              <w:docPart w:val="C61ED07DC5A845D7AF4353046179B283"/>
            </w:placeholder>
            <w:showingPlcHdr/>
            <w15:appearance w15:val="hidden"/>
          </w:sdtPr>
          <w:sdtEndPr/>
          <w:sdtContent>
            <w:tc>
              <w:tcPr>
                <w:tcW w:w="1631" w:type="pct"/>
                <w:vAlign w:val="center"/>
              </w:tcPr>
              <w:p w14:paraId="454343B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88BDA8E" w14:textId="77777777" w:rsidTr="00E6625C">
        <w:trPr>
          <w:cantSplit/>
        </w:trPr>
        <w:tc>
          <w:tcPr>
            <w:tcW w:w="459" w:type="pct"/>
          </w:tcPr>
          <w:p w14:paraId="09E3F1FF" w14:textId="77777777" w:rsidR="00356DA2" w:rsidRPr="0037798B" w:rsidRDefault="00356DA2" w:rsidP="00E6625C">
            <w:pPr>
              <w:jc w:val="left"/>
              <w:rPr>
                <w:rFonts w:cs="Open Sans"/>
                <w:sz w:val="20"/>
                <w:szCs w:val="20"/>
              </w:rPr>
            </w:pPr>
            <w:r w:rsidRPr="0037798B">
              <w:rPr>
                <w:rFonts w:cs="Open Sans"/>
                <w:sz w:val="20"/>
                <w:szCs w:val="20"/>
              </w:rPr>
              <w:t>6.4.4</w:t>
            </w:r>
          </w:p>
        </w:tc>
        <w:tc>
          <w:tcPr>
            <w:tcW w:w="2260" w:type="pct"/>
            <w:vAlign w:val="center"/>
          </w:tcPr>
          <w:p w14:paraId="08C76D60" w14:textId="77777777" w:rsidR="00356DA2" w:rsidRPr="00397F90" w:rsidRDefault="00356DA2" w:rsidP="00E6625C">
            <w:pPr>
              <w:rPr>
                <w:rFonts w:cs="Open Sans"/>
                <w:sz w:val="20"/>
                <w:szCs w:val="20"/>
              </w:rPr>
            </w:pPr>
            <w:r w:rsidRPr="00397F90">
              <w:rPr>
                <w:rFonts w:cs="Open Sans"/>
                <w:sz w:val="20"/>
                <w:szCs w:val="20"/>
              </w:rPr>
              <w:t>Arrangement between CAMO and MCAR-145 specified in maintenance contract and CAME, and MOE procedures</w:t>
            </w:r>
          </w:p>
        </w:tc>
        <w:tc>
          <w:tcPr>
            <w:tcW w:w="309" w:type="pct"/>
            <w:vAlign w:val="center"/>
          </w:tcPr>
          <w:p w14:paraId="65BBB60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D42B5D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8800727"/>
            <w:placeholder>
              <w:docPart w:val="AB790CA35FCD4B8A98C06CD6445E0FA9"/>
            </w:placeholder>
            <w:showingPlcHdr/>
            <w15:appearance w15:val="hidden"/>
          </w:sdtPr>
          <w:sdtEndPr/>
          <w:sdtContent>
            <w:tc>
              <w:tcPr>
                <w:tcW w:w="1631" w:type="pct"/>
                <w:vAlign w:val="center"/>
              </w:tcPr>
              <w:p w14:paraId="33477CC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C31B630" w14:textId="77777777" w:rsidTr="00E6625C">
        <w:trPr>
          <w:cantSplit/>
        </w:trPr>
        <w:tc>
          <w:tcPr>
            <w:tcW w:w="459" w:type="pct"/>
          </w:tcPr>
          <w:p w14:paraId="084C4CC3"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6.5</w:t>
            </w:r>
          </w:p>
        </w:tc>
        <w:tc>
          <w:tcPr>
            <w:tcW w:w="4541" w:type="pct"/>
            <w:gridSpan w:val="4"/>
            <w:vAlign w:val="center"/>
          </w:tcPr>
          <w:p w14:paraId="722979C7" w14:textId="77777777" w:rsidR="00356DA2" w:rsidRPr="00397F90" w:rsidRDefault="00356DA2" w:rsidP="00E6625C">
            <w:pPr>
              <w:rPr>
                <w:rFonts w:ascii="Open Sans SemiBold" w:hAnsi="Open Sans SemiBold" w:cs="Open Sans SemiBold"/>
                <w:sz w:val="20"/>
                <w:szCs w:val="20"/>
              </w:rPr>
            </w:pPr>
            <w:r w:rsidRPr="00397F90">
              <w:rPr>
                <w:rFonts w:ascii="Open Sans SemiBold" w:hAnsi="Open Sans SemiBold" w:cs="Open Sans SemiBold"/>
                <w:sz w:val="20"/>
                <w:szCs w:val="20"/>
              </w:rPr>
              <w:t>Reliability programme</w:t>
            </w:r>
          </w:p>
        </w:tc>
      </w:tr>
      <w:tr w:rsidR="00356DA2" w:rsidRPr="0037798B" w14:paraId="4ED1FA3E" w14:textId="77777777" w:rsidTr="00E6625C">
        <w:trPr>
          <w:cantSplit/>
        </w:trPr>
        <w:tc>
          <w:tcPr>
            <w:tcW w:w="459" w:type="pct"/>
          </w:tcPr>
          <w:p w14:paraId="5A2722AE" w14:textId="77777777" w:rsidR="00356DA2" w:rsidRPr="0037798B" w:rsidRDefault="00356DA2" w:rsidP="00E6625C">
            <w:pPr>
              <w:jc w:val="left"/>
              <w:rPr>
                <w:rFonts w:cs="Open Sans"/>
                <w:sz w:val="20"/>
                <w:szCs w:val="20"/>
              </w:rPr>
            </w:pPr>
            <w:r w:rsidRPr="0037798B">
              <w:rPr>
                <w:rFonts w:cs="Open Sans"/>
                <w:sz w:val="20"/>
                <w:szCs w:val="20"/>
              </w:rPr>
              <w:t>6.5.1</w:t>
            </w:r>
          </w:p>
        </w:tc>
        <w:tc>
          <w:tcPr>
            <w:tcW w:w="4541" w:type="pct"/>
            <w:gridSpan w:val="4"/>
            <w:vAlign w:val="center"/>
          </w:tcPr>
          <w:p w14:paraId="2A6A65D9" w14:textId="77777777" w:rsidR="00356DA2" w:rsidRPr="00397F90" w:rsidRDefault="00356DA2" w:rsidP="00E6625C">
            <w:pPr>
              <w:rPr>
                <w:rFonts w:cs="Open Sans"/>
                <w:sz w:val="20"/>
                <w:szCs w:val="20"/>
              </w:rPr>
            </w:pPr>
            <w:r w:rsidRPr="00397F90">
              <w:rPr>
                <w:rFonts w:cs="Open Sans"/>
                <w:sz w:val="20"/>
                <w:szCs w:val="20"/>
              </w:rPr>
              <w:t>Objectives:</w:t>
            </w:r>
          </w:p>
        </w:tc>
      </w:tr>
      <w:tr w:rsidR="00356DA2" w:rsidRPr="0037798B" w14:paraId="3E3FA3DF" w14:textId="77777777" w:rsidTr="00E6625C">
        <w:trPr>
          <w:cantSplit/>
        </w:trPr>
        <w:tc>
          <w:tcPr>
            <w:tcW w:w="459" w:type="pct"/>
            <w:vMerge w:val="restart"/>
          </w:tcPr>
          <w:p w14:paraId="6879F024" w14:textId="77777777" w:rsidR="00356DA2" w:rsidRPr="0037798B" w:rsidRDefault="00356DA2" w:rsidP="00E6625C">
            <w:pPr>
              <w:jc w:val="left"/>
              <w:rPr>
                <w:rFonts w:cs="Open Sans"/>
                <w:sz w:val="20"/>
                <w:szCs w:val="20"/>
              </w:rPr>
            </w:pPr>
            <w:r w:rsidRPr="0037798B">
              <w:rPr>
                <w:rFonts w:cs="Open Sans"/>
                <w:sz w:val="20"/>
                <w:szCs w:val="20"/>
              </w:rPr>
              <w:t>6.5.1.1</w:t>
            </w:r>
          </w:p>
        </w:tc>
        <w:tc>
          <w:tcPr>
            <w:tcW w:w="2260" w:type="pct"/>
            <w:vAlign w:val="center"/>
          </w:tcPr>
          <w:p w14:paraId="28FE8A31" w14:textId="77777777" w:rsidR="00356DA2" w:rsidRPr="00397F90" w:rsidRDefault="00356DA2" w:rsidP="00E6625C">
            <w:pPr>
              <w:rPr>
                <w:rFonts w:cs="Open Sans"/>
                <w:sz w:val="20"/>
                <w:szCs w:val="20"/>
              </w:rPr>
            </w:pPr>
            <w:r w:rsidRPr="00397F90">
              <w:rPr>
                <w:rFonts w:cs="Open Sans"/>
                <w:sz w:val="20"/>
                <w:szCs w:val="20"/>
              </w:rPr>
              <w:t>Statement summarising the prime objectives of the programme. At the minimum, it should require to:</w:t>
            </w:r>
          </w:p>
        </w:tc>
        <w:tc>
          <w:tcPr>
            <w:tcW w:w="309" w:type="pct"/>
            <w:vAlign w:val="center"/>
          </w:tcPr>
          <w:p w14:paraId="48084FF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1F0B29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87927967"/>
            <w:placeholder>
              <w:docPart w:val="2FC673E005604FC08717F49EC0A4E785"/>
            </w:placeholder>
            <w:showingPlcHdr/>
            <w15:appearance w15:val="hidden"/>
          </w:sdtPr>
          <w:sdtEndPr/>
          <w:sdtContent>
            <w:tc>
              <w:tcPr>
                <w:tcW w:w="1631" w:type="pct"/>
                <w:vAlign w:val="center"/>
              </w:tcPr>
              <w:p w14:paraId="0A00080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CEB8B9C" w14:textId="77777777" w:rsidTr="00E6625C">
        <w:trPr>
          <w:cantSplit/>
        </w:trPr>
        <w:tc>
          <w:tcPr>
            <w:tcW w:w="459" w:type="pct"/>
            <w:vMerge/>
          </w:tcPr>
          <w:p w14:paraId="2A7E7181" w14:textId="77777777" w:rsidR="00356DA2" w:rsidRPr="0037798B" w:rsidRDefault="00356DA2" w:rsidP="00E6625C">
            <w:pPr>
              <w:jc w:val="left"/>
              <w:rPr>
                <w:rFonts w:cs="Open Sans"/>
                <w:sz w:val="20"/>
                <w:szCs w:val="20"/>
              </w:rPr>
            </w:pPr>
          </w:p>
        </w:tc>
        <w:tc>
          <w:tcPr>
            <w:tcW w:w="2260" w:type="pct"/>
            <w:vAlign w:val="center"/>
          </w:tcPr>
          <w:p w14:paraId="4FD521B4" w14:textId="77777777" w:rsidR="00356DA2" w:rsidRPr="0037798B" w:rsidRDefault="00356DA2" w:rsidP="00356DA2">
            <w:pPr>
              <w:pStyle w:val="ListParagraph"/>
              <w:numPr>
                <w:ilvl w:val="0"/>
                <w:numId w:val="35"/>
              </w:numPr>
              <w:spacing w:after="0"/>
              <w:rPr>
                <w:rFonts w:cs="Open Sans"/>
                <w:sz w:val="20"/>
                <w:szCs w:val="20"/>
                <w:lang w:val="en-GB"/>
              </w:rPr>
            </w:pPr>
            <w:r w:rsidRPr="0037798B">
              <w:rPr>
                <w:rFonts w:cs="Open Sans"/>
                <w:sz w:val="20"/>
                <w:szCs w:val="20"/>
                <w:lang w:val="en-GB"/>
              </w:rPr>
              <w:t xml:space="preserve">Recognise the need for corrective action </w:t>
            </w:r>
          </w:p>
        </w:tc>
        <w:tc>
          <w:tcPr>
            <w:tcW w:w="309" w:type="pct"/>
            <w:vAlign w:val="center"/>
          </w:tcPr>
          <w:p w14:paraId="3E7AC6F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72EC92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70412362"/>
            <w:placeholder>
              <w:docPart w:val="508EA052741A483F9ABDFEE79C7E0045"/>
            </w:placeholder>
            <w:showingPlcHdr/>
            <w15:appearance w15:val="hidden"/>
          </w:sdtPr>
          <w:sdtEndPr/>
          <w:sdtContent>
            <w:tc>
              <w:tcPr>
                <w:tcW w:w="1631" w:type="pct"/>
                <w:vAlign w:val="center"/>
              </w:tcPr>
              <w:p w14:paraId="28E74FC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F0AFE88" w14:textId="77777777" w:rsidTr="00E6625C">
        <w:trPr>
          <w:cantSplit/>
        </w:trPr>
        <w:tc>
          <w:tcPr>
            <w:tcW w:w="459" w:type="pct"/>
            <w:vMerge/>
          </w:tcPr>
          <w:p w14:paraId="0357BA1D" w14:textId="77777777" w:rsidR="00356DA2" w:rsidRPr="0037798B" w:rsidRDefault="00356DA2" w:rsidP="00E6625C">
            <w:pPr>
              <w:jc w:val="left"/>
              <w:rPr>
                <w:rFonts w:cs="Open Sans"/>
                <w:sz w:val="20"/>
                <w:szCs w:val="20"/>
              </w:rPr>
            </w:pPr>
          </w:p>
        </w:tc>
        <w:tc>
          <w:tcPr>
            <w:tcW w:w="2260" w:type="pct"/>
            <w:vAlign w:val="center"/>
          </w:tcPr>
          <w:p w14:paraId="578BA73A" w14:textId="77777777" w:rsidR="00356DA2" w:rsidRPr="0037798B" w:rsidRDefault="00356DA2" w:rsidP="00356DA2">
            <w:pPr>
              <w:pStyle w:val="ListParagraph"/>
              <w:numPr>
                <w:ilvl w:val="0"/>
                <w:numId w:val="35"/>
              </w:numPr>
              <w:spacing w:after="0"/>
              <w:rPr>
                <w:rFonts w:cs="Open Sans"/>
                <w:sz w:val="20"/>
                <w:szCs w:val="20"/>
                <w:lang w:val="en-GB"/>
              </w:rPr>
            </w:pPr>
            <w:r w:rsidRPr="0037798B">
              <w:rPr>
                <w:rFonts w:cs="Open Sans"/>
                <w:sz w:val="20"/>
                <w:szCs w:val="20"/>
                <w:lang w:val="en-GB"/>
              </w:rPr>
              <w:t>Establish what corrective action is needed</w:t>
            </w:r>
          </w:p>
        </w:tc>
        <w:tc>
          <w:tcPr>
            <w:tcW w:w="309" w:type="pct"/>
            <w:vAlign w:val="center"/>
          </w:tcPr>
          <w:p w14:paraId="239B3AD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52DB4C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13008957"/>
            <w:placeholder>
              <w:docPart w:val="1EE3A144F67D47118E4FB465119C3330"/>
            </w:placeholder>
            <w:showingPlcHdr/>
            <w15:appearance w15:val="hidden"/>
          </w:sdtPr>
          <w:sdtEndPr/>
          <w:sdtContent>
            <w:tc>
              <w:tcPr>
                <w:tcW w:w="1631" w:type="pct"/>
                <w:vAlign w:val="center"/>
              </w:tcPr>
              <w:p w14:paraId="157D329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EF88E32" w14:textId="77777777" w:rsidTr="00E6625C">
        <w:trPr>
          <w:cantSplit/>
        </w:trPr>
        <w:tc>
          <w:tcPr>
            <w:tcW w:w="459" w:type="pct"/>
            <w:vMerge/>
          </w:tcPr>
          <w:p w14:paraId="63D39746" w14:textId="77777777" w:rsidR="00356DA2" w:rsidRPr="0037798B" w:rsidRDefault="00356DA2" w:rsidP="00E6625C">
            <w:pPr>
              <w:jc w:val="left"/>
              <w:rPr>
                <w:rFonts w:cs="Open Sans"/>
                <w:sz w:val="20"/>
                <w:szCs w:val="20"/>
              </w:rPr>
            </w:pPr>
          </w:p>
        </w:tc>
        <w:tc>
          <w:tcPr>
            <w:tcW w:w="2260" w:type="pct"/>
            <w:vAlign w:val="center"/>
          </w:tcPr>
          <w:p w14:paraId="475F399D" w14:textId="77777777" w:rsidR="00356DA2" w:rsidRPr="0037798B" w:rsidRDefault="00356DA2" w:rsidP="00356DA2">
            <w:pPr>
              <w:pStyle w:val="ListParagraph"/>
              <w:numPr>
                <w:ilvl w:val="0"/>
                <w:numId w:val="35"/>
              </w:numPr>
              <w:spacing w:after="0"/>
              <w:rPr>
                <w:rFonts w:cs="Open Sans"/>
                <w:sz w:val="20"/>
                <w:szCs w:val="20"/>
                <w:lang w:val="en-GB"/>
              </w:rPr>
            </w:pPr>
            <w:r w:rsidRPr="0037798B">
              <w:rPr>
                <w:rFonts w:cs="Open Sans"/>
                <w:sz w:val="20"/>
                <w:szCs w:val="20"/>
                <w:lang w:val="en-GB"/>
              </w:rPr>
              <w:t>Determine the effectiveness of that action</w:t>
            </w:r>
          </w:p>
        </w:tc>
        <w:tc>
          <w:tcPr>
            <w:tcW w:w="309" w:type="pct"/>
            <w:vAlign w:val="center"/>
          </w:tcPr>
          <w:p w14:paraId="2B32061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91F7F5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53481930"/>
            <w:placeholder>
              <w:docPart w:val="E2EB3B5541914840A53A3A5857040997"/>
            </w:placeholder>
            <w:showingPlcHdr/>
            <w15:appearance w15:val="hidden"/>
          </w:sdtPr>
          <w:sdtEndPr/>
          <w:sdtContent>
            <w:tc>
              <w:tcPr>
                <w:tcW w:w="1631" w:type="pct"/>
                <w:vAlign w:val="center"/>
              </w:tcPr>
              <w:p w14:paraId="0864D2D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D068634" w14:textId="77777777" w:rsidTr="00E6625C">
        <w:trPr>
          <w:cantSplit/>
        </w:trPr>
        <w:tc>
          <w:tcPr>
            <w:tcW w:w="459" w:type="pct"/>
          </w:tcPr>
          <w:p w14:paraId="4073C7B7" w14:textId="77777777" w:rsidR="00356DA2" w:rsidRPr="0037798B" w:rsidRDefault="00356DA2" w:rsidP="00E6625C">
            <w:pPr>
              <w:jc w:val="left"/>
              <w:rPr>
                <w:rFonts w:cs="Open Sans"/>
                <w:sz w:val="20"/>
                <w:szCs w:val="20"/>
              </w:rPr>
            </w:pPr>
            <w:r w:rsidRPr="0037798B">
              <w:rPr>
                <w:rFonts w:cs="Open Sans"/>
                <w:sz w:val="20"/>
                <w:szCs w:val="20"/>
              </w:rPr>
              <w:t>6.5.1.2</w:t>
            </w:r>
          </w:p>
        </w:tc>
        <w:tc>
          <w:tcPr>
            <w:tcW w:w="2260" w:type="pct"/>
            <w:vAlign w:val="center"/>
          </w:tcPr>
          <w:p w14:paraId="34C1901F" w14:textId="77777777" w:rsidR="00356DA2" w:rsidRPr="0037798B" w:rsidRDefault="00356DA2" w:rsidP="00E6625C">
            <w:pPr>
              <w:rPr>
                <w:rFonts w:cs="Open Sans"/>
                <w:sz w:val="20"/>
                <w:szCs w:val="20"/>
              </w:rPr>
            </w:pPr>
            <w:r w:rsidRPr="0037798B">
              <w:rPr>
                <w:rFonts w:cs="Open Sans"/>
                <w:sz w:val="20"/>
                <w:szCs w:val="20"/>
              </w:rPr>
              <w:t>The extent of the objectives should be directly related to the scope of the programme</w:t>
            </w:r>
          </w:p>
        </w:tc>
        <w:tc>
          <w:tcPr>
            <w:tcW w:w="309" w:type="pct"/>
            <w:vAlign w:val="center"/>
          </w:tcPr>
          <w:p w14:paraId="00C2CA8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BE0920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25310207"/>
            <w:placeholder>
              <w:docPart w:val="FE04E2B457F144C7B0E760AF618ACF0E"/>
            </w:placeholder>
            <w:showingPlcHdr/>
            <w15:appearance w15:val="hidden"/>
          </w:sdtPr>
          <w:sdtEndPr/>
          <w:sdtContent>
            <w:tc>
              <w:tcPr>
                <w:tcW w:w="1631" w:type="pct"/>
                <w:vAlign w:val="center"/>
              </w:tcPr>
              <w:p w14:paraId="014E1EF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AF14E51" w14:textId="77777777" w:rsidTr="00E6625C">
        <w:trPr>
          <w:cantSplit/>
        </w:trPr>
        <w:tc>
          <w:tcPr>
            <w:tcW w:w="459" w:type="pct"/>
          </w:tcPr>
          <w:p w14:paraId="6E5753A1" w14:textId="77777777" w:rsidR="00356DA2" w:rsidRPr="0037798B" w:rsidRDefault="00356DA2" w:rsidP="00E6625C">
            <w:pPr>
              <w:jc w:val="left"/>
              <w:rPr>
                <w:rFonts w:cs="Open Sans"/>
                <w:sz w:val="20"/>
                <w:szCs w:val="20"/>
              </w:rPr>
            </w:pPr>
            <w:r w:rsidRPr="0037798B">
              <w:rPr>
                <w:rFonts w:cs="Open Sans"/>
                <w:sz w:val="20"/>
                <w:szCs w:val="20"/>
              </w:rPr>
              <w:t>6.5.1.3</w:t>
            </w:r>
          </w:p>
        </w:tc>
        <w:tc>
          <w:tcPr>
            <w:tcW w:w="2260" w:type="pct"/>
            <w:vAlign w:val="center"/>
          </w:tcPr>
          <w:p w14:paraId="27302B8F" w14:textId="77777777" w:rsidR="00356DA2" w:rsidRPr="0037798B" w:rsidRDefault="00356DA2" w:rsidP="00E6625C">
            <w:pPr>
              <w:rPr>
                <w:rFonts w:cs="Open Sans"/>
                <w:sz w:val="20"/>
                <w:szCs w:val="20"/>
              </w:rPr>
            </w:pPr>
            <w:r w:rsidRPr="0037798B">
              <w:rPr>
                <w:rFonts w:cs="Open Sans"/>
                <w:sz w:val="20"/>
                <w:szCs w:val="20"/>
              </w:rPr>
              <w:t>All MSG-3 related tasks are effective and their periodicity is adequate</w:t>
            </w:r>
          </w:p>
        </w:tc>
        <w:tc>
          <w:tcPr>
            <w:tcW w:w="309" w:type="pct"/>
            <w:vAlign w:val="center"/>
          </w:tcPr>
          <w:p w14:paraId="7E03C39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172A1D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97598201"/>
            <w:placeholder>
              <w:docPart w:val="6BFB6EB992374642A63DC0203CA25C10"/>
            </w:placeholder>
            <w:showingPlcHdr/>
            <w15:appearance w15:val="hidden"/>
          </w:sdtPr>
          <w:sdtEndPr/>
          <w:sdtContent>
            <w:tc>
              <w:tcPr>
                <w:tcW w:w="1631" w:type="pct"/>
                <w:vAlign w:val="center"/>
              </w:tcPr>
              <w:p w14:paraId="55B77AD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FE3F953" w14:textId="77777777" w:rsidTr="00E6625C">
        <w:trPr>
          <w:cantSplit/>
        </w:trPr>
        <w:tc>
          <w:tcPr>
            <w:tcW w:w="459" w:type="pct"/>
            <w:vMerge w:val="restart"/>
          </w:tcPr>
          <w:p w14:paraId="1656780F" w14:textId="77777777" w:rsidR="00356DA2" w:rsidRPr="0037798B" w:rsidRDefault="00356DA2" w:rsidP="00E6625C">
            <w:pPr>
              <w:jc w:val="left"/>
              <w:rPr>
                <w:rFonts w:cs="Open Sans"/>
                <w:sz w:val="20"/>
                <w:szCs w:val="20"/>
              </w:rPr>
            </w:pPr>
            <w:r w:rsidRPr="0037798B">
              <w:rPr>
                <w:rFonts w:cs="Open Sans"/>
                <w:sz w:val="20"/>
                <w:szCs w:val="20"/>
              </w:rPr>
              <w:t>6.5.2</w:t>
            </w:r>
          </w:p>
        </w:tc>
        <w:tc>
          <w:tcPr>
            <w:tcW w:w="4541" w:type="pct"/>
            <w:gridSpan w:val="4"/>
            <w:vAlign w:val="center"/>
          </w:tcPr>
          <w:p w14:paraId="0E488A07" w14:textId="77777777" w:rsidR="00356DA2" w:rsidRPr="0037798B" w:rsidRDefault="00356DA2" w:rsidP="00E6625C">
            <w:pPr>
              <w:rPr>
                <w:rFonts w:cs="Open Sans"/>
              </w:rPr>
            </w:pPr>
            <w:r w:rsidRPr="0037798B">
              <w:rPr>
                <w:rFonts w:cs="Open Sans"/>
                <w:sz w:val="20"/>
                <w:szCs w:val="20"/>
              </w:rPr>
              <w:t>Identification of items:</w:t>
            </w:r>
          </w:p>
        </w:tc>
      </w:tr>
      <w:tr w:rsidR="00356DA2" w:rsidRPr="0037798B" w14:paraId="4F869AC5" w14:textId="77777777" w:rsidTr="00E6625C">
        <w:trPr>
          <w:cantSplit/>
        </w:trPr>
        <w:tc>
          <w:tcPr>
            <w:tcW w:w="459" w:type="pct"/>
            <w:vMerge/>
          </w:tcPr>
          <w:p w14:paraId="37E0A345" w14:textId="77777777" w:rsidR="00356DA2" w:rsidRPr="0037798B" w:rsidRDefault="00356DA2" w:rsidP="00E6625C">
            <w:pPr>
              <w:jc w:val="left"/>
              <w:rPr>
                <w:rFonts w:cs="Open Sans"/>
                <w:sz w:val="20"/>
                <w:szCs w:val="20"/>
              </w:rPr>
            </w:pPr>
          </w:p>
        </w:tc>
        <w:tc>
          <w:tcPr>
            <w:tcW w:w="2260" w:type="pct"/>
            <w:vAlign w:val="center"/>
          </w:tcPr>
          <w:p w14:paraId="3FE457CC" w14:textId="77777777" w:rsidR="00356DA2" w:rsidRPr="0037798B" w:rsidRDefault="00356DA2" w:rsidP="00E6625C">
            <w:pPr>
              <w:rPr>
                <w:rFonts w:cs="Open Sans"/>
                <w:sz w:val="20"/>
                <w:szCs w:val="20"/>
              </w:rPr>
            </w:pPr>
            <w:r w:rsidRPr="0037798B">
              <w:rPr>
                <w:rFonts w:cs="Open Sans"/>
                <w:sz w:val="20"/>
                <w:szCs w:val="20"/>
              </w:rPr>
              <w:t>The items controlled by the programme should be stated</w:t>
            </w:r>
          </w:p>
        </w:tc>
        <w:tc>
          <w:tcPr>
            <w:tcW w:w="309" w:type="pct"/>
            <w:vAlign w:val="center"/>
          </w:tcPr>
          <w:p w14:paraId="3608FCC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1D57B8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73992514"/>
            <w:placeholder>
              <w:docPart w:val="F6007D52BBE94764B3CABE475423FC9F"/>
            </w:placeholder>
            <w:showingPlcHdr/>
            <w15:appearance w15:val="hidden"/>
          </w:sdtPr>
          <w:sdtEndPr/>
          <w:sdtContent>
            <w:tc>
              <w:tcPr>
                <w:tcW w:w="1631" w:type="pct"/>
                <w:vAlign w:val="center"/>
              </w:tcPr>
              <w:p w14:paraId="45F1278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593111F" w14:textId="77777777" w:rsidTr="00E6625C">
        <w:trPr>
          <w:cantSplit/>
        </w:trPr>
        <w:tc>
          <w:tcPr>
            <w:tcW w:w="459" w:type="pct"/>
            <w:vMerge w:val="restart"/>
          </w:tcPr>
          <w:p w14:paraId="79EC55E6" w14:textId="77777777" w:rsidR="00356DA2" w:rsidRPr="0037798B" w:rsidRDefault="00356DA2" w:rsidP="00E6625C">
            <w:pPr>
              <w:jc w:val="left"/>
              <w:rPr>
                <w:rFonts w:cs="Open Sans"/>
                <w:sz w:val="20"/>
                <w:szCs w:val="20"/>
              </w:rPr>
            </w:pPr>
            <w:r w:rsidRPr="0037798B">
              <w:rPr>
                <w:rFonts w:cs="Open Sans"/>
                <w:sz w:val="20"/>
                <w:szCs w:val="20"/>
              </w:rPr>
              <w:t>6.5.3</w:t>
            </w:r>
          </w:p>
        </w:tc>
        <w:tc>
          <w:tcPr>
            <w:tcW w:w="4541" w:type="pct"/>
            <w:gridSpan w:val="4"/>
            <w:vAlign w:val="center"/>
          </w:tcPr>
          <w:p w14:paraId="7AA84CB1" w14:textId="77777777" w:rsidR="00356DA2" w:rsidRPr="0037798B" w:rsidRDefault="00356DA2" w:rsidP="00E6625C">
            <w:pPr>
              <w:rPr>
                <w:rFonts w:cs="Open Sans"/>
              </w:rPr>
            </w:pPr>
            <w:r w:rsidRPr="0037798B">
              <w:rPr>
                <w:rFonts w:cs="Open Sans"/>
                <w:sz w:val="20"/>
                <w:szCs w:val="20"/>
              </w:rPr>
              <w:t>Terms and definitions:</w:t>
            </w:r>
          </w:p>
        </w:tc>
      </w:tr>
      <w:tr w:rsidR="00356DA2" w:rsidRPr="0037798B" w14:paraId="59D755EA" w14:textId="77777777" w:rsidTr="00E6625C">
        <w:trPr>
          <w:cantSplit/>
        </w:trPr>
        <w:tc>
          <w:tcPr>
            <w:tcW w:w="459" w:type="pct"/>
            <w:vMerge/>
          </w:tcPr>
          <w:p w14:paraId="16049E9E" w14:textId="77777777" w:rsidR="00356DA2" w:rsidRPr="0037798B" w:rsidRDefault="00356DA2" w:rsidP="00E6625C">
            <w:pPr>
              <w:jc w:val="left"/>
              <w:rPr>
                <w:rFonts w:cs="Open Sans"/>
                <w:sz w:val="20"/>
                <w:szCs w:val="20"/>
              </w:rPr>
            </w:pPr>
          </w:p>
        </w:tc>
        <w:tc>
          <w:tcPr>
            <w:tcW w:w="2260" w:type="pct"/>
            <w:vAlign w:val="center"/>
          </w:tcPr>
          <w:p w14:paraId="4A45CA65" w14:textId="77777777" w:rsidR="00356DA2" w:rsidRPr="0037798B" w:rsidRDefault="00356DA2" w:rsidP="00E6625C">
            <w:pPr>
              <w:rPr>
                <w:rFonts w:cs="Open Sans"/>
                <w:sz w:val="20"/>
                <w:szCs w:val="20"/>
              </w:rPr>
            </w:pPr>
            <w:r w:rsidRPr="0037798B">
              <w:rPr>
                <w:rFonts w:cs="Open Sans"/>
                <w:sz w:val="20"/>
                <w:szCs w:val="20"/>
              </w:rPr>
              <w:t>Significant terms and definitions should be clearly identified</w:t>
            </w:r>
          </w:p>
        </w:tc>
        <w:tc>
          <w:tcPr>
            <w:tcW w:w="309" w:type="pct"/>
            <w:vAlign w:val="center"/>
          </w:tcPr>
          <w:p w14:paraId="72726AF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A7E839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47389803"/>
            <w:placeholder>
              <w:docPart w:val="CD98119797594A06833384FA817D2167"/>
            </w:placeholder>
            <w:showingPlcHdr/>
            <w15:appearance w15:val="hidden"/>
          </w:sdtPr>
          <w:sdtEndPr/>
          <w:sdtContent>
            <w:tc>
              <w:tcPr>
                <w:tcW w:w="1631" w:type="pct"/>
                <w:vAlign w:val="center"/>
              </w:tcPr>
              <w:p w14:paraId="528BD78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1E95D2B" w14:textId="77777777" w:rsidTr="00E6625C">
        <w:trPr>
          <w:cantSplit/>
        </w:trPr>
        <w:tc>
          <w:tcPr>
            <w:tcW w:w="459" w:type="pct"/>
          </w:tcPr>
          <w:p w14:paraId="3507DAFC" w14:textId="77777777" w:rsidR="00356DA2" w:rsidRPr="0037798B" w:rsidRDefault="00356DA2" w:rsidP="00E6625C">
            <w:pPr>
              <w:jc w:val="left"/>
              <w:rPr>
                <w:rFonts w:cs="Open Sans"/>
                <w:sz w:val="20"/>
                <w:szCs w:val="20"/>
              </w:rPr>
            </w:pPr>
            <w:r w:rsidRPr="0037798B">
              <w:rPr>
                <w:rFonts w:cs="Open Sans"/>
                <w:sz w:val="20"/>
                <w:szCs w:val="20"/>
              </w:rPr>
              <w:t>6.5.4</w:t>
            </w:r>
          </w:p>
        </w:tc>
        <w:tc>
          <w:tcPr>
            <w:tcW w:w="4541" w:type="pct"/>
            <w:gridSpan w:val="4"/>
            <w:vAlign w:val="center"/>
          </w:tcPr>
          <w:p w14:paraId="0968BB62" w14:textId="77777777" w:rsidR="00356DA2" w:rsidRPr="0037798B" w:rsidRDefault="00356DA2" w:rsidP="00E6625C">
            <w:pPr>
              <w:rPr>
                <w:rFonts w:cs="Open Sans"/>
              </w:rPr>
            </w:pPr>
            <w:r w:rsidRPr="0037798B">
              <w:rPr>
                <w:rFonts w:cs="Open Sans"/>
                <w:sz w:val="20"/>
                <w:szCs w:val="20"/>
              </w:rPr>
              <w:t>Information sources and collection:</w:t>
            </w:r>
          </w:p>
        </w:tc>
      </w:tr>
      <w:tr w:rsidR="00356DA2" w:rsidRPr="0037798B" w14:paraId="3AB242EE" w14:textId="77777777" w:rsidTr="00E6625C">
        <w:trPr>
          <w:cantSplit/>
        </w:trPr>
        <w:tc>
          <w:tcPr>
            <w:tcW w:w="459" w:type="pct"/>
          </w:tcPr>
          <w:p w14:paraId="40A807CC" w14:textId="77777777" w:rsidR="00356DA2" w:rsidRPr="0037798B" w:rsidRDefault="00356DA2" w:rsidP="00E6625C">
            <w:pPr>
              <w:jc w:val="left"/>
              <w:rPr>
                <w:rFonts w:cs="Open Sans"/>
                <w:sz w:val="20"/>
                <w:szCs w:val="20"/>
              </w:rPr>
            </w:pPr>
            <w:r w:rsidRPr="0037798B">
              <w:rPr>
                <w:rFonts w:cs="Open Sans"/>
                <w:sz w:val="20"/>
                <w:szCs w:val="20"/>
              </w:rPr>
              <w:t>6.5.4.1</w:t>
            </w:r>
          </w:p>
        </w:tc>
        <w:tc>
          <w:tcPr>
            <w:tcW w:w="2260" w:type="pct"/>
            <w:vAlign w:val="center"/>
          </w:tcPr>
          <w:p w14:paraId="093FFA66" w14:textId="77777777" w:rsidR="00356DA2" w:rsidRPr="0037798B" w:rsidRDefault="00356DA2" w:rsidP="00E6625C">
            <w:pPr>
              <w:rPr>
                <w:rFonts w:cs="Open Sans"/>
                <w:sz w:val="20"/>
                <w:szCs w:val="20"/>
              </w:rPr>
            </w:pPr>
            <w:r w:rsidRPr="0037798B">
              <w:rPr>
                <w:rFonts w:cs="Open Sans"/>
                <w:sz w:val="20"/>
                <w:szCs w:val="20"/>
              </w:rPr>
              <w:t xml:space="preserve">Sources and procedures in the Exposition </w:t>
            </w:r>
          </w:p>
        </w:tc>
        <w:tc>
          <w:tcPr>
            <w:tcW w:w="309" w:type="pct"/>
            <w:vAlign w:val="center"/>
          </w:tcPr>
          <w:p w14:paraId="7675D3F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152DFA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06241363"/>
            <w:placeholder>
              <w:docPart w:val="B3FC9C6B835A49AABF9CF0410CF3B042"/>
            </w:placeholder>
            <w:showingPlcHdr/>
            <w15:appearance w15:val="hidden"/>
          </w:sdtPr>
          <w:sdtEndPr/>
          <w:sdtContent>
            <w:tc>
              <w:tcPr>
                <w:tcW w:w="1631" w:type="pct"/>
                <w:vAlign w:val="center"/>
              </w:tcPr>
              <w:p w14:paraId="035A4FC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156562C" w14:textId="77777777" w:rsidTr="00E6625C">
        <w:trPr>
          <w:cantSplit/>
        </w:trPr>
        <w:tc>
          <w:tcPr>
            <w:tcW w:w="459" w:type="pct"/>
            <w:vMerge w:val="restart"/>
          </w:tcPr>
          <w:p w14:paraId="63BE778E" w14:textId="77777777" w:rsidR="00356DA2" w:rsidRPr="0037798B" w:rsidRDefault="00356DA2" w:rsidP="00E6625C">
            <w:pPr>
              <w:jc w:val="left"/>
              <w:rPr>
                <w:rFonts w:cs="Open Sans"/>
                <w:sz w:val="20"/>
                <w:szCs w:val="20"/>
              </w:rPr>
            </w:pPr>
            <w:r w:rsidRPr="0037798B">
              <w:rPr>
                <w:rFonts w:cs="Open Sans"/>
                <w:sz w:val="20"/>
                <w:szCs w:val="20"/>
              </w:rPr>
              <w:t>6.5.4.2</w:t>
            </w:r>
          </w:p>
        </w:tc>
        <w:tc>
          <w:tcPr>
            <w:tcW w:w="4541" w:type="pct"/>
            <w:gridSpan w:val="4"/>
            <w:vAlign w:val="center"/>
          </w:tcPr>
          <w:p w14:paraId="1CFD6D49" w14:textId="77777777" w:rsidR="00356DA2" w:rsidRPr="0037798B" w:rsidRDefault="00356DA2" w:rsidP="00E6625C">
            <w:pPr>
              <w:rPr>
                <w:rFonts w:cs="Open Sans"/>
              </w:rPr>
            </w:pPr>
            <w:r w:rsidRPr="0037798B">
              <w:rPr>
                <w:rFonts w:cs="Open Sans"/>
                <w:sz w:val="20"/>
                <w:szCs w:val="20"/>
              </w:rPr>
              <w:t>Type of information to be collected should be related to the objectives, examples of the normal prime sources:</w:t>
            </w:r>
          </w:p>
        </w:tc>
      </w:tr>
      <w:tr w:rsidR="00356DA2" w:rsidRPr="0037798B" w14:paraId="0E85610D" w14:textId="77777777" w:rsidTr="00E6625C">
        <w:trPr>
          <w:cantSplit/>
        </w:trPr>
        <w:tc>
          <w:tcPr>
            <w:tcW w:w="459" w:type="pct"/>
            <w:vMerge/>
          </w:tcPr>
          <w:p w14:paraId="2834A8DB" w14:textId="77777777" w:rsidR="00356DA2" w:rsidRPr="0037798B" w:rsidRDefault="00356DA2" w:rsidP="00E6625C">
            <w:pPr>
              <w:jc w:val="left"/>
              <w:rPr>
                <w:rFonts w:cs="Open Sans"/>
                <w:sz w:val="20"/>
                <w:szCs w:val="20"/>
              </w:rPr>
            </w:pPr>
          </w:p>
        </w:tc>
        <w:tc>
          <w:tcPr>
            <w:tcW w:w="2260" w:type="pct"/>
            <w:vAlign w:val="center"/>
          </w:tcPr>
          <w:p w14:paraId="073EAF5B"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Pilots Reports</w:t>
            </w:r>
          </w:p>
        </w:tc>
        <w:tc>
          <w:tcPr>
            <w:tcW w:w="309" w:type="pct"/>
            <w:vAlign w:val="center"/>
          </w:tcPr>
          <w:p w14:paraId="0AD9E8B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4C15FD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55463161"/>
            <w:placeholder>
              <w:docPart w:val="F812E324EC5F4B0790E1B59AB18EF4F6"/>
            </w:placeholder>
            <w:showingPlcHdr/>
            <w15:appearance w15:val="hidden"/>
          </w:sdtPr>
          <w:sdtEndPr/>
          <w:sdtContent>
            <w:tc>
              <w:tcPr>
                <w:tcW w:w="1631" w:type="pct"/>
                <w:vAlign w:val="center"/>
              </w:tcPr>
              <w:p w14:paraId="698781A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362CB4A" w14:textId="77777777" w:rsidTr="00E6625C">
        <w:trPr>
          <w:cantSplit/>
        </w:trPr>
        <w:tc>
          <w:tcPr>
            <w:tcW w:w="459" w:type="pct"/>
            <w:vMerge/>
          </w:tcPr>
          <w:p w14:paraId="2DE8D57D" w14:textId="77777777" w:rsidR="00356DA2" w:rsidRPr="0037798B" w:rsidRDefault="00356DA2" w:rsidP="00E6625C">
            <w:pPr>
              <w:jc w:val="left"/>
              <w:rPr>
                <w:rFonts w:cs="Open Sans"/>
                <w:sz w:val="20"/>
                <w:szCs w:val="20"/>
              </w:rPr>
            </w:pPr>
          </w:p>
        </w:tc>
        <w:tc>
          <w:tcPr>
            <w:tcW w:w="2260" w:type="pct"/>
            <w:vAlign w:val="center"/>
          </w:tcPr>
          <w:p w14:paraId="5852E4DD"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Technical Logs</w:t>
            </w:r>
          </w:p>
        </w:tc>
        <w:tc>
          <w:tcPr>
            <w:tcW w:w="309" w:type="pct"/>
            <w:vAlign w:val="center"/>
          </w:tcPr>
          <w:p w14:paraId="7F22E4E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8B52E7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78078013"/>
            <w:placeholder>
              <w:docPart w:val="F7C132051A8040979DE0FCB527E7C283"/>
            </w:placeholder>
            <w:showingPlcHdr/>
            <w15:appearance w15:val="hidden"/>
          </w:sdtPr>
          <w:sdtEndPr/>
          <w:sdtContent>
            <w:tc>
              <w:tcPr>
                <w:tcW w:w="1631" w:type="pct"/>
                <w:vAlign w:val="center"/>
              </w:tcPr>
              <w:p w14:paraId="59C55BE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30BC87F" w14:textId="77777777" w:rsidTr="00E6625C">
        <w:trPr>
          <w:cantSplit/>
        </w:trPr>
        <w:tc>
          <w:tcPr>
            <w:tcW w:w="459" w:type="pct"/>
            <w:vMerge/>
          </w:tcPr>
          <w:p w14:paraId="001D95BA" w14:textId="77777777" w:rsidR="00356DA2" w:rsidRPr="0037798B" w:rsidRDefault="00356DA2" w:rsidP="00E6625C">
            <w:pPr>
              <w:jc w:val="left"/>
              <w:rPr>
                <w:rFonts w:cs="Open Sans"/>
                <w:sz w:val="20"/>
                <w:szCs w:val="20"/>
              </w:rPr>
            </w:pPr>
          </w:p>
        </w:tc>
        <w:tc>
          <w:tcPr>
            <w:tcW w:w="2260" w:type="pct"/>
            <w:vAlign w:val="center"/>
          </w:tcPr>
          <w:p w14:paraId="0A05AAC2"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Aircraft Access Terminal / On-board readouts</w:t>
            </w:r>
          </w:p>
        </w:tc>
        <w:tc>
          <w:tcPr>
            <w:tcW w:w="309" w:type="pct"/>
            <w:vAlign w:val="center"/>
          </w:tcPr>
          <w:p w14:paraId="1674921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1148A3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79891606"/>
            <w:placeholder>
              <w:docPart w:val="1D2E28705DB84C63A3A44CAAAF1F9725"/>
            </w:placeholder>
            <w:showingPlcHdr/>
            <w15:appearance w15:val="hidden"/>
          </w:sdtPr>
          <w:sdtEndPr/>
          <w:sdtContent>
            <w:tc>
              <w:tcPr>
                <w:tcW w:w="1631" w:type="pct"/>
                <w:vAlign w:val="center"/>
              </w:tcPr>
              <w:p w14:paraId="5C07D1E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8F1FB9E" w14:textId="77777777" w:rsidTr="00E6625C">
        <w:trPr>
          <w:cantSplit/>
        </w:trPr>
        <w:tc>
          <w:tcPr>
            <w:tcW w:w="459" w:type="pct"/>
            <w:vMerge/>
          </w:tcPr>
          <w:p w14:paraId="661775D1" w14:textId="77777777" w:rsidR="00356DA2" w:rsidRPr="0037798B" w:rsidRDefault="00356DA2" w:rsidP="00E6625C">
            <w:pPr>
              <w:jc w:val="left"/>
              <w:rPr>
                <w:rFonts w:cs="Open Sans"/>
                <w:sz w:val="20"/>
                <w:szCs w:val="20"/>
              </w:rPr>
            </w:pPr>
          </w:p>
        </w:tc>
        <w:tc>
          <w:tcPr>
            <w:tcW w:w="2260" w:type="pct"/>
            <w:vAlign w:val="center"/>
          </w:tcPr>
          <w:p w14:paraId="2D0FD048"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Maintenance Worksheets</w:t>
            </w:r>
          </w:p>
        </w:tc>
        <w:tc>
          <w:tcPr>
            <w:tcW w:w="309" w:type="pct"/>
            <w:vAlign w:val="center"/>
          </w:tcPr>
          <w:p w14:paraId="52B62F9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24BF6F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0063302"/>
            <w:placeholder>
              <w:docPart w:val="465F3461212B4681A5AA69F443B030BE"/>
            </w:placeholder>
            <w:showingPlcHdr/>
            <w15:appearance w15:val="hidden"/>
          </w:sdtPr>
          <w:sdtEndPr/>
          <w:sdtContent>
            <w:tc>
              <w:tcPr>
                <w:tcW w:w="1631" w:type="pct"/>
                <w:vAlign w:val="center"/>
              </w:tcPr>
              <w:p w14:paraId="274D3B8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E820023" w14:textId="77777777" w:rsidTr="00E6625C">
        <w:trPr>
          <w:cantSplit/>
        </w:trPr>
        <w:tc>
          <w:tcPr>
            <w:tcW w:w="459" w:type="pct"/>
            <w:vMerge/>
          </w:tcPr>
          <w:p w14:paraId="564EB81C" w14:textId="77777777" w:rsidR="00356DA2" w:rsidRPr="0037798B" w:rsidRDefault="00356DA2" w:rsidP="00E6625C">
            <w:pPr>
              <w:jc w:val="left"/>
              <w:rPr>
                <w:rFonts w:cs="Open Sans"/>
                <w:sz w:val="20"/>
                <w:szCs w:val="20"/>
              </w:rPr>
            </w:pPr>
          </w:p>
        </w:tc>
        <w:tc>
          <w:tcPr>
            <w:tcW w:w="2260" w:type="pct"/>
            <w:vAlign w:val="center"/>
          </w:tcPr>
          <w:p w14:paraId="24F9F09A"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Workshop Reports</w:t>
            </w:r>
          </w:p>
        </w:tc>
        <w:tc>
          <w:tcPr>
            <w:tcW w:w="309" w:type="pct"/>
            <w:vAlign w:val="center"/>
          </w:tcPr>
          <w:p w14:paraId="2390030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6D147D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04361913"/>
            <w:placeholder>
              <w:docPart w:val="982695CB4C4E47D195BC3D2A85A60FA4"/>
            </w:placeholder>
            <w:showingPlcHdr/>
            <w15:appearance w15:val="hidden"/>
          </w:sdtPr>
          <w:sdtEndPr/>
          <w:sdtContent>
            <w:tc>
              <w:tcPr>
                <w:tcW w:w="1631" w:type="pct"/>
                <w:vAlign w:val="center"/>
              </w:tcPr>
              <w:p w14:paraId="05BEA9B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4D9949E" w14:textId="77777777" w:rsidTr="00E6625C">
        <w:trPr>
          <w:cantSplit/>
        </w:trPr>
        <w:tc>
          <w:tcPr>
            <w:tcW w:w="459" w:type="pct"/>
            <w:vMerge/>
          </w:tcPr>
          <w:p w14:paraId="5C4C2810" w14:textId="77777777" w:rsidR="00356DA2" w:rsidRPr="0037798B" w:rsidRDefault="00356DA2" w:rsidP="00E6625C">
            <w:pPr>
              <w:jc w:val="left"/>
              <w:rPr>
                <w:rFonts w:cs="Open Sans"/>
                <w:sz w:val="20"/>
                <w:szCs w:val="20"/>
              </w:rPr>
            </w:pPr>
          </w:p>
        </w:tc>
        <w:tc>
          <w:tcPr>
            <w:tcW w:w="2260" w:type="pct"/>
            <w:vAlign w:val="center"/>
          </w:tcPr>
          <w:p w14:paraId="70A9D6A2"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Reports on Functional Checks</w:t>
            </w:r>
          </w:p>
        </w:tc>
        <w:tc>
          <w:tcPr>
            <w:tcW w:w="309" w:type="pct"/>
            <w:vAlign w:val="center"/>
          </w:tcPr>
          <w:p w14:paraId="3E9C097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324544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35731093"/>
            <w:placeholder>
              <w:docPart w:val="6ADA3B4C11654B3898665E1189882857"/>
            </w:placeholder>
            <w:showingPlcHdr/>
            <w15:appearance w15:val="hidden"/>
          </w:sdtPr>
          <w:sdtEndPr/>
          <w:sdtContent>
            <w:tc>
              <w:tcPr>
                <w:tcW w:w="1631" w:type="pct"/>
                <w:vAlign w:val="center"/>
              </w:tcPr>
              <w:p w14:paraId="23C2022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A6B5B70" w14:textId="77777777" w:rsidTr="00E6625C">
        <w:trPr>
          <w:cantSplit/>
        </w:trPr>
        <w:tc>
          <w:tcPr>
            <w:tcW w:w="459" w:type="pct"/>
            <w:vMerge/>
          </w:tcPr>
          <w:p w14:paraId="0A276B4F" w14:textId="77777777" w:rsidR="00356DA2" w:rsidRPr="0037798B" w:rsidRDefault="00356DA2" w:rsidP="00E6625C">
            <w:pPr>
              <w:jc w:val="left"/>
              <w:rPr>
                <w:rFonts w:cs="Open Sans"/>
                <w:sz w:val="20"/>
                <w:szCs w:val="20"/>
              </w:rPr>
            </w:pPr>
          </w:p>
        </w:tc>
        <w:tc>
          <w:tcPr>
            <w:tcW w:w="2260" w:type="pct"/>
            <w:vAlign w:val="center"/>
          </w:tcPr>
          <w:p w14:paraId="254C7D7C"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Reports on Special Inspections</w:t>
            </w:r>
          </w:p>
        </w:tc>
        <w:tc>
          <w:tcPr>
            <w:tcW w:w="309" w:type="pct"/>
            <w:vAlign w:val="center"/>
          </w:tcPr>
          <w:p w14:paraId="0276B1F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E96729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145377781"/>
            <w:placeholder>
              <w:docPart w:val="1F554A9F03D94EF2BDAF4A81C334D986"/>
            </w:placeholder>
            <w:showingPlcHdr/>
            <w15:appearance w15:val="hidden"/>
          </w:sdtPr>
          <w:sdtEndPr/>
          <w:sdtContent>
            <w:tc>
              <w:tcPr>
                <w:tcW w:w="1631" w:type="pct"/>
                <w:vAlign w:val="center"/>
              </w:tcPr>
              <w:p w14:paraId="0CB6586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452A128" w14:textId="77777777" w:rsidTr="00E6625C">
        <w:trPr>
          <w:cantSplit/>
        </w:trPr>
        <w:tc>
          <w:tcPr>
            <w:tcW w:w="459" w:type="pct"/>
            <w:vMerge/>
          </w:tcPr>
          <w:p w14:paraId="139FAB9C" w14:textId="77777777" w:rsidR="00356DA2" w:rsidRPr="0037798B" w:rsidRDefault="00356DA2" w:rsidP="00E6625C">
            <w:pPr>
              <w:jc w:val="left"/>
              <w:rPr>
                <w:rFonts w:cs="Open Sans"/>
                <w:sz w:val="20"/>
                <w:szCs w:val="20"/>
              </w:rPr>
            </w:pPr>
          </w:p>
        </w:tc>
        <w:tc>
          <w:tcPr>
            <w:tcW w:w="2260" w:type="pct"/>
            <w:vAlign w:val="center"/>
          </w:tcPr>
          <w:p w14:paraId="6F8743EE"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Stores Issues/Reports</w:t>
            </w:r>
          </w:p>
        </w:tc>
        <w:tc>
          <w:tcPr>
            <w:tcW w:w="309" w:type="pct"/>
            <w:vAlign w:val="center"/>
          </w:tcPr>
          <w:p w14:paraId="3345ED8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CB56B5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77018059"/>
            <w:placeholder>
              <w:docPart w:val="5AF756D84B3646538730FF2E927286A4"/>
            </w:placeholder>
            <w:showingPlcHdr/>
            <w15:appearance w15:val="hidden"/>
          </w:sdtPr>
          <w:sdtEndPr/>
          <w:sdtContent>
            <w:tc>
              <w:tcPr>
                <w:tcW w:w="1631" w:type="pct"/>
                <w:vAlign w:val="center"/>
              </w:tcPr>
              <w:p w14:paraId="76E4D88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F42474D" w14:textId="77777777" w:rsidTr="00E6625C">
        <w:trPr>
          <w:cantSplit/>
        </w:trPr>
        <w:tc>
          <w:tcPr>
            <w:tcW w:w="459" w:type="pct"/>
            <w:vMerge/>
          </w:tcPr>
          <w:p w14:paraId="30FD62B5" w14:textId="77777777" w:rsidR="00356DA2" w:rsidRPr="0037798B" w:rsidRDefault="00356DA2" w:rsidP="00E6625C">
            <w:pPr>
              <w:jc w:val="left"/>
              <w:rPr>
                <w:rFonts w:cs="Open Sans"/>
                <w:sz w:val="20"/>
                <w:szCs w:val="20"/>
              </w:rPr>
            </w:pPr>
          </w:p>
        </w:tc>
        <w:tc>
          <w:tcPr>
            <w:tcW w:w="2260" w:type="pct"/>
            <w:vAlign w:val="center"/>
          </w:tcPr>
          <w:p w14:paraId="03C0982B"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Air Safety Reports</w:t>
            </w:r>
          </w:p>
        </w:tc>
        <w:tc>
          <w:tcPr>
            <w:tcW w:w="309" w:type="pct"/>
            <w:vAlign w:val="center"/>
          </w:tcPr>
          <w:p w14:paraId="0E9A580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22EE28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84432037"/>
            <w:placeholder>
              <w:docPart w:val="A624F941622643D39D9EA9FA492376E1"/>
            </w:placeholder>
            <w:showingPlcHdr/>
            <w15:appearance w15:val="hidden"/>
          </w:sdtPr>
          <w:sdtEndPr/>
          <w:sdtContent>
            <w:tc>
              <w:tcPr>
                <w:tcW w:w="1631" w:type="pct"/>
                <w:vAlign w:val="center"/>
              </w:tcPr>
              <w:p w14:paraId="6BB5F9E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ACDF1F6" w14:textId="77777777" w:rsidTr="00E6625C">
        <w:trPr>
          <w:cantSplit/>
        </w:trPr>
        <w:tc>
          <w:tcPr>
            <w:tcW w:w="459" w:type="pct"/>
            <w:vMerge/>
          </w:tcPr>
          <w:p w14:paraId="6CB62A04" w14:textId="77777777" w:rsidR="00356DA2" w:rsidRPr="0037798B" w:rsidRDefault="00356DA2" w:rsidP="00E6625C">
            <w:pPr>
              <w:jc w:val="left"/>
              <w:rPr>
                <w:rFonts w:cs="Open Sans"/>
                <w:sz w:val="20"/>
                <w:szCs w:val="20"/>
              </w:rPr>
            </w:pPr>
          </w:p>
        </w:tc>
        <w:tc>
          <w:tcPr>
            <w:tcW w:w="2260" w:type="pct"/>
            <w:vAlign w:val="center"/>
          </w:tcPr>
          <w:p w14:paraId="2376BB83"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Reports on Delays and Incidents</w:t>
            </w:r>
          </w:p>
        </w:tc>
        <w:tc>
          <w:tcPr>
            <w:tcW w:w="309" w:type="pct"/>
            <w:vAlign w:val="center"/>
          </w:tcPr>
          <w:p w14:paraId="1D04655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CB0586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15200571"/>
            <w:placeholder>
              <w:docPart w:val="C83F6471B4E344BC889F81255C0E670E"/>
            </w:placeholder>
            <w:showingPlcHdr/>
            <w15:appearance w15:val="hidden"/>
          </w:sdtPr>
          <w:sdtEndPr/>
          <w:sdtContent>
            <w:tc>
              <w:tcPr>
                <w:tcW w:w="1631" w:type="pct"/>
                <w:vAlign w:val="center"/>
              </w:tcPr>
              <w:p w14:paraId="243D32A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8C1C481" w14:textId="77777777" w:rsidTr="00E6625C">
        <w:trPr>
          <w:cantSplit/>
        </w:trPr>
        <w:tc>
          <w:tcPr>
            <w:tcW w:w="459" w:type="pct"/>
            <w:vMerge/>
          </w:tcPr>
          <w:p w14:paraId="29C83F6A" w14:textId="77777777" w:rsidR="00356DA2" w:rsidRPr="0037798B" w:rsidRDefault="00356DA2" w:rsidP="00E6625C">
            <w:pPr>
              <w:jc w:val="left"/>
              <w:rPr>
                <w:rFonts w:cs="Open Sans"/>
                <w:sz w:val="20"/>
                <w:szCs w:val="20"/>
              </w:rPr>
            </w:pPr>
          </w:p>
        </w:tc>
        <w:tc>
          <w:tcPr>
            <w:tcW w:w="2260" w:type="pct"/>
            <w:vAlign w:val="center"/>
          </w:tcPr>
          <w:p w14:paraId="02357F35" w14:textId="77777777" w:rsidR="00356DA2" w:rsidRPr="0037798B" w:rsidRDefault="00356DA2" w:rsidP="00356DA2">
            <w:pPr>
              <w:pStyle w:val="ListParagraph"/>
              <w:numPr>
                <w:ilvl w:val="0"/>
                <w:numId w:val="27"/>
              </w:numPr>
              <w:spacing w:after="0"/>
              <w:rPr>
                <w:rFonts w:cs="Open Sans"/>
                <w:sz w:val="20"/>
                <w:szCs w:val="20"/>
                <w:lang w:val="en-GB"/>
              </w:rPr>
            </w:pPr>
            <w:r w:rsidRPr="0037798B">
              <w:rPr>
                <w:rFonts w:cs="Open Sans"/>
                <w:sz w:val="20"/>
                <w:szCs w:val="20"/>
                <w:lang w:val="en-GB"/>
              </w:rPr>
              <w:t>Other sources, i.e., ETOPS, RVSM, CAT II/III</w:t>
            </w:r>
          </w:p>
        </w:tc>
        <w:tc>
          <w:tcPr>
            <w:tcW w:w="309" w:type="pct"/>
            <w:vAlign w:val="center"/>
          </w:tcPr>
          <w:p w14:paraId="595DC27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CFAEBA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77844626"/>
            <w:placeholder>
              <w:docPart w:val="70F775EFF42D41239A52F5397D7000B6"/>
            </w:placeholder>
            <w:showingPlcHdr/>
            <w15:appearance w15:val="hidden"/>
          </w:sdtPr>
          <w:sdtEndPr/>
          <w:sdtContent>
            <w:tc>
              <w:tcPr>
                <w:tcW w:w="1631" w:type="pct"/>
                <w:vAlign w:val="center"/>
              </w:tcPr>
              <w:p w14:paraId="412F905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FA4D969" w14:textId="77777777" w:rsidTr="00E6625C">
        <w:trPr>
          <w:cantSplit/>
        </w:trPr>
        <w:tc>
          <w:tcPr>
            <w:tcW w:w="459" w:type="pct"/>
          </w:tcPr>
          <w:p w14:paraId="1C9C73B7" w14:textId="77777777" w:rsidR="00356DA2" w:rsidRPr="0037798B" w:rsidRDefault="00356DA2" w:rsidP="00E6625C">
            <w:pPr>
              <w:jc w:val="left"/>
              <w:rPr>
                <w:rFonts w:cs="Open Sans"/>
                <w:sz w:val="20"/>
                <w:szCs w:val="20"/>
              </w:rPr>
            </w:pPr>
            <w:r w:rsidRPr="0037798B">
              <w:rPr>
                <w:rFonts w:cs="Open Sans"/>
                <w:sz w:val="20"/>
                <w:szCs w:val="20"/>
              </w:rPr>
              <w:t>6.5.4.3</w:t>
            </w:r>
          </w:p>
        </w:tc>
        <w:tc>
          <w:tcPr>
            <w:tcW w:w="2260" w:type="pct"/>
            <w:vAlign w:val="center"/>
          </w:tcPr>
          <w:p w14:paraId="390FE7B5" w14:textId="77777777" w:rsidR="00356DA2" w:rsidRPr="0037798B" w:rsidRDefault="00356DA2" w:rsidP="00E6625C">
            <w:pPr>
              <w:rPr>
                <w:rFonts w:cs="Open Sans"/>
                <w:sz w:val="20"/>
                <w:szCs w:val="20"/>
              </w:rPr>
            </w:pPr>
            <w:r w:rsidRPr="0037798B">
              <w:rPr>
                <w:rFonts w:cs="Open Sans"/>
                <w:sz w:val="20"/>
                <w:szCs w:val="20"/>
              </w:rPr>
              <w:t>Due account of Continuing Airworthiness information promulgated under MCAR-21</w:t>
            </w:r>
          </w:p>
        </w:tc>
        <w:tc>
          <w:tcPr>
            <w:tcW w:w="309" w:type="pct"/>
            <w:vAlign w:val="center"/>
          </w:tcPr>
          <w:p w14:paraId="3238D56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95EE72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84156997"/>
            <w:placeholder>
              <w:docPart w:val="695A0CF26FE544059698B5147E19A85F"/>
            </w:placeholder>
            <w:showingPlcHdr/>
            <w15:appearance w15:val="hidden"/>
          </w:sdtPr>
          <w:sdtEndPr/>
          <w:sdtContent>
            <w:tc>
              <w:tcPr>
                <w:tcW w:w="1631" w:type="pct"/>
                <w:vAlign w:val="center"/>
              </w:tcPr>
              <w:p w14:paraId="58D6486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6A07BBD" w14:textId="77777777" w:rsidTr="00E6625C">
        <w:trPr>
          <w:cantSplit/>
        </w:trPr>
        <w:tc>
          <w:tcPr>
            <w:tcW w:w="459" w:type="pct"/>
            <w:vMerge w:val="restart"/>
          </w:tcPr>
          <w:p w14:paraId="62354EE2" w14:textId="77777777" w:rsidR="00356DA2" w:rsidRPr="0037798B" w:rsidRDefault="00356DA2" w:rsidP="00E6625C">
            <w:pPr>
              <w:jc w:val="left"/>
              <w:rPr>
                <w:rFonts w:cs="Open Sans"/>
                <w:sz w:val="20"/>
                <w:szCs w:val="20"/>
              </w:rPr>
            </w:pPr>
            <w:r w:rsidRPr="0037798B">
              <w:rPr>
                <w:rFonts w:cs="Open Sans"/>
                <w:sz w:val="20"/>
                <w:szCs w:val="20"/>
              </w:rPr>
              <w:t>6.5.5</w:t>
            </w:r>
          </w:p>
        </w:tc>
        <w:tc>
          <w:tcPr>
            <w:tcW w:w="4541" w:type="pct"/>
            <w:gridSpan w:val="4"/>
            <w:vAlign w:val="center"/>
          </w:tcPr>
          <w:p w14:paraId="322027B8" w14:textId="77777777" w:rsidR="00356DA2" w:rsidRPr="0037798B" w:rsidRDefault="00356DA2" w:rsidP="00E6625C">
            <w:pPr>
              <w:rPr>
                <w:rFonts w:cs="Open Sans"/>
              </w:rPr>
            </w:pPr>
            <w:r w:rsidRPr="0037798B">
              <w:rPr>
                <w:rFonts w:cs="Open Sans"/>
                <w:sz w:val="20"/>
                <w:szCs w:val="20"/>
              </w:rPr>
              <w:t>Display of information:</w:t>
            </w:r>
          </w:p>
        </w:tc>
      </w:tr>
      <w:tr w:rsidR="00356DA2" w:rsidRPr="0037798B" w14:paraId="496F0EB9" w14:textId="77777777" w:rsidTr="00E6625C">
        <w:trPr>
          <w:cantSplit/>
        </w:trPr>
        <w:tc>
          <w:tcPr>
            <w:tcW w:w="459" w:type="pct"/>
            <w:vMerge/>
          </w:tcPr>
          <w:p w14:paraId="25B7B67D" w14:textId="77777777" w:rsidR="00356DA2" w:rsidRPr="0037798B" w:rsidRDefault="00356DA2" w:rsidP="00E6625C">
            <w:pPr>
              <w:jc w:val="left"/>
              <w:rPr>
                <w:rFonts w:cs="Open Sans"/>
                <w:sz w:val="20"/>
                <w:szCs w:val="20"/>
              </w:rPr>
            </w:pPr>
          </w:p>
        </w:tc>
        <w:tc>
          <w:tcPr>
            <w:tcW w:w="2260" w:type="pct"/>
            <w:vAlign w:val="center"/>
          </w:tcPr>
          <w:p w14:paraId="13E08F10" w14:textId="77777777" w:rsidR="00356DA2" w:rsidRPr="0037798B" w:rsidRDefault="00356DA2" w:rsidP="00E6625C">
            <w:pPr>
              <w:rPr>
                <w:rFonts w:cs="Open Sans"/>
                <w:sz w:val="20"/>
                <w:szCs w:val="20"/>
              </w:rPr>
            </w:pPr>
            <w:r w:rsidRPr="0037798B">
              <w:rPr>
                <w:rFonts w:cs="Open Sans"/>
                <w:sz w:val="20"/>
                <w:szCs w:val="20"/>
              </w:rPr>
              <w:t>Information displayed graphically or tabular or a combination</w:t>
            </w:r>
          </w:p>
        </w:tc>
        <w:tc>
          <w:tcPr>
            <w:tcW w:w="309" w:type="pct"/>
            <w:vAlign w:val="center"/>
          </w:tcPr>
          <w:p w14:paraId="28DD0E6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37DC0E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94399442"/>
            <w:placeholder>
              <w:docPart w:val="40AF04A26CB14BC9991A34A28F1DFD61"/>
            </w:placeholder>
            <w:showingPlcHdr/>
            <w15:appearance w15:val="hidden"/>
          </w:sdtPr>
          <w:sdtEndPr/>
          <w:sdtContent>
            <w:tc>
              <w:tcPr>
                <w:tcW w:w="1631" w:type="pct"/>
                <w:vAlign w:val="center"/>
              </w:tcPr>
              <w:p w14:paraId="4A5F69E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611A220" w14:textId="77777777" w:rsidTr="00E6625C">
        <w:trPr>
          <w:cantSplit/>
        </w:trPr>
        <w:tc>
          <w:tcPr>
            <w:tcW w:w="459" w:type="pct"/>
          </w:tcPr>
          <w:p w14:paraId="4494AB72" w14:textId="77777777" w:rsidR="00356DA2" w:rsidRPr="0037798B" w:rsidRDefault="00356DA2" w:rsidP="00E6625C">
            <w:pPr>
              <w:jc w:val="left"/>
              <w:rPr>
                <w:rFonts w:cs="Open Sans"/>
                <w:sz w:val="20"/>
                <w:szCs w:val="20"/>
              </w:rPr>
            </w:pPr>
            <w:r w:rsidRPr="0037798B">
              <w:rPr>
                <w:rFonts w:cs="Open Sans"/>
                <w:sz w:val="20"/>
                <w:szCs w:val="20"/>
              </w:rPr>
              <w:t>6.5.5.1</w:t>
            </w:r>
          </w:p>
        </w:tc>
        <w:tc>
          <w:tcPr>
            <w:tcW w:w="2260" w:type="pct"/>
            <w:vAlign w:val="center"/>
          </w:tcPr>
          <w:p w14:paraId="1681FEE5" w14:textId="77777777" w:rsidR="00356DA2" w:rsidRPr="0037798B" w:rsidRDefault="00356DA2" w:rsidP="00E6625C">
            <w:pPr>
              <w:rPr>
                <w:rFonts w:cs="Open Sans"/>
                <w:sz w:val="20"/>
                <w:szCs w:val="20"/>
              </w:rPr>
            </w:pPr>
            <w:r w:rsidRPr="0037798B">
              <w:rPr>
                <w:rFonts w:cs="Open Sans"/>
                <w:sz w:val="20"/>
                <w:szCs w:val="20"/>
              </w:rPr>
              <w:t xml:space="preserve">Provisions for "nil returns" </w:t>
            </w:r>
          </w:p>
        </w:tc>
        <w:tc>
          <w:tcPr>
            <w:tcW w:w="309" w:type="pct"/>
            <w:vAlign w:val="center"/>
          </w:tcPr>
          <w:p w14:paraId="141C5FC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F93EF5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95787201"/>
            <w:placeholder>
              <w:docPart w:val="F7139C3772134F828A28DC6B5A9DE570"/>
            </w:placeholder>
            <w:showingPlcHdr/>
            <w15:appearance w15:val="hidden"/>
          </w:sdtPr>
          <w:sdtEndPr/>
          <w:sdtContent>
            <w:tc>
              <w:tcPr>
                <w:tcW w:w="1631" w:type="pct"/>
                <w:vAlign w:val="center"/>
              </w:tcPr>
              <w:p w14:paraId="0951114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4FC903E" w14:textId="77777777" w:rsidTr="00E6625C">
        <w:trPr>
          <w:cantSplit/>
        </w:trPr>
        <w:tc>
          <w:tcPr>
            <w:tcW w:w="459" w:type="pct"/>
          </w:tcPr>
          <w:p w14:paraId="6D854F5C" w14:textId="77777777" w:rsidR="00356DA2" w:rsidRPr="0037798B" w:rsidRDefault="00356DA2" w:rsidP="00E6625C">
            <w:pPr>
              <w:jc w:val="left"/>
              <w:rPr>
                <w:rFonts w:cs="Open Sans"/>
                <w:sz w:val="20"/>
                <w:szCs w:val="20"/>
              </w:rPr>
            </w:pPr>
            <w:r w:rsidRPr="0037798B">
              <w:rPr>
                <w:rFonts w:cs="Open Sans"/>
                <w:sz w:val="20"/>
                <w:szCs w:val="20"/>
              </w:rPr>
              <w:t>6.5.5.2</w:t>
            </w:r>
          </w:p>
        </w:tc>
        <w:tc>
          <w:tcPr>
            <w:tcW w:w="2260" w:type="pct"/>
            <w:vAlign w:val="center"/>
          </w:tcPr>
          <w:p w14:paraId="2E425CEE" w14:textId="77777777" w:rsidR="00356DA2" w:rsidRPr="00397F90" w:rsidRDefault="00356DA2" w:rsidP="00E6625C">
            <w:pPr>
              <w:rPr>
                <w:rFonts w:cs="Open Sans"/>
                <w:sz w:val="20"/>
                <w:szCs w:val="20"/>
              </w:rPr>
            </w:pPr>
            <w:r w:rsidRPr="00397F90">
              <w:rPr>
                <w:rFonts w:cs="Open Sans"/>
                <w:sz w:val="20"/>
                <w:szCs w:val="20"/>
              </w:rPr>
              <w:t>Where "standards" or "alert levels" are included, information oriented accordingly</w:t>
            </w:r>
          </w:p>
        </w:tc>
        <w:tc>
          <w:tcPr>
            <w:tcW w:w="309" w:type="pct"/>
            <w:vAlign w:val="center"/>
          </w:tcPr>
          <w:p w14:paraId="42F3EE8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3118EC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04628256"/>
            <w:placeholder>
              <w:docPart w:val="E5E41F0DDB824E59BDEC97255E1EBD64"/>
            </w:placeholder>
            <w:showingPlcHdr/>
            <w15:appearance w15:val="hidden"/>
          </w:sdtPr>
          <w:sdtEndPr/>
          <w:sdtContent>
            <w:tc>
              <w:tcPr>
                <w:tcW w:w="1631" w:type="pct"/>
                <w:vAlign w:val="center"/>
              </w:tcPr>
              <w:p w14:paraId="739E24F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2F30C10" w14:textId="77777777" w:rsidTr="00E6625C">
        <w:trPr>
          <w:cantSplit/>
        </w:trPr>
        <w:tc>
          <w:tcPr>
            <w:tcW w:w="459" w:type="pct"/>
            <w:vMerge w:val="restart"/>
          </w:tcPr>
          <w:p w14:paraId="383647B5" w14:textId="77777777" w:rsidR="00356DA2" w:rsidRPr="0037798B" w:rsidRDefault="00356DA2" w:rsidP="00E6625C">
            <w:pPr>
              <w:jc w:val="left"/>
              <w:rPr>
                <w:rFonts w:cs="Open Sans"/>
                <w:sz w:val="20"/>
                <w:szCs w:val="20"/>
              </w:rPr>
            </w:pPr>
            <w:r w:rsidRPr="0037798B">
              <w:rPr>
                <w:rFonts w:cs="Open Sans"/>
                <w:sz w:val="20"/>
                <w:szCs w:val="20"/>
              </w:rPr>
              <w:t>6.5.6</w:t>
            </w:r>
          </w:p>
        </w:tc>
        <w:tc>
          <w:tcPr>
            <w:tcW w:w="4541" w:type="pct"/>
            <w:gridSpan w:val="4"/>
            <w:vAlign w:val="center"/>
          </w:tcPr>
          <w:p w14:paraId="1569B28A" w14:textId="77777777" w:rsidR="00356DA2" w:rsidRPr="00397F90" w:rsidRDefault="00356DA2" w:rsidP="00E6625C">
            <w:pPr>
              <w:rPr>
                <w:rFonts w:cs="Open Sans"/>
                <w:sz w:val="20"/>
                <w:szCs w:val="20"/>
              </w:rPr>
            </w:pPr>
            <w:r w:rsidRPr="00397F90">
              <w:rPr>
                <w:rFonts w:cs="Open Sans"/>
                <w:sz w:val="20"/>
                <w:szCs w:val="20"/>
              </w:rPr>
              <w:t>Examination, analysis and interpretation of the information:</w:t>
            </w:r>
          </w:p>
        </w:tc>
      </w:tr>
      <w:tr w:rsidR="00356DA2" w:rsidRPr="0037798B" w14:paraId="16133F57" w14:textId="77777777" w:rsidTr="00E6625C">
        <w:trPr>
          <w:cantSplit/>
        </w:trPr>
        <w:tc>
          <w:tcPr>
            <w:tcW w:w="459" w:type="pct"/>
            <w:vMerge/>
          </w:tcPr>
          <w:p w14:paraId="11227092" w14:textId="77777777" w:rsidR="00356DA2" w:rsidRPr="0037798B" w:rsidRDefault="00356DA2" w:rsidP="00E6625C">
            <w:pPr>
              <w:jc w:val="left"/>
              <w:rPr>
                <w:rFonts w:cs="Open Sans"/>
                <w:sz w:val="20"/>
                <w:szCs w:val="20"/>
              </w:rPr>
            </w:pPr>
          </w:p>
        </w:tc>
        <w:tc>
          <w:tcPr>
            <w:tcW w:w="2260" w:type="pct"/>
            <w:vAlign w:val="center"/>
          </w:tcPr>
          <w:p w14:paraId="714551B3" w14:textId="77777777" w:rsidR="00356DA2" w:rsidRPr="00397F90" w:rsidRDefault="00356DA2" w:rsidP="00E6625C">
            <w:pPr>
              <w:rPr>
                <w:rFonts w:cs="Open Sans"/>
                <w:sz w:val="20"/>
                <w:szCs w:val="20"/>
              </w:rPr>
            </w:pPr>
            <w:r w:rsidRPr="00397F90">
              <w:rPr>
                <w:rFonts w:cs="Open Sans"/>
                <w:sz w:val="20"/>
                <w:szCs w:val="20"/>
              </w:rPr>
              <w:t>Method for examining, analysing and interpreting the information should be explained</w:t>
            </w:r>
          </w:p>
        </w:tc>
        <w:tc>
          <w:tcPr>
            <w:tcW w:w="309" w:type="pct"/>
            <w:vAlign w:val="center"/>
          </w:tcPr>
          <w:p w14:paraId="0B5C36D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BB1996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35753882"/>
            <w:placeholder>
              <w:docPart w:val="D932797151D541739B7C47429768955B"/>
            </w:placeholder>
            <w:showingPlcHdr/>
            <w15:appearance w15:val="hidden"/>
          </w:sdtPr>
          <w:sdtEndPr/>
          <w:sdtContent>
            <w:tc>
              <w:tcPr>
                <w:tcW w:w="1631" w:type="pct"/>
                <w:vAlign w:val="center"/>
              </w:tcPr>
              <w:p w14:paraId="1757959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9F27E2B" w14:textId="77777777" w:rsidTr="00E6625C">
        <w:trPr>
          <w:cantSplit/>
        </w:trPr>
        <w:tc>
          <w:tcPr>
            <w:tcW w:w="459" w:type="pct"/>
          </w:tcPr>
          <w:p w14:paraId="7B71B2E3" w14:textId="77777777" w:rsidR="00356DA2" w:rsidRPr="0037798B" w:rsidRDefault="00356DA2" w:rsidP="00E6625C">
            <w:pPr>
              <w:jc w:val="left"/>
              <w:rPr>
                <w:rFonts w:cs="Open Sans"/>
                <w:sz w:val="20"/>
                <w:szCs w:val="20"/>
              </w:rPr>
            </w:pPr>
            <w:r w:rsidRPr="0037798B">
              <w:rPr>
                <w:rFonts w:cs="Open Sans"/>
                <w:sz w:val="20"/>
                <w:szCs w:val="20"/>
              </w:rPr>
              <w:t>6.5.6.1</w:t>
            </w:r>
          </w:p>
        </w:tc>
        <w:tc>
          <w:tcPr>
            <w:tcW w:w="2260" w:type="pct"/>
            <w:vAlign w:val="center"/>
          </w:tcPr>
          <w:p w14:paraId="53E896D7" w14:textId="77777777" w:rsidR="00356DA2" w:rsidRPr="00397F90" w:rsidRDefault="00356DA2" w:rsidP="00E6625C">
            <w:pPr>
              <w:rPr>
                <w:rFonts w:cs="Open Sans"/>
                <w:sz w:val="20"/>
                <w:szCs w:val="20"/>
              </w:rPr>
            </w:pPr>
            <w:r w:rsidRPr="00397F90">
              <w:rPr>
                <w:rFonts w:cs="Open Sans"/>
                <w:sz w:val="20"/>
                <w:szCs w:val="20"/>
              </w:rPr>
              <w:t>Methods of examination may be varied (depending on content &amp; quantity)</w:t>
            </w:r>
          </w:p>
        </w:tc>
        <w:tc>
          <w:tcPr>
            <w:tcW w:w="309" w:type="pct"/>
            <w:vAlign w:val="center"/>
          </w:tcPr>
          <w:p w14:paraId="1CEF90F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D9A46C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07383250"/>
            <w:placeholder>
              <w:docPart w:val="F35770634337429C951FFB90631AC426"/>
            </w:placeholder>
            <w:showingPlcHdr/>
            <w15:appearance w15:val="hidden"/>
          </w:sdtPr>
          <w:sdtEndPr/>
          <w:sdtContent>
            <w:tc>
              <w:tcPr>
                <w:tcW w:w="1631" w:type="pct"/>
                <w:vAlign w:val="center"/>
              </w:tcPr>
              <w:p w14:paraId="129A065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009390C" w14:textId="77777777" w:rsidTr="00E6625C">
        <w:trPr>
          <w:cantSplit/>
          <w:trHeight w:val="593"/>
        </w:trPr>
        <w:tc>
          <w:tcPr>
            <w:tcW w:w="459" w:type="pct"/>
            <w:vMerge w:val="restart"/>
          </w:tcPr>
          <w:p w14:paraId="26DEF870" w14:textId="77777777" w:rsidR="00356DA2" w:rsidRPr="0037798B" w:rsidRDefault="00356DA2" w:rsidP="00E6625C">
            <w:pPr>
              <w:jc w:val="left"/>
              <w:rPr>
                <w:rFonts w:cs="Open Sans"/>
                <w:sz w:val="20"/>
                <w:szCs w:val="20"/>
                <w:highlight w:val="yellow"/>
              </w:rPr>
            </w:pPr>
            <w:r w:rsidRPr="0037798B">
              <w:rPr>
                <w:rFonts w:cs="Open Sans"/>
                <w:sz w:val="20"/>
                <w:szCs w:val="20"/>
              </w:rPr>
              <w:t>6.5.6.2</w:t>
            </w:r>
          </w:p>
        </w:tc>
        <w:tc>
          <w:tcPr>
            <w:tcW w:w="4541" w:type="pct"/>
            <w:gridSpan w:val="4"/>
            <w:vAlign w:val="center"/>
          </w:tcPr>
          <w:p w14:paraId="52ED98BC" w14:textId="77777777" w:rsidR="00356DA2" w:rsidRPr="0037798B" w:rsidRDefault="00356DA2" w:rsidP="00E6625C">
            <w:pPr>
              <w:rPr>
                <w:rFonts w:cs="Open Sans"/>
                <w:sz w:val="20"/>
                <w:szCs w:val="20"/>
              </w:rPr>
            </w:pPr>
            <w:r w:rsidRPr="0037798B">
              <w:rPr>
                <w:rFonts w:cs="Open Sans"/>
                <w:sz w:val="20"/>
                <w:szCs w:val="20"/>
              </w:rPr>
              <w:t>The whole process should enable a critical assessment of the effectiveness of the programme as a total activity. May involve:</w:t>
            </w:r>
          </w:p>
        </w:tc>
      </w:tr>
      <w:tr w:rsidR="00356DA2" w:rsidRPr="0037798B" w14:paraId="73B63E28" w14:textId="77777777" w:rsidTr="00E6625C">
        <w:trPr>
          <w:cantSplit/>
        </w:trPr>
        <w:tc>
          <w:tcPr>
            <w:tcW w:w="459" w:type="pct"/>
            <w:vMerge/>
          </w:tcPr>
          <w:p w14:paraId="7CDE1F2D" w14:textId="77777777" w:rsidR="00356DA2" w:rsidRPr="0037798B" w:rsidRDefault="00356DA2" w:rsidP="00E6625C">
            <w:pPr>
              <w:jc w:val="left"/>
              <w:rPr>
                <w:rFonts w:cs="Open Sans"/>
                <w:sz w:val="20"/>
                <w:szCs w:val="20"/>
              </w:rPr>
            </w:pPr>
          </w:p>
        </w:tc>
        <w:tc>
          <w:tcPr>
            <w:tcW w:w="2260" w:type="pct"/>
            <w:vAlign w:val="center"/>
          </w:tcPr>
          <w:p w14:paraId="705F0CCA"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Comparisons of operational reliability with established or allocated standards</w:t>
            </w:r>
          </w:p>
        </w:tc>
        <w:tc>
          <w:tcPr>
            <w:tcW w:w="309" w:type="pct"/>
            <w:vAlign w:val="center"/>
          </w:tcPr>
          <w:p w14:paraId="097A8A3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D14F19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11911151"/>
            <w:placeholder>
              <w:docPart w:val="97B6DCD0C6CA4A9A9971787FDF7A55B2"/>
            </w:placeholder>
            <w:showingPlcHdr/>
            <w15:appearance w15:val="hidden"/>
          </w:sdtPr>
          <w:sdtEndPr/>
          <w:sdtContent>
            <w:tc>
              <w:tcPr>
                <w:tcW w:w="1631" w:type="pct"/>
                <w:vAlign w:val="center"/>
              </w:tcPr>
              <w:p w14:paraId="6784FBA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B60DC43" w14:textId="77777777" w:rsidTr="00E6625C">
        <w:trPr>
          <w:cantSplit/>
        </w:trPr>
        <w:tc>
          <w:tcPr>
            <w:tcW w:w="459" w:type="pct"/>
            <w:vMerge/>
          </w:tcPr>
          <w:p w14:paraId="317B693C" w14:textId="77777777" w:rsidR="00356DA2" w:rsidRPr="0037798B" w:rsidRDefault="00356DA2" w:rsidP="00E6625C">
            <w:pPr>
              <w:jc w:val="left"/>
              <w:rPr>
                <w:rFonts w:cs="Open Sans"/>
                <w:sz w:val="20"/>
                <w:szCs w:val="20"/>
              </w:rPr>
            </w:pPr>
          </w:p>
        </w:tc>
        <w:tc>
          <w:tcPr>
            <w:tcW w:w="2260" w:type="pct"/>
            <w:vAlign w:val="center"/>
          </w:tcPr>
          <w:p w14:paraId="6681016E"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Analysis and interpretation of trends</w:t>
            </w:r>
          </w:p>
        </w:tc>
        <w:tc>
          <w:tcPr>
            <w:tcW w:w="309" w:type="pct"/>
            <w:vAlign w:val="center"/>
          </w:tcPr>
          <w:p w14:paraId="7E20C29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9D6B8D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52736110"/>
            <w:placeholder>
              <w:docPart w:val="6A23D9C07B0F41F6A88B913A8272AEA8"/>
            </w:placeholder>
            <w:showingPlcHdr/>
            <w15:appearance w15:val="hidden"/>
          </w:sdtPr>
          <w:sdtEndPr/>
          <w:sdtContent>
            <w:tc>
              <w:tcPr>
                <w:tcW w:w="1631" w:type="pct"/>
                <w:vAlign w:val="center"/>
              </w:tcPr>
              <w:p w14:paraId="4D7E8FD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5079001" w14:textId="77777777" w:rsidTr="00E6625C">
        <w:trPr>
          <w:cantSplit/>
        </w:trPr>
        <w:tc>
          <w:tcPr>
            <w:tcW w:w="459" w:type="pct"/>
            <w:vMerge/>
          </w:tcPr>
          <w:p w14:paraId="1DEEAFD0" w14:textId="77777777" w:rsidR="00356DA2" w:rsidRPr="0037798B" w:rsidRDefault="00356DA2" w:rsidP="00E6625C">
            <w:pPr>
              <w:jc w:val="left"/>
              <w:rPr>
                <w:rFonts w:cs="Open Sans"/>
                <w:sz w:val="20"/>
                <w:szCs w:val="20"/>
              </w:rPr>
            </w:pPr>
          </w:p>
        </w:tc>
        <w:tc>
          <w:tcPr>
            <w:tcW w:w="2260" w:type="pct"/>
            <w:vAlign w:val="center"/>
          </w:tcPr>
          <w:p w14:paraId="68DB7E40"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Evaluation of repetitive defects</w:t>
            </w:r>
          </w:p>
        </w:tc>
        <w:tc>
          <w:tcPr>
            <w:tcW w:w="309" w:type="pct"/>
            <w:vAlign w:val="center"/>
          </w:tcPr>
          <w:p w14:paraId="4787463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B9DE4E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94076486"/>
            <w:placeholder>
              <w:docPart w:val="8AA28B41C6094D388B13A19353A4FE1F"/>
            </w:placeholder>
            <w:showingPlcHdr/>
            <w15:appearance w15:val="hidden"/>
          </w:sdtPr>
          <w:sdtEndPr/>
          <w:sdtContent>
            <w:tc>
              <w:tcPr>
                <w:tcW w:w="1631" w:type="pct"/>
                <w:vAlign w:val="center"/>
              </w:tcPr>
              <w:p w14:paraId="636356D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4271250" w14:textId="77777777" w:rsidTr="00E6625C">
        <w:trPr>
          <w:cantSplit/>
        </w:trPr>
        <w:tc>
          <w:tcPr>
            <w:tcW w:w="459" w:type="pct"/>
            <w:vMerge/>
          </w:tcPr>
          <w:p w14:paraId="3E2C7A03" w14:textId="77777777" w:rsidR="00356DA2" w:rsidRPr="0037798B" w:rsidRDefault="00356DA2" w:rsidP="00E6625C">
            <w:pPr>
              <w:jc w:val="left"/>
              <w:rPr>
                <w:rFonts w:cs="Open Sans"/>
                <w:sz w:val="20"/>
                <w:szCs w:val="20"/>
              </w:rPr>
            </w:pPr>
          </w:p>
        </w:tc>
        <w:tc>
          <w:tcPr>
            <w:tcW w:w="2260" w:type="pct"/>
            <w:vAlign w:val="center"/>
          </w:tcPr>
          <w:p w14:paraId="4B51A479"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Confidence testing of expected and achieved results</w:t>
            </w:r>
          </w:p>
        </w:tc>
        <w:tc>
          <w:tcPr>
            <w:tcW w:w="309" w:type="pct"/>
            <w:vAlign w:val="center"/>
          </w:tcPr>
          <w:p w14:paraId="161F989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52CA7A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5828406"/>
            <w:placeholder>
              <w:docPart w:val="A4A9ED8717CF4FC4AEB07F9822941148"/>
            </w:placeholder>
            <w:showingPlcHdr/>
            <w15:appearance w15:val="hidden"/>
          </w:sdtPr>
          <w:sdtEndPr/>
          <w:sdtContent>
            <w:tc>
              <w:tcPr>
                <w:tcW w:w="1631" w:type="pct"/>
                <w:vAlign w:val="center"/>
              </w:tcPr>
              <w:p w14:paraId="2D28754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F23FEC8" w14:textId="77777777" w:rsidTr="00E6625C">
        <w:trPr>
          <w:cantSplit/>
        </w:trPr>
        <w:tc>
          <w:tcPr>
            <w:tcW w:w="459" w:type="pct"/>
            <w:vMerge/>
          </w:tcPr>
          <w:p w14:paraId="69F6366A" w14:textId="77777777" w:rsidR="00356DA2" w:rsidRPr="0037798B" w:rsidRDefault="00356DA2" w:rsidP="00E6625C">
            <w:pPr>
              <w:jc w:val="left"/>
              <w:rPr>
                <w:rFonts w:cs="Open Sans"/>
                <w:sz w:val="20"/>
                <w:szCs w:val="20"/>
              </w:rPr>
            </w:pPr>
          </w:p>
        </w:tc>
        <w:tc>
          <w:tcPr>
            <w:tcW w:w="2260" w:type="pct"/>
            <w:vAlign w:val="center"/>
          </w:tcPr>
          <w:p w14:paraId="259278EB"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Studies of life-bands and survival characteristics</w:t>
            </w:r>
          </w:p>
        </w:tc>
        <w:tc>
          <w:tcPr>
            <w:tcW w:w="309" w:type="pct"/>
            <w:vAlign w:val="center"/>
          </w:tcPr>
          <w:p w14:paraId="7F35A53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810F52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54120588"/>
            <w:placeholder>
              <w:docPart w:val="92613F445C614FD4BBA64F2C6E8CA18B"/>
            </w:placeholder>
            <w:showingPlcHdr/>
            <w15:appearance w15:val="hidden"/>
          </w:sdtPr>
          <w:sdtEndPr/>
          <w:sdtContent>
            <w:tc>
              <w:tcPr>
                <w:tcW w:w="1631" w:type="pct"/>
                <w:vAlign w:val="center"/>
              </w:tcPr>
              <w:p w14:paraId="4D995A2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0C2FC2D" w14:textId="77777777" w:rsidTr="00E6625C">
        <w:trPr>
          <w:cantSplit/>
        </w:trPr>
        <w:tc>
          <w:tcPr>
            <w:tcW w:w="459" w:type="pct"/>
            <w:vMerge/>
          </w:tcPr>
          <w:p w14:paraId="72F2011D" w14:textId="77777777" w:rsidR="00356DA2" w:rsidRPr="0037798B" w:rsidRDefault="00356DA2" w:rsidP="00E6625C">
            <w:pPr>
              <w:jc w:val="left"/>
              <w:rPr>
                <w:rFonts w:cs="Open Sans"/>
                <w:sz w:val="20"/>
                <w:szCs w:val="20"/>
              </w:rPr>
            </w:pPr>
          </w:p>
        </w:tc>
        <w:tc>
          <w:tcPr>
            <w:tcW w:w="2260" w:type="pct"/>
            <w:vAlign w:val="center"/>
          </w:tcPr>
          <w:p w14:paraId="4921BA28" w14:textId="77777777" w:rsidR="00356DA2" w:rsidRPr="0037798B" w:rsidRDefault="00356DA2" w:rsidP="00356DA2">
            <w:pPr>
              <w:pStyle w:val="ListParagraph"/>
              <w:numPr>
                <w:ilvl w:val="0"/>
                <w:numId w:val="28"/>
              </w:numPr>
              <w:spacing w:after="0"/>
              <w:rPr>
                <w:rFonts w:cs="Open Sans"/>
                <w:sz w:val="20"/>
                <w:szCs w:val="20"/>
                <w:lang w:val="en-GB"/>
              </w:rPr>
            </w:pPr>
            <w:r w:rsidRPr="0037798B">
              <w:rPr>
                <w:rFonts w:cs="Open Sans"/>
                <w:sz w:val="20"/>
                <w:szCs w:val="20"/>
                <w:lang w:val="en-GB"/>
              </w:rPr>
              <w:t>Reliability predictions</w:t>
            </w:r>
          </w:p>
        </w:tc>
        <w:tc>
          <w:tcPr>
            <w:tcW w:w="309" w:type="pct"/>
            <w:vAlign w:val="center"/>
          </w:tcPr>
          <w:p w14:paraId="2DEF7DD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7BBEE8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10531188"/>
            <w:placeholder>
              <w:docPart w:val="0DA70D80A2234B48B90017B139AD46A2"/>
            </w:placeholder>
            <w:showingPlcHdr/>
            <w15:appearance w15:val="hidden"/>
          </w:sdtPr>
          <w:sdtEndPr/>
          <w:sdtContent>
            <w:tc>
              <w:tcPr>
                <w:tcW w:w="1631" w:type="pct"/>
                <w:vAlign w:val="center"/>
              </w:tcPr>
              <w:p w14:paraId="5FBBC00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70FC3AF" w14:textId="77777777" w:rsidTr="00E6625C">
        <w:trPr>
          <w:cantSplit/>
        </w:trPr>
        <w:tc>
          <w:tcPr>
            <w:tcW w:w="459" w:type="pct"/>
            <w:vMerge w:val="restart"/>
          </w:tcPr>
          <w:p w14:paraId="13511B33" w14:textId="77777777" w:rsidR="00356DA2" w:rsidRPr="0037798B" w:rsidRDefault="00356DA2" w:rsidP="00E6625C">
            <w:pPr>
              <w:jc w:val="left"/>
              <w:rPr>
                <w:rFonts w:cs="Open Sans"/>
                <w:sz w:val="20"/>
                <w:szCs w:val="20"/>
              </w:rPr>
            </w:pPr>
            <w:r w:rsidRPr="0037798B">
              <w:rPr>
                <w:rFonts w:cs="Open Sans"/>
                <w:sz w:val="20"/>
                <w:szCs w:val="20"/>
              </w:rPr>
              <w:t>6.5.6.3</w:t>
            </w:r>
          </w:p>
        </w:tc>
        <w:tc>
          <w:tcPr>
            <w:tcW w:w="4541" w:type="pct"/>
            <w:gridSpan w:val="4"/>
            <w:vAlign w:val="center"/>
          </w:tcPr>
          <w:p w14:paraId="298D26A1" w14:textId="77777777" w:rsidR="00356DA2" w:rsidRPr="0037798B" w:rsidRDefault="00356DA2" w:rsidP="00E6625C">
            <w:pPr>
              <w:rPr>
                <w:rFonts w:cs="Open Sans"/>
                <w:sz w:val="20"/>
                <w:szCs w:val="20"/>
              </w:rPr>
            </w:pPr>
            <w:r w:rsidRPr="0037798B">
              <w:rPr>
                <w:rFonts w:cs="Open Sans"/>
                <w:sz w:val="20"/>
                <w:szCs w:val="20"/>
              </w:rPr>
              <w:t xml:space="preserve">Range and depth of analysis should be related to the particular programme: </w:t>
            </w:r>
          </w:p>
        </w:tc>
      </w:tr>
      <w:tr w:rsidR="00356DA2" w:rsidRPr="0037798B" w14:paraId="03BF4EE0" w14:textId="77777777" w:rsidTr="00E6625C">
        <w:trPr>
          <w:cantSplit/>
        </w:trPr>
        <w:tc>
          <w:tcPr>
            <w:tcW w:w="459" w:type="pct"/>
            <w:vMerge/>
          </w:tcPr>
          <w:p w14:paraId="22D2D835" w14:textId="77777777" w:rsidR="00356DA2" w:rsidRPr="0037798B" w:rsidRDefault="00356DA2" w:rsidP="00E6625C">
            <w:pPr>
              <w:jc w:val="left"/>
              <w:rPr>
                <w:rFonts w:cs="Open Sans"/>
                <w:sz w:val="20"/>
                <w:szCs w:val="20"/>
              </w:rPr>
            </w:pPr>
          </w:p>
        </w:tc>
        <w:tc>
          <w:tcPr>
            <w:tcW w:w="2260" w:type="pct"/>
            <w:vAlign w:val="center"/>
          </w:tcPr>
          <w:p w14:paraId="0DBD359C"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Flight defects and reductions in reliability </w:t>
            </w:r>
          </w:p>
        </w:tc>
        <w:tc>
          <w:tcPr>
            <w:tcW w:w="309" w:type="pct"/>
            <w:vAlign w:val="center"/>
          </w:tcPr>
          <w:p w14:paraId="2EBE58A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75C7E6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50954927"/>
            <w:placeholder>
              <w:docPart w:val="36078C7C101A49058A95A96CCD691EBE"/>
            </w:placeholder>
            <w:showingPlcHdr/>
            <w15:appearance w15:val="hidden"/>
          </w:sdtPr>
          <w:sdtEndPr/>
          <w:sdtContent>
            <w:tc>
              <w:tcPr>
                <w:tcW w:w="1631" w:type="pct"/>
                <w:vAlign w:val="center"/>
              </w:tcPr>
              <w:p w14:paraId="1269E69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41BE273" w14:textId="77777777" w:rsidTr="00E6625C">
        <w:trPr>
          <w:cantSplit/>
        </w:trPr>
        <w:tc>
          <w:tcPr>
            <w:tcW w:w="459" w:type="pct"/>
            <w:vMerge/>
          </w:tcPr>
          <w:p w14:paraId="5D41A710" w14:textId="77777777" w:rsidR="00356DA2" w:rsidRPr="0037798B" w:rsidRDefault="00356DA2" w:rsidP="00E6625C">
            <w:pPr>
              <w:jc w:val="left"/>
              <w:rPr>
                <w:rFonts w:cs="Open Sans"/>
                <w:sz w:val="20"/>
                <w:szCs w:val="20"/>
              </w:rPr>
            </w:pPr>
          </w:p>
        </w:tc>
        <w:tc>
          <w:tcPr>
            <w:tcW w:w="2260" w:type="pct"/>
            <w:vAlign w:val="center"/>
          </w:tcPr>
          <w:p w14:paraId="3AB2F9CA"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Defects – line and main base </w:t>
            </w:r>
          </w:p>
        </w:tc>
        <w:tc>
          <w:tcPr>
            <w:tcW w:w="309" w:type="pct"/>
            <w:vAlign w:val="center"/>
          </w:tcPr>
          <w:p w14:paraId="7F25803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CB4A2E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31613697"/>
            <w:placeholder>
              <w:docPart w:val="568F31B9050744CEA7C1E52BC994508E"/>
            </w:placeholder>
            <w:showingPlcHdr/>
            <w15:appearance w15:val="hidden"/>
          </w:sdtPr>
          <w:sdtEndPr/>
          <w:sdtContent>
            <w:tc>
              <w:tcPr>
                <w:tcW w:w="1631" w:type="pct"/>
                <w:vAlign w:val="center"/>
              </w:tcPr>
              <w:p w14:paraId="18DA91E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27DF67F" w14:textId="77777777" w:rsidTr="00E6625C">
        <w:trPr>
          <w:cantSplit/>
        </w:trPr>
        <w:tc>
          <w:tcPr>
            <w:tcW w:w="459" w:type="pct"/>
            <w:vMerge/>
          </w:tcPr>
          <w:p w14:paraId="0CCB0A9B" w14:textId="77777777" w:rsidR="00356DA2" w:rsidRPr="0037798B" w:rsidRDefault="00356DA2" w:rsidP="00E6625C">
            <w:pPr>
              <w:jc w:val="left"/>
              <w:rPr>
                <w:rFonts w:cs="Open Sans"/>
                <w:sz w:val="20"/>
                <w:szCs w:val="20"/>
              </w:rPr>
            </w:pPr>
          </w:p>
        </w:tc>
        <w:tc>
          <w:tcPr>
            <w:tcW w:w="2260" w:type="pct"/>
            <w:vAlign w:val="center"/>
          </w:tcPr>
          <w:p w14:paraId="646291F5"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Deterioration observed – routine maintenance</w:t>
            </w:r>
          </w:p>
        </w:tc>
        <w:tc>
          <w:tcPr>
            <w:tcW w:w="309" w:type="pct"/>
            <w:vAlign w:val="center"/>
          </w:tcPr>
          <w:p w14:paraId="34863FF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D4FD58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23898202"/>
            <w:placeholder>
              <w:docPart w:val="8B51698787FA4BCFAA8FA304E4528526"/>
            </w:placeholder>
            <w:showingPlcHdr/>
            <w15:appearance w15:val="hidden"/>
          </w:sdtPr>
          <w:sdtEndPr/>
          <w:sdtContent>
            <w:tc>
              <w:tcPr>
                <w:tcW w:w="1631" w:type="pct"/>
                <w:vAlign w:val="center"/>
              </w:tcPr>
              <w:p w14:paraId="1ABF286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6B52475" w14:textId="77777777" w:rsidTr="00E6625C">
        <w:trPr>
          <w:cantSplit/>
        </w:trPr>
        <w:tc>
          <w:tcPr>
            <w:tcW w:w="459" w:type="pct"/>
            <w:vMerge/>
          </w:tcPr>
          <w:p w14:paraId="25664260" w14:textId="77777777" w:rsidR="00356DA2" w:rsidRPr="0037798B" w:rsidRDefault="00356DA2" w:rsidP="00E6625C">
            <w:pPr>
              <w:jc w:val="left"/>
              <w:rPr>
                <w:rFonts w:cs="Open Sans"/>
                <w:sz w:val="20"/>
                <w:szCs w:val="20"/>
              </w:rPr>
            </w:pPr>
          </w:p>
        </w:tc>
        <w:tc>
          <w:tcPr>
            <w:tcW w:w="2260" w:type="pct"/>
            <w:vAlign w:val="center"/>
          </w:tcPr>
          <w:p w14:paraId="5F0D275A"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Workshop and overhaul findings </w:t>
            </w:r>
          </w:p>
        </w:tc>
        <w:tc>
          <w:tcPr>
            <w:tcW w:w="309" w:type="pct"/>
            <w:vAlign w:val="center"/>
          </w:tcPr>
          <w:p w14:paraId="16AB96A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FBFD1F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81984928"/>
            <w:placeholder>
              <w:docPart w:val="589E27F6711B4B24B82E0D397D8801CB"/>
            </w:placeholder>
            <w:showingPlcHdr/>
            <w15:appearance w15:val="hidden"/>
          </w:sdtPr>
          <w:sdtEndPr/>
          <w:sdtContent>
            <w:tc>
              <w:tcPr>
                <w:tcW w:w="1631" w:type="pct"/>
                <w:vAlign w:val="center"/>
              </w:tcPr>
              <w:p w14:paraId="0CE70B9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D882AA3" w14:textId="77777777" w:rsidTr="00E6625C">
        <w:trPr>
          <w:cantSplit/>
        </w:trPr>
        <w:tc>
          <w:tcPr>
            <w:tcW w:w="459" w:type="pct"/>
            <w:vMerge/>
          </w:tcPr>
          <w:p w14:paraId="3E446C9A" w14:textId="77777777" w:rsidR="00356DA2" w:rsidRPr="0037798B" w:rsidRDefault="00356DA2" w:rsidP="00E6625C">
            <w:pPr>
              <w:jc w:val="left"/>
              <w:rPr>
                <w:rFonts w:cs="Open Sans"/>
                <w:sz w:val="20"/>
                <w:szCs w:val="20"/>
              </w:rPr>
            </w:pPr>
          </w:p>
        </w:tc>
        <w:tc>
          <w:tcPr>
            <w:tcW w:w="2260" w:type="pct"/>
            <w:vAlign w:val="center"/>
          </w:tcPr>
          <w:p w14:paraId="62073074"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Modification evaluations </w:t>
            </w:r>
          </w:p>
        </w:tc>
        <w:tc>
          <w:tcPr>
            <w:tcW w:w="309" w:type="pct"/>
            <w:vAlign w:val="center"/>
          </w:tcPr>
          <w:p w14:paraId="48DAAA2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7BF90F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10464206"/>
            <w:placeholder>
              <w:docPart w:val="FD3346EB31694F72BD24B3F71C91F1B9"/>
            </w:placeholder>
            <w:showingPlcHdr/>
            <w15:appearance w15:val="hidden"/>
          </w:sdtPr>
          <w:sdtEndPr/>
          <w:sdtContent>
            <w:tc>
              <w:tcPr>
                <w:tcW w:w="1631" w:type="pct"/>
                <w:vAlign w:val="center"/>
              </w:tcPr>
              <w:p w14:paraId="5B28F69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407CB4F" w14:textId="77777777" w:rsidTr="00E6625C">
        <w:trPr>
          <w:cantSplit/>
        </w:trPr>
        <w:tc>
          <w:tcPr>
            <w:tcW w:w="459" w:type="pct"/>
            <w:vMerge/>
          </w:tcPr>
          <w:p w14:paraId="7BD882C2" w14:textId="77777777" w:rsidR="00356DA2" w:rsidRPr="0037798B" w:rsidRDefault="00356DA2" w:rsidP="00E6625C">
            <w:pPr>
              <w:jc w:val="left"/>
              <w:rPr>
                <w:rFonts w:cs="Open Sans"/>
                <w:sz w:val="20"/>
                <w:szCs w:val="20"/>
              </w:rPr>
            </w:pPr>
          </w:p>
        </w:tc>
        <w:tc>
          <w:tcPr>
            <w:tcW w:w="2260" w:type="pct"/>
            <w:vAlign w:val="center"/>
          </w:tcPr>
          <w:p w14:paraId="3C1D3A9F"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Sampling programmes </w:t>
            </w:r>
          </w:p>
        </w:tc>
        <w:tc>
          <w:tcPr>
            <w:tcW w:w="309" w:type="pct"/>
            <w:vAlign w:val="center"/>
          </w:tcPr>
          <w:p w14:paraId="485EC03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600479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67486293"/>
            <w:placeholder>
              <w:docPart w:val="FF7123AADBF64B668FBCA55D5FE3DB66"/>
            </w:placeholder>
            <w:showingPlcHdr/>
            <w15:appearance w15:val="hidden"/>
          </w:sdtPr>
          <w:sdtEndPr/>
          <w:sdtContent>
            <w:tc>
              <w:tcPr>
                <w:tcW w:w="1631" w:type="pct"/>
                <w:vAlign w:val="center"/>
              </w:tcPr>
              <w:p w14:paraId="03C6FDE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5C34A9B" w14:textId="77777777" w:rsidTr="00E6625C">
        <w:trPr>
          <w:cantSplit/>
        </w:trPr>
        <w:tc>
          <w:tcPr>
            <w:tcW w:w="459" w:type="pct"/>
            <w:vMerge/>
          </w:tcPr>
          <w:p w14:paraId="3A0F4C3F" w14:textId="77777777" w:rsidR="00356DA2" w:rsidRPr="0037798B" w:rsidRDefault="00356DA2" w:rsidP="00E6625C">
            <w:pPr>
              <w:jc w:val="left"/>
              <w:rPr>
                <w:rFonts w:cs="Open Sans"/>
                <w:sz w:val="20"/>
                <w:szCs w:val="20"/>
              </w:rPr>
            </w:pPr>
          </w:p>
        </w:tc>
        <w:tc>
          <w:tcPr>
            <w:tcW w:w="2260" w:type="pct"/>
            <w:vAlign w:val="center"/>
          </w:tcPr>
          <w:p w14:paraId="77ECEFB7"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Adequacy of maintenance equipment and publications</w:t>
            </w:r>
          </w:p>
        </w:tc>
        <w:tc>
          <w:tcPr>
            <w:tcW w:w="309" w:type="pct"/>
            <w:vAlign w:val="center"/>
          </w:tcPr>
          <w:p w14:paraId="57B52FB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CF4A9F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83195202"/>
            <w:placeholder>
              <w:docPart w:val="3B05EA4BA45F4D79BE8170D7D95B59D0"/>
            </w:placeholder>
            <w:showingPlcHdr/>
            <w15:appearance w15:val="hidden"/>
          </w:sdtPr>
          <w:sdtEndPr/>
          <w:sdtContent>
            <w:tc>
              <w:tcPr>
                <w:tcW w:w="1631" w:type="pct"/>
                <w:vAlign w:val="center"/>
              </w:tcPr>
              <w:p w14:paraId="3128654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10BFF75" w14:textId="77777777" w:rsidTr="00E6625C">
        <w:trPr>
          <w:cantSplit/>
        </w:trPr>
        <w:tc>
          <w:tcPr>
            <w:tcW w:w="459" w:type="pct"/>
            <w:vMerge/>
          </w:tcPr>
          <w:p w14:paraId="60122460" w14:textId="77777777" w:rsidR="00356DA2" w:rsidRPr="0037798B" w:rsidRDefault="00356DA2" w:rsidP="00E6625C">
            <w:pPr>
              <w:jc w:val="left"/>
              <w:rPr>
                <w:rFonts w:cs="Open Sans"/>
                <w:sz w:val="20"/>
                <w:szCs w:val="20"/>
              </w:rPr>
            </w:pPr>
          </w:p>
        </w:tc>
        <w:tc>
          <w:tcPr>
            <w:tcW w:w="2260" w:type="pct"/>
            <w:vAlign w:val="center"/>
          </w:tcPr>
          <w:p w14:paraId="330A71AF"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Effectiveness of maintenance procedures </w:t>
            </w:r>
          </w:p>
        </w:tc>
        <w:tc>
          <w:tcPr>
            <w:tcW w:w="309" w:type="pct"/>
            <w:vAlign w:val="center"/>
          </w:tcPr>
          <w:p w14:paraId="32B8154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B14077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46475274"/>
            <w:placeholder>
              <w:docPart w:val="4B061B8A7F464361B9A89E8405610A58"/>
            </w:placeholder>
            <w:showingPlcHdr/>
            <w15:appearance w15:val="hidden"/>
          </w:sdtPr>
          <w:sdtEndPr/>
          <w:sdtContent>
            <w:tc>
              <w:tcPr>
                <w:tcW w:w="1631" w:type="pct"/>
                <w:vAlign w:val="center"/>
              </w:tcPr>
              <w:p w14:paraId="2A6EA06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4F3148A" w14:textId="77777777" w:rsidTr="00E6625C">
        <w:trPr>
          <w:cantSplit/>
        </w:trPr>
        <w:tc>
          <w:tcPr>
            <w:tcW w:w="459" w:type="pct"/>
            <w:vMerge/>
          </w:tcPr>
          <w:p w14:paraId="74541141" w14:textId="77777777" w:rsidR="00356DA2" w:rsidRPr="0037798B" w:rsidRDefault="00356DA2" w:rsidP="00E6625C">
            <w:pPr>
              <w:jc w:val="left"/>
              <w:rPr>
                <w:rFonts w:cs="Open Sans"/>
                <w:sz w:val="20"/>
                <w:szCs w:val="20"/>
              </w:rPr>
            </w:pPr>
          </w:p>
        </w:tc>
        <w:tc>
          <w:tcPr>
            <w:tcW w:w="2260" w:type="pct"/>
            <w:vAlign w:val="center"/>
          </w:tcPr>
          <w:p w14:paraId="5826DE3A"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 xml:space="preserve">Staff training </w:t>
            </w:r>
          </w:p>
        </w:tc>
        <w:tc>
          <w:tcPr>
            <w:tcW w:w="309" w:type="pct"/>
            <w:vAlign w:val="center"/>
          </w:tcPr>
          <w:p w14:paraId="66283B6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07B9A3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94857714"/>
            <w:placeholder>
              <w:docPart w:val="67874D66856944A88B0091E950CF7886"/>
            </w:placeholder>
            <w:showingPlcHdr/>
            <w15:appearance w15:val="hidden"/>
          </w:sdtPr>
          <w:sdtEndPr/>
          <w:sdtContent>
            <w:tc>
              <w:tcPr>
                <w:tcW w:w="1631" w:type="pct"/>
                <w:vAlign w:val="center"/>
              </w:tcPr>
              <w:p w14:paraId="10D7E18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105CAE5" w14:textId="77777777" w:rsidTr="00E6625C">
        <w:trPr>
          <w:cantSplit/>
        </w:trPr>
        <w:tc>
          <w:tcPr>
            <w:tcW w:w="459" w:type="pct"/>
            <w:vMerge/>
          </w:tcPr>
          <w:p w14:paraId="3C67C395" w14:textId="77777777" w:rsidR="00356DA2" w:rsidRPr="0037798B" w:rsidRDefault="00356DA2" w:rsidP="00E6625C">
            <w:pPr>
              <w:jc w:val="left"/>
              <w:rPr>
                <w:rFonts w:cs="Open Sans"/>
                <w:sz w:val="20"/>
                <w:szCs w:val="20"/>
              </w:rPr>
            </w:pPr>
          </w:p>
        </w:tc>
        <w:tc>
          <w:tcPr>
            <w:tcW w:w="2260" w:type="pct"/>
            <w:vAlign w:val="center"/>
          </w:tcPr>
          <w:p w14:paraId="73C6EF9C" w14:textId="77777777" w:rsidR="00356DA2" w:rsidRPr="0037798B" w:rsidRDefault="00356DA2" w:rsidP="00356DA2">
            <w:pPr>
              <w:pStyle w:val="ListParagraph"/>
              <w:numPr>
                <w:ilvl w:val="0"/>
                <w:numId w:val="29"/>
              </w:numPr>
              <w:spacing w:after="0"/>
              <w:rPr>
                <w:rFonts w:cs="Open Sans"/>
                <w:sz w:val="20"/>
                <w:szCs w:val="20"/>
                <w:lang w:val="en-GB"/>
              </w:rPr>
            </w:pPr>
            <w:r w:rsidRPr="0037798B">
              <w:rPr>
                <w:rFonts w:cs="Open Sans"/>
                <w:sz w:val="20"/>
                <w:szCs w:val="20"/>
                <w:lang w:val="en-GB"/>
              </w:rPr>
              <w:t>Service bulletins, technical instructions, etc.</w:t>
            </w:r>
          </w:p>
        </w:tc>
        <w:tc>
          <w:tcPr>
            <w:tcW w:w="309" w:type="pct"/>
            <w:vAlign w:val="center"/>
          </w:tcPr>
          <w:p w14:paraId="31E334A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466A8D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25233954"/>
            <w:placeholder>
              <w:docPart w:val="0D097CA482AE46769A77519D82EFCFDA"/>
            </w:placeholder>
            <w:showingPlcHdr/>
            <w15:appearance w15:val="hidden"/>
          </w:sdtPr>
          <w:sdtEndPr/>
          <w:sdtContent>
            <w:tc>
              <w:tcPr>
                <w:tcW w:w="1631" w:type="pct"/>
                <w:vAlign w:val="center"/>
              </w:tcPr>
              <w:p w14:paraId="2167AA87"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5BADBCD" w14:textId="77777777" w:rsidTr="00E6625C">
        <w:trPr>
          <w:cantSplit/>
        </w:trPr>
        <w:tc>
          <w:tcPr>
            <w:tcW w:w="459" w:type="pct"/>
          </w:tcPr>
          <w:p w14:paraId="76458276" w14:textId="77777777" w:rsidR="00356DA2" w:rsidRPr="0037798B" w:rsidRDefault="00356DA2" w:rsidP="00E6625C">
            <w:pPr>
              <w:jc w:val="left"/>
              <w:rPr>
                <w:rFonts w:cs="Open Sans"/>
                <w:sz w:val="20"/>
                <w:szCs w:val="20"/>
              </w:rPr>
            </w:pPr>
            <w:r w:rsidRPr="0037798B">
              <w:rPr>
                <w:rFonts w:cs="Open Sans"/>
                <w:sz w:val="20"/>
                <w:szCs w:val="20"/>
              </w:rPr>
              <w:t>6.5.6.4</w:t>
            </w:r>
          </w:p>
        </w:tc>
        <w:tc>
          <w:tcPr>
            <w:tcW w:w="2260" w:type="pct"/>
            <w:vAlign w:val="center"/>
          </w:tcPr>
          <w:p w14:paraId="63AAEFD0" w14:textId="77777777" w:rsidR="00356DA2" w:rsidRPr="0037798B" w:rsidRDefault="00356DA2" w:rsidP="00E6625C">
            <w:pPr>
              <w:rPr>
                <w:rFonts w:cs="Open Sans"/>
                <w:sz w:val="20"/>
                <w:szCs w:val="20"/>
              </w:rPr>
            </w:pPr>
            <w:r w:rsidRPr="0037798B">
              <w:rPr>
                <w:rFonts w:cs="Open Sans"/>
                <w:sz w:val="20"/>
                <w:szCs w:val="20"/>
              </w:rPr>
              <w:t>Contracted maintenance - arrangements established and details for information input included</w:t>
            </w:r>
          </w:p>
        </w:tc>
        <w:tc>
          <w:tcPr>
            <w:tcW w:w="309" w:type="pct"/>
            <w:vAlign w:val="center"/>
          </w:tcPr>
          <w:p w14:paraId="2FBEDDA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849F00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24666127"/>
            <w:placeholder>
              <w:docPart w:val="C6D2656141A34D1C94D6D325DCAC45BF"/>
            </w:placeholder>
            <w:showingPlcHdr/>
            <w15:appearance w15:val="hidden"/>
          </w:sdtPr>
          <w:sdtEndPr/>
          <w:sdtContent>
            <w:tc>
              <w:tcPr>
                <w:tcW w:w="1631" w:type="pct"/>
                <w:vAlign w:val="center"/>
              </w:tcPr>
              <w:p w14:paraId="578A7517"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E7C44FD" w14:textId="77777777" w:rsidTr="00E6625C">
        <w:trPr>
          <w:cantSplit/>
        </w:trPr>
        <w:tc>
          <w:tcPr>
            <w:tcW w:w="459" w:type="pct"/>
          </w:tcPr>
          <w:p w14:paraId="1C8F4F9F" w14:textId="77777777" w:rsidR="00356DA2" w:rsidRPr="0037798B" w:rsidRDefault="00356DA2" w:rsidP="00E6625C">
            <w:pPr>
              <w:jc w:val="left"/>
              <w:rPr>
                <w:rFonts w:cs="Open Sans"/>
                <w:sz w:val="20"/>
                <w:szCs w:val="20"/>
              </w:rPr>
            </w:pPr>
            <w:r w:rsidRPr="0037798B">
              <w:rPr>
                <w:rFonts w:cs="Open Sans"/>
                <w:sz w:val="20"/>
                <w:szCs w:val="20"/>
              </w:rPr>
              <w:t>6.5.7</w:t>
            </w:r>
          </w:p>
        </w:tc>
        <w:tc>
          <w:tcPr>
            <w:tcW w:w="4541" w:type="pct"/>
            <w:gridSpan w:val="4"/>
            <w:vAlign w:val="center"/>
          </w:tcPr>
          <w:p w14:paraId="40EE3BE3" w14:textId="77777777" w:rsidR="00356DA2" w:rsidRPr="0037798B" w:rsidRDefault="00356DA2" w:rsidP="00E6625C">
            <w:pPr>
              <w:jc w:val="left"/>
              <w:rPr>
                <w:rFonts w:cs="Open Sans"/>
                <w:sz w:val="20"/>
                <w:szCs w:val="20"/>
              </w:rPr>
            </w:pPr>
            <w:r w:rsidRPr="0037798B">
              <w:rPr>
                <w:rFonts w:cs="Open Sans"/>
                <w:sz w:val="20"/>
                <w:szCs w:val="20"/>
              </w:rPr>
              <w:t>Corrective Actions:</w:t>
            </w:r>
          </w:p>
        </w:tc>
      </w:tr>
      <w:tr w:rsidR="00356DA2" w:rsidRPr="0037798B" w14:paraId="2C32E79E" w14:textId="77777777" w:rsidTr="00E6625C">
        <w:trPr>
          <w:cantSplit/>
        </w:trPr>
        <w:tc>
          <w:tcPr>
            <w:tcW w:w="459" w:type="pct"/>
            <w:vMerge w:val="restart"/>
          </w:tcPr>
          <w:p w14:paraId="506F695D" w14:textId="77777777" w:rsidR="00356DA2" w:rsidRPr="0037798B" w:rsidRDefault="00356DA2" w:rsidP="00E6625C">
            <w:pPr>
              <w:jc w:val="left"/>
              <w:rPr>
                <w:rFonts w:cs="Open Sans"/>
                <w:sz w:val="20"/>
                <w:szCs w:val="20"/>
              </w:rPr>
            </w:pPr>
            <w:r w:rsidRPr="0037798B">
              <w:rPr>
                <w:rFonts w:cs="Open Sans"/>
                <w:sz w:val="20"/>
                <w:szCs w:val="20"/>
              </w:rPr>
              <w:t>6.5.7.1</w:t>
            </w:r>
          </w:p>
        </w:tc>
        <w:tc>
          <w:tcPr>
            <w:tcW w:w="4541" w:type="pct"/>
            <w:gridSpan w:val="4"/>
            <w:vAlign w:val="center"/>
          </w:tcPr>
          <w:p w14:paraId="5D29EB40" w14:textId="77777777" w:rsidR="00356DA2" w:rsidRPr="0037798B" w:rsidRDefault="00356DA2" w:rsidP="00E6625C">
            <w:pPr>
              <w:rPr>
                <w:rFonts w:cs="Open Sans"/>
              </w:rPr>
            </w:pPr>
            <w:r w:rsidRPr="0037798B">
              <w:rPr>
                <w:rFonts w:cs="Open Sans"/>
                <w:sz w:val="20"/>
                <w:szCs w:val="20"/>
              </w:rPr>
              <w:t>Procedures / time scales for implementing corrective actions / monitoring – should be fully described &amp; could include:</w:t>
            </w:r>
          </w:p>
        </w:tc>
      </w:tr>
      <w:tr w:rsidR="00356DA2" w:rsidRPr="0037798B" w14:paraId="2D42BAFE" w14:textId="77777777" w:rsidTr="00E6625C">
        <w:trPr>
          <w:cantSplit/>
        </w:trPr>
        <w:tc>
          <w:tcPr>
            <w:tcW w:w="459" w:type="pct"/>
            <w:vMerge/>
          </w:tcPr>
          <w:p w14:paraId="37EC6B6B" w14:textId="77777777" w:rsidR="00356DA2" w:rsidRPr="0037798B" w:rsidRDefault="00356DA2" w:rsidP="00E6625C">
            <w:pPr>
              <w:jc w:val="left"/>
              <w:rPr>
                <w:rFonts w:cs="Open Sans"/>
                <w:sz w:val="20"/>
                <w:szCs w:val="20"/>
              </w:rPr>
            </w:pPr>
          </w:p>
        </w:tc>
        <w:tc>
          <w:tcPr>
            <w:tcW w:w="2260" w:type="pct"/>
            <w:vAlign w:val="center"/>
          </w:tcPr>
          <w:p w14:paraId="03E1CB9B"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Changes to maintenance, operational procedures or techniques</w:t>
            </w:r>
          </w:p>
        </w:tc>
        <w:tc>
          <w:tcPr>
            <w:tcW w:w="309" w:type="pct"/>
            <w:vAlign w:val="center"/>
          </w:tcPr>
          <w:p w14:paraId="084CA3B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F319C5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62267087"/>
            <w:placeholder>
              <w:docPart w:val="33F7EEEAC3BD4A079452B7328CB45D01"/>
            </w:placeholder>
            <w:showingPlcHdr/>
            <w15:appearance w15:val="hidden"/>
          </w:sdtPr>
          <w:sdtEndPr/>
          <w:sdtContent>
            <w:tc>
              <w:tcPr>
                <w:tcW w:w="1631" w:type="pct"/>
                <w:vAlign w:val="center"/>
              </w:tcPr>
              <w:p w14:paraId="2D478EE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6F1B580" w14:textId="77777777" w:rsidTr="00E6625C">
        <w:trPr>
          <w:cantSplit/>
        </w:trPr>
        <w:tc>
          <w:tcPr>
            <w:tcW w:w="459" w:type="pct"/>
            <w:vMerge/>
          </w:tcPr>
          <w:p w14:paraId="740C7225" w14:textId="77777777" w:rsidR="00356DA2" w:rsidRPr="0037798B" w:rsidRDefault="00356DA2" w:rsidP="00E6625C">
            <w:pPr>
              <w:jc w:val="left"/>
              <w:rPr>
                <w:rFonts w:cs="Open Sans"/>
                <w:sz w:val="20"/>
                <w:szCs w:val="20"/>
              </w:rPr>
            </w:pPr>
          </w:p>
        </w:tc>
        <w:tc>
          <w:tcPr>
            <w:tcW w:w="2260" w:type="pct"/>
            <w:vAlign w:val="center"/>
          </w:tcPr>
          <w:p w14:paraId="1C83E769"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Changes requiring amendment of the approved maintenance programme</w:t>
            </w:r>
          </w:p>
        </w:tc>
        <w:tc>
          <w:tcPr>
            <w:tcW w:w="309" w:type="pct"/>
            <w:vAlign w:val="center"/>
          </w:tcPr>
          <w:p w14:paraId="0B51654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CA6851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87225026"/>
            <w:placeholder>
              <w:docPart w:val="D3D879C5E49A4F629541EDA6EE8B807E"/>
            </w:placeholder>
            <w:showingPlcHdr/>
            <w15:appearance w15:val="hidden"/>
          </w:sdtPr>
          <w:sdtEndPr/>
          <w:sdtContent>
            <w:tc>
              <w:tcPr>
                <w:tcW w:w="1631" w:type="pct"/>
                <w:vAlign w:val="center"/>
              </w:tcPr>
              <w:p w14:paraId="2B4BD33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9AC2790" w14:textId="77777777" w:rsidTr="00E6625C">
        <w:trPr>
          <w:cantSplit/>
        </w:trPr>
        <w:tc>
          <w:tcPr>
            <w:tcW w:w="459" w:type="pct"/>
            <w:vMerge/>
          </w:tcPr>
          <w:p w14:paraId="51CCB9E7" w14:textId="77777777" w:rsidR="00356DA2" w:rsidRPr="0037798B" w:rsidRDefault="00356DA2" w:rsidP="00E6625C">
            <w:pPr>
              <w:jc w:val="left"/>
              <w:rPr>
                <w:rFonts w:cs="Open Sans"/>
                <w:sz w:val="20"/>
                <w:szCs w:val="20"/>
              </w:rPr>
            </w:pPr>
          </w:p>
        </w:tc>
        <w:tc>
          <w:tcPr>
            <w:tcW w:w="2260" w:type="pct"/>
            <w:vAlign w:val="center"/>
          </w:tcPr>
          <w:p w14:paraId="3604BAEB"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 xml:space="preserve">Amendments to approved manuals </w:t>
            </w:r>
          </w:p>
        </w:tc>
        <w:tc>
          <w:tcPr>
            <w:tcW w:w="309" w:type="pct"/>
            <w:vAlign w:val="center"/>
          </w:tcPr>
          <w:p w14:paraId="6E83A7B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BC5988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39971197"/>
            <w:placeholder>
              <w:docPart w:val="8620D811AF4143F78FC918028166C8E3"/>
            </w:placeholder>
            <w:showingPlcHdr/>
            <w15:appearance w15:val="hidden"/>
          </w:sdtPr>
          <w:sdtEndPr/>
          <w:sdtContent>
            <w:tc>
              <w:tcPr>
                <w:tcW w:w="1631" w:type="pct"/>
                <w:vAlign w:val="center"/>
              </w:tcPr>
              <w:p w14:paraId="767961D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BD557A8" w14:textId="77777777" w:rsidTr="00E6625C">
        <w:trPr>
          <w:cantSplit/>
        </w:trPr>
        <w:tc>
          <w:tcPr>
            <w:tcW w:w="459" w:type="pct"/>
            <w:vMerge/>
          </w:tcPr>
          <w:p w14:paraId="4C7695DB" w14:textId="77777777" w:rsidR="00356DA2" w:rsidRPr="0037798B" w:rsidRDefault="00356DA2" w:rsidP="00E6625C">
            <w:pPr>
              <w:jc w:val="left"/>
              <w:rPr>
                <w:rFonts w:cs="Open Sans"/>
                <w:sz w:val="20"/>
                <w:szCs w:val="20"/>
              </w:rPr>
            </w:pPr>
          </w:p>
        </w:tc>
        <w:tc>
          <w:tcPr>
            <w:tcW w:w="2260" w:type="pct"/>
            <w:vAlign w:val="center"/>
          </w:tcPr>
          <w:p w14:paraId="7C5FC487"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 xml:space="preserve">Initiation of modifications </w:t>
            </w:r>
          </w:p>
        </w:tc>
        <w:tc>
          <w:tcPr>
            <w:tcW w:w="309" w:type="pct"/>
            <w:vAlign w:val="center"/>
          </w:tcPr>
          <w:p w14:paraId="0103644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A2BE88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14066669"/>
            <w:placeholder>
              <w:docPart w:val="415A39A104C64749895FC06D1A5AA3A5"/>
            </w:placeholder>
            <w:showingPlcHdr/>
            <w15:appearance w15:val="hidden"/>
          </w:sdtPr>
          <w:sdtEndPr/>
          <w:sdtContent>
            <w:tc>
              <w:tcPr>
                <w:tcW w:w="1631" w:type="pct"/>
                <w:vAlign w:val="center"/>
              </w:tcPr>
              <w:p w14:paraId="0183E42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1F8B1E8" w14:textId="77777777" w:rsidTr="00E6625C">
        <w:trPr>
          <w:cantSplit/>
        </w:trPr>
        <w:tc>
          <w:tcPr>
            <w:tcW w:w="459" w:type="pct"/>
            <w:vMerge/>
          </w:tcPr>
          <w:p w14:paraId="0290A28D" w14:textId="77777777" w:rsidR="00356DA2" w:rsidRPr="0037798B" w:rsidRDefault="00356DA2" w:rsidP="00E6625C">
            <w:pPr>
              <w:jc w:val="left"/>
              <w:rPr>
                <w:rFonts w:cs="Open Sans"/>
                <w:sz w:val="20"/>
                <w:szCs w:val="20"/>
              </w:rPr>
            </w:pPr>
          </w:p>
        </w:tc>
        <w:tc>
          <w:tcPr>
            <w:tcW w:w="2260" w:type="pct"/>
            <w:vAlign w:val="center"/>
          </w:tcPr>
          <w:p w14:paraId="01B8A3FD"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 xml:space="preserve">Special inspections / fleet campaigns </w:t>
            </w:r>
          </w:p>
        </w:tc>
        <w:tc>
          <w:tcPr>
            <w:tcW w:w="309" w:type="pct"/>
            <w:vAlign w:val="center"/>
          </w:tcPr>
          <w:p w14:paraId="2377CD3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607CF0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15635122"/>
            <w:placeholder>
              <w:docPart w:val="D51040DB5FF745BFB4CA529A2F2F7608"/>
            </w:placeholder>
            <w:showingPlcHdr/>
            <w15:appearance w15:val="hidden"/>
          </w:sdtPr>
          <w:sdtEndPr/>
          <w:sdtContent>
            <w:tc>
              <w:tcPr>
                <w:tcW w:w="1631" w:type="pct"/>
                <w:vAlign w:val="center"/>
              </w:tcPr>
              <w:p w14:paraId="349EFA6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8A1D865" w14:textId="77777777" w:rsidTr="00E6625C">
        <w:trPr>
          <w:cantSplit/>
        </w:trPr>
        <w:tc>
          <w:tcPr>
            <w:tcW w:w="459" w:type="pct"/>
            <w:vMerge/>
          </w:tcPr>
          <w:p w14:paraId="4CCDFA7B" w14:textId="77777777" w:rsidR="00356DA2" w:rsidRPr="0037798B" w:rsidRDefault="00356DA2" w:rsidP="00E6625C">
            <w:pPr>
              <w:jc w:val="left"/>
              <w:rPr>
                <w:rFonts w:cs="Open Sans"/>
                <w:sz w:val="20"/>
                <w:szCs w:val="20"/>
              </w:rPr>
            </w:pPr>
          </w:p>
        </w:tc>
        <w:tc>
          <w:tcPr>
            <w:tcW w:w="2260" w:type="pct"/>
            <w:vAlign w:val="center"/>
          </w:tcPr>
          <w:p w14:paraId="150F1B6D"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 xml:space="preserve">Spares provisioning </w:t>
            </w:r>
          </w:p>
        </w:tc>
        <w:tc>
          <w:tcPr>
            <w:tcW w:w="309" w:type="pct"/>
            <w:vAlign w:val="center"/>
          </w:tcPr>
          <w:p w14:paraId="7F9BD6C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88C44C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33443310"/>
            <w:placeholder>
              <w:docPart w:val="70C67502902A41CD807AFA86D7FB507C"/>
            </w:placeholder>
            <w:showingPlcHdr/>
            <w15:appearance w15:val="hidden"/>
          </w:sdtPr>
          <w:sdtEndPr/>
          <w:sdtContent>
            <w:tc>
              <w:tcPr>
                <w:tcW w:w="1631" w:type="pct"/>
                <w:vAlign w:val="center"/>
              </w:tcPr>
              <w:p w14:paraId="583732B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10A4DCD" w14:textId="77777777" w:rsidTr="00E6625C">
        <w:trPr>
          <w:cantSplit/>
        </w:trPr>
        <w:tc>
          <w:tcPr>
            <w:tcW w:w="459" w:type="pct"/>
            <w:vMerge/>
          </w:tcPr>
          <w:p w14:paraId="53F777D4" w14:textId="77777777" w:rsidR="00356DA2" w:rsidRPr="0037798B" w:rsidRDefault="00356DA2" w:rsidP="00E6625C">
            <w:pPr>
              <w:jc w:val="left"/>
              <w:rPr>
                <w:rFonts w:cs="Open Sans"/>
                <w:sz w:val="20"/>
                <w:szCs w:val="20"/>
              </w:rPr>
            </w:pPr>
          </w:p>
        </w:tc>
        <w:tc>
          <w:tcPr>
            <w:tcW w:w="2260" w:type="pct"/>
            <w:vAlign w:val="center"/>
          </w:tcPr>
          <w:p w14:paraId="57BCD163"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 xml:space="preserve">Staff training </w:t>
            </w:r>
          </w:p>
        </w:tc>
        <w:tc>
          <w:tcPr>
            <w:tcW w:w="309" w:type="pct"/>
            <w:vAlign w:val="center"/>
          </w:tcPr>
          <w:p w14:paraId="01B9A6D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A428B2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19740017"/>
            <w:placeholder>
              <w:docPart w:val="5096D23A9467446CA2FD8003E1CC91D2"/>
            </w:placeholder>
            <w:showingPlcHdr/>
            <w15:appearance w15:val="hidden"/>
          </w:sdtPr>
          <w:sdtEndPr/>
          <w:sdtContent>
            <w:tc>
              <w:tcPr>
                <w:tcW w:w="1631" w:type="pct"/>
                <w:vAlign w:val="center"/>
              </w:tcPr>
              <w:p w14:paraId="75E22DF7"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C0D4293" w14:textId="77777777" w:rsidTr="00E6625C">
        <w:trPr>
          <w:cantSplit/>
        </w:trPr>
        <w:tc>
          <w:tcPr>
            <w:tcW w:w="459" w:type="pct"/>
            <w:vMerge/>
          </w:tcPr>
          <w:p w14:paraId="035768B3" w14:textId="77777777" w:rsidR="00356DA2" w:rsidRPr="0037798B" w:rsidRDefault="00356DA2" w:rsidP="00E6625C">
            <w:pPr>
              <w:jc w:val="left"/>
              <w:rPr>
                <w:rFonts w:cs="Open Sans"/>
                <w:sz w:val="20"/>
                <w:szCs w:val="20"/>
              </w:rPr>
            </w:pPr>
          </w:p>
        </w:tc>
        <w:tc>
          <w:tcPr>
            <w:tcW w:w="2260" w:type="pct"/>
            <w:vAlign w:val="center"/>
          </w:tcPr>
          <w:p w14:paraId="4B58497C" w14:textId="77777777" w:rsidR="00356DA2" w:rsidRPr="0037798B" w:rsidRDefault="00356DA2" w:rsidP="00356DA2">
            <w:pPr>
              <w:pStyle w:val="ListParagraph"/>
              <w:numPr>
                <w:ilvl w:val="0"/>
                <w:numId w:val="30"/>
              </w:numPr>
              <w:spacing w:after="0"/>
              <w:rPr>
                <w:rFonts w:cs="Open Sans"/>
                <w:sz w:val="20"/>
                <w:szCs w:val="20"/>
                <w:lang w:val="en-GB"/>
              </w:rPr>
            </w:pPr>
            <w:r w:rsidRPr="0037798B">
              <w:rPr>
                <w:rFonts w:cs="Open Sans"/>
                <w:sz w:val="20"/>
                <w:szCs w:val="20"/>
                <w:lang w:val="en-GB"/>
              </w:rPr>
              <w:t>Manpower and equipment planning</w:t>
            </w:r>
          </w:p>
        </w:tc>
        <w:tc>
          <w:tcPr>
            <w:tcW w:w="309" w:type="pct"/>
            <w:vAlign w:val="center"/>
          </w:tcPr>
          <w:p w14:paraId="1507F0B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CA9C4A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84135513"/>
            <w:placeholder>
              <w:docPart w:val="8BFDB23377BA4A66A6791A835CCAA3A2"/>
            </w:placeholder>
            <w:showingPlcHdr/>
            <w15:appearance w15:val="hidden"/>
          </w:sdtPr>
          <w:sdtEndPr/>
          <w:sdtContent>
            <w:tc>
              <w:tcPr>
                <w:tcW w:w="1631" w:type="pct"/>
                <w:vAlign w:val="center"/>
              </w:tcPr>
              <w:p w14:paraId="47EA8C1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3931BB4" w14:textId="77777777" w:rsidTr="00E6625C">
        <w:trPr>
          <w:cantSplit/>
        </w:trPr>
        <w:tc>
          <w:tcPr>
            <w:tcW w:w="459" w:type="pct"/>
          </w:tcPr>
          <w:p w14:paraId="73BFAA4F" w14:textId="77777777" w:rsidR="00356DA2" w:rsidRPr="0037798B" w:rsidRDefault="00356DA2" w:rsidP="00E6625C">
            <w:pPr>
              <w:jc w:val="left"/>
              <w:rPr>
                <w:rFonts w:cs="Open Sans"/>
                <w:sz w:val="20"/>
                <w:szCs w:val="20"/>
              </w:rPr>
            </w:pPr>
            <w:r w:rsidRPr="0037798B">
              <w:rPr>
                <w:rFonts w:cs="Open Sans"/>
                <w:sz w:val="20"/>
                <w:szCs w:val="20"/>
              </w:rPr>
              <w:t>6.5.7.2</w:t>
            </w:r>
          </w:p>
        </w:tc>
        <w:tc>
          <w:tcPr>
            <w:tcW w:w="2260" w:type="pct"/>
            <w:vAlign w:val="center"/>
          </w:tcPr>
          <w:p w14:paraId="1AF59FA6" w14:textId="77777777" w:rsidR="00356DA2" w:rsidRPr="00397F90" w:rsidRDefault="00356DA2" w:rsidP="00E6625C">
            <w:pPr>
              <w:rPr>
                <w:rFonts w:cs="Open Sans"/>
                <w:sz w:val="20"/>
                <w:szCs w:val="20"/>
              </w:rPr>
            </w:pPr>
            <w:r w:rsidRPr="00397F90">
              <w:rPr>
                <w:rFonts w:cs="Open Sans"/>
                <w:sz w:val="20"/>
                <w:szCs w:val="20"/>
              </w:rPr>
              <w:t>Procedures for effecting changes described. It includes planned completion date where applicable</w:t>
            </w:r>
          </w:p>
        </w:tc>
        <w:tc>
          <w:tcPr>
            <w:tcW w:w="309" w:type="pct"/>
            <w:vAlign w:val="center"/>
          </w:tcPr>
          <w:p w14:paraId="5BFA5C0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EA93F4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92318900"/>
            <w:placeholder>
              <w:docPart w:val="21E414FF0C2D4D4EBCB316A7E6209A7F"/>
            </w:placeholder>
            <w:showingPlcHdr/>
            <w15:appearance w15:val="hidden"/>
          </w:sdtPr>
          <w:sdtEndPr/>
          <w:sdtContent>
            <w:tc>
              <w:tcPr>
                <w:tcW w:w="1631" w:type="pct"/>
                <w:vAlign w:val="center"/>
              </w:tcPr>
              <w:p w14:paraId="2DED4C4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B5C8C97" w14:textId="77777777" w:rsidTr="00E6625C">
        <w:trPr>
          <w:cantSplit/>
        </w:trPr>
        <w:tc>
          <w:tcPr>
            <w:tcW w:w="459" w:type="pct"/>
            <w:vMerge w:val="restart"/>
          </w:tcPr>
          <w:p w14:paraId="3D9A83CF" w14:textId="77777777" w:rsidR="00356DA2" w:rsidRPr="0037798B" w:rsidRDefault="00356DA2" w:rsidP="00E6625C">
            <w:pPr>
              <w:jc w:val="left"/>
              <w:rPr>
                <w:rFonts w:cs="Open Sans"/>
                <w:sz w:val="20"/>
                <w:szCs w:val="20"/>
              </w:rPr>
            </w:pPr>
            <w:r w:rsidRPr="0037798B">
              <w:rPr>
                <w:rFonts w:cs="Open Sans"/>
                <w:sz w:val="20"/>
                <w:szCs w:val="20"/>
              </w:rPr>
              <w:t>6.5.8</w:t>
            </w:r>
          </w:p>
        </w:tc>
        <w:tc>
          <w:tcPr>
            <w:tcW w:w="4541" w:type="pct"/>
            <w:gridSpan w:val="4"/>
            <w:vAlign w:val="center"/>
          </w:tcPr>
          <w:p w14:paraId="6BBF779C" w14:textId="77777777" w:rsidR="00356DA2" w:rsidRPr="00397F90" w:rsidRDefault="00356DA2" w:rsidP="00E6625C">
            <w:pPr>
              <w:rPr>
                <w:rFonts w:cs="Open Sans"/>
                <w:sz w:val="20"/>
                <w:szCs w:val="20"/>
              </w:rPr>
            </w:pPr>
            <w:r w:rsidRPr="00397F90">
              <w:rPr>
                <w:rFonts w:cs="Open Sans"/>
                <w:sz w:val="20"/>
                <w:szCs w:val="20"/>
              </w:rPr>
              <w:t>Organisational Responsibilities:</w:t>
            </w:r>
          </w:p>
        </w:tc>
      </w:tr>
      <w:tr w:rsidR="00356DA2" w:rsidRPr="0037798B" w14:paraId="55C16497" w14:textId="77777777" w:rsidTr="00E6625C">
        <w:trPr>
          <w:cantSplit/>
        </w:trPr>
        <w:tc>
          <w:tcPr>
            <w:tcW w:w="459" w:type="pct"/>
            <w:vMerge/>
          </w:tcPr>
          <w:p w14:paraId="188A4C82" w14:textId="77777777" w:rsidR="00356DA2" w:rsidRPr="0037798B" w:rsidRDefault="00356DA2" w:rsidP="00E6625C">
            <w:pPr>
              <w:jc w:val="left"/>
              <w:rPr>
                <w:rFonts w:cs="Open Sans"/>
                <w:sz w:val="20"/>
                <w:szCs w:val="20"/>
              </w:rPr>
            </w:pPr>
          </w:p>
        </w:tc>
        <w:tc>
          <w:tcPr>
            <w:tcW w:w="2260" w:type="pct"/>
            <w:vAlign w:val="center"/>
          </w:tcPr>
          <w:p w14:paraId="0CA5CDED" w14:textId="77777777" w:rsidR="00356DA2" w:rsidRPr="00397F90" w:rsidRDefault="00356DA2" w:rsidP="00E6625C">
            <w:pPr>
              <w:rPr>
                <w:rFonts w:cs="Open Sans"/>
                <w:sz w:val="20"/>
                <w:szCs w:val="20"/>
              </w:rPr>
            </w:pPr>
            <w:r w:rsidRPr="00397F90">
              <w:rPr>
                <w:rFonts w:cs="Open Sans"/>
                <w:sz w:val="20"/>
                <w:szCs w:val="20"/>
              </w:rPr>
              <w:t>Organisational structure – chains of responsibility should be defined</w:t>
            </w:r>
          </w:p>
        </w:tc>
        <w:tc>
          <w:tcPr>
            <w:tcW w:w="309" w:type="pct"/>
            <w:vAlign w:val="center"/>
          </w:tcPr>
          <w:p w14:paraId="4FD9C78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0C7617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42282442"/>
            <w:placeholder>
              <w:docPart w:val="B87ED009918A48408E75B2597B4A5C4A"/>
            </w:placeholder>
            <w:showingPlcHdr/>
            <w15:appearance w15:val="hidden"/>
          </w:sdtPr>
          <w:sdtEndPr/>
          <w:sdtContent>
            <w:tc>
              <w:tcPr>
                <w:tcW w:w="1631" w:type="pct"/>
                <w:vAlign w:val="center"/>
              </w:tcPr>
              <w:p w14:paraId="2BF449D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A05B624" w14:textId="77777777" w:rsidTr="00E6625C">
        <w:trPr>
          <w:cantSplit/>
        </w:trPr>
        <w:tc>
          <w:tcPr>
            <w:tcW w:w="459" w:type="pct"/>
            <w:vMerge w:val="restart"/>
          </w:tcPr>
          <w:p w14:paraId="773CEA7D" w14:textId="77777777" w:rsidR="00356DA2" w:rsidRPr="0037798B" w:rsidRDefault="00356DA2" w:rsidP="00E6625C">
            <w:pPr>
              <w:jc w:val="left"/>
              <w:rPr>
                <w:rFonts w:cs="Open Sans"/>
                <w:sz w:val="20"/>
                <w:szCs w:val="20"/>
              </w:rPr>
            </w:pPr>
            <w:r w:rsidRPr="0037798B">
              <w:rPr>
                <w:rFonts w:cs="Open Sans"/>
                <w:sz w:val="20"/>
                <w:szCs w:val="20"/>
              </w:rPr>
              <w:t>6.5.9</w:t>
            </w:r>
          </w:p>
        </w:tc>
        <w:tc>
          <w:tcPr>
            <w:tcW w:w="4541" w:type="pct"/>
            <w:gridSpan w:val="4"/>
            <w:vAlign w:val="center"/>
          </w:tcPr>
          <w:p w14:paraId="76FCC45A" w14:textId="77777777" w:rsidR="00356DA2" w:rsidRPr="0037798B" w:rsidRDefault="00356DA2" w:rsidP="00E6625C">
            <w:pPr>
              <w:rPr>
                <w:rFonts w:cs="Open Sans"/>
                <w:sz w:val="20"/>
                <w:szCs w:val="20"/>
              </w:rPr>
            </w:pPr>
            <w:r w:rsidRPr="0037798B">
              <w:rPr>
                <w:rFonts w:cs="Open Sans"/>
                <w:sz w:val="20"/>
                <w:szCs w:val="20"/>
              </w:rPr>
              <w:t>Presentation of information to the CAA:</w:t>
            </w:r>
          </w:p>
        </w:tc>
      </w:tr>
      <w:tr w:rsidR="00356DA2" w:rsidRPr="0037798B" w14:paraId="7533B82C" w14:textId="77777777" w:rsidTr="00E6625C">
        <w:trPr>
          <w:cantSplit/>
        </w:trPr>
        <w:tc>
          <w:tcPr>
            <w:tcW w:w="459" w:type="pct"/>
            <w:vMerge/>
          </w:tcPr>
          <w:p w14:paraId="28297040" w14:textId="77777777" w:rsidR="00356DA2" w:rsidRPr="0037798B" w:rsidRDefault="00356DA2" w:rsidP="00E6625C">
            <w:pPr>
              <w:jc w:val="left"/>
              <w:rPr>
                <w:rFonts w:cs="Open Sans"/>
                <w:sz w:val="20"/>
                <w:szCs w:val="20"/>
              </w:rPr>
            </w:pPr>
          </w:p>
        </w:tc>
        <w:tc>
          <w:tcPr>
            <w:tcW w:w="4541" w:type="pct"/>
            <w:gridSpan w:val="4"/>
            <w:vAlign w:val="center"/>
          </w:tcPr>
          <w:p w14:paraId="58C413AD" w14:textId="77777777" w:rsidR="00356DA2" w:rsidRPr="0037798B" w:rsidRDefault="00356DA2" w:rsidP="00E6625C">
            <w:pPr>
              <w:rPr>
                <w:rFonts w:cs="Open Sans"/>
                <w:sz w:val="20"/>
                <w:szCs w:val="20"/>
              </w:rPr>
            </w:pPr>
            <w:r w:rsidRPr="0037798B">
              <w:rPr>
                <w:rFonts w:cs="Open Sans"/>
                <w:sz w:val="20"/>
                <w:szCs w:val="20"/>
              </w:rPr>
              <w:t xml:space="preserve">Information submitted to the CAA for approval of the reliability programme: </w:t>
            </w:r>
          </w:p>
        </w:tc>
      </w:tr>
      <w:tr w:rsidR="00356DA2" w:rsidRPr="0037798B" w14:paraId="7408C2CB" w14:textId="77777777" w:rsidTr="00E6625C">
        <w:trPr>
          <w:cantSplit/>
        </w:trPr>
        <w:tc>
          <w:tcPr>
            <w:tcW w:w="459" w:type="pct"/>
            <w:vMerge/>
          </w:tcPr>
          <w:p w14:paraId="5C2D7881" w14:textId="77777777" w:rsidR="00356DA2" w:rsidRPr="0037798B" w:rsidRDefault="00356DA2" w:rsidP="00E6625C">
            <w:pPr>
              <w:jc w:val="left"/>
              <w:rPr>
                <w:rFonts w:cs="Open Sans"/>
                <w:sz w:val="20"/>
                <w:szCs w:val="20"/>
              </w:rPr>
            </w:pPr>
          </w:p>
        </w:tc>
        <w:tc>
          <w:tcPr>
            <w:tcW w:w="2260" w:type="pct"/>
            <w:vAlign w:val="center"/>
          </w:tcPr>
          <w:p w14:paraId="5774C4E7" w14:textId="77777777" w:rsidR="00356DA2" w:rsidRPr="0037798B" w:rsidRDefault="00356DA2" w:rsidP="00356DA2">
            <w:pPr>
              <w:pStyle w:val="ListParagraph"/>
              <w:numPr>
                <w:ilvl w:val="0"/>
                <w:numId w:val="31"/>
              </w:numPr>
              <w:spacing w:after="0"/>
              <w:rPr>
                <w:rFonts w:cs="Open Sans"/>
                <w:sz w:val="20"/>
                <w:szCs w:val="20"/>
                <w:lang w:val="en-GB"/>
              </w:rPr>
            </w:pPr>
            <w:r w:rsidRPr="0037798B">
              <w:rPr>
                <w:rFonts w:cs="Open Sans"/>
                <w:sz w:val="20"/>
                <w:szCs w:val="20"/>
                <w:lang w:val="en-GB"/>
              </w:rPr>
              <w:t>Format and content of routine reports</w:t>
            </w:r>
          </w:p>
        </w:tc>
        <w:tc>
          <w:tcPr>
            <w:tcW w:w="309" w:type="pct"/>
            <w:vAlign w:val="center"/>
          </w:tcPr>
          <w:p w14:paraId="35B2BC2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4E986D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25560461"/>
            <w:placeholder>
              <w:docPart w:val="D46DF3AD821A4791B9C9C3E854C71D2D"/>
            </w:placeholder>
            <w:showingPlcHdr/>
            <w15:appearance w15:val="hidden"/>
          </w:sdtPr>
          <w:sdtEndPr/>
          <w:sdtContent>
            <w:tc>
              <w:tcPr>
                <w:tcW w:w="1631" w:type="pct"/>
                <w:vAlign w:val="center"/>
              </w:tcPr>
              <w:p w14:paraId="2DE6384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B76FD42" w14:textId="77777777" w:rsidTr="00E6625C">
        <w:trPr>
          <w:cantSplit/>
        </w:trPr>
        <w:tc>
          <w:tcPr>
            <w:tcW w:w="459" w:type="pct"/>
            <w:vMerge/>
          </w:tcPr>
          <w:p w14:paraId="0F25D3E5" w14:textId="77777777" w:rsidR="00356DA2" w:rsidRPr="0037798B" w:rsidRDefault="00356DA2" w:rsidP="00E6625C">
            <w:pPr>
              <w:jc w:val="left"/>
              <w:rPr>
                <w:rFonts w:cs="Open Sans"/>
                <w:sz w:val="20"/>
                <w:szCs w:val="20"/>
              </w:rPr>
            </w:pPr>
          </w:p>
        </w:tc>
        <w:tc>
          <w:tcPr>
            <w:tcW w:w="2260" w:type="pct"/>
            <w:vAlign w:val="center"/>
          </w:tcPr>
          <w:p w14:paraId="393EAC44" w14:textId="77777777" w:rsidR="00356DA2" w:rsidRPr="0037798B" w:rsidRDefault="00356DA2" w:rsidP="00356DA2">
            <w:pPr>
              <w:pStyle w:val="ListParagraph"/>
              <w:numPr>
                <w:ilvl w:val="0"/>
                <w:numId w:val="31"/>
              </w:numPr>
              <w:spacing w:after="0"/>
              <w:rPr>
                <w:rFonts w:cs="Open Sans"/>
                <w:sz w:val="20"/>
                <w:szCs w:val="20"/>
                <w:lang w:val="en-GB"/>
              </w:rPr>
            </w:pPr>
            <w:r w:rsidRPr="0037798B">
              <w:rPr>
                <w:rFonts w:cs="Open Sans"/>
                <w:sz w:val="20"/>
                <w:szCs w:val="20"/>
                <w:lang w:val="en-GB"/>
              </w:rPr>
              <w:t>Time scales for reports / distribution</w:t>
            </w:r>
          </w:p>
        </w:tc>
        <w:tc>
          <w:tcPr>
            <w:tcW w:w="309" w:type="pct"/>
            <w:vAlign w:val="center"/>
          </w:tcPr>
          <w:p w14:paraId="34638FC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A8EE44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29542344"/>
            <w:placeholder>
              <w:docPart w:val="4BD31AAD43EF422090BF1ECD93467B18"/>
            </w:placeholder>
            <w:showingPlcHdr/>
            <w15:appearance w15:val="hidden"/>
          </w:sdtPr>
          <w:sdtEndPr/>
          <w:sdtContent>
            <w:tc>
              <w:tcPr>
                <w:tcW w:w="1631" w:type="pct"/>
                <w:vAlign w:val="center"/>
              </w:tcPr>
              <w:p w14:paraId="06D7AF9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870ACF8" w14:textId="77777777" w:rsidTr="00E6625C">
        <w:trPr>
          <w:cantSplit/>
        </w:trPr>
        <w:tc>
          <w:tcPr>
            <w:tcW w:w="459" w:type="pct"/>
            <w:vMerge/>
          </w:tcPr>
          <w:p w14:paraId="3EDE8D91" w14:textId="77777777" w:rsidR="00356DA2" w:rsidRPr="0037798B" w:rsidRDefault="00356DA2" w:rsidP="00E6625C">
            <w:pPr>
              <w:jc w:val="left"/>
              <w:rPr>
                <w:rFonts w:cs="Open Sans"/>
                <w:sz w:val="20"/>
                <w:szCs w:val="20"/>
              </w:rPr>
            </w:pPr>
          </w:p>
        </w:tc>
        <w:tc>
          <w:tcPr>
            <w:tcW w:w="2260" w:type="pct"/>
            <w:vAlign w:val="center"/>
          </w:tcPr>
          <w:p w14:paraId="7AE9BD2D" w14:textId="77777777" w:rsidR="00356DA2" w:rsidRPr="0037798B" w:rsidRDefault="00356DA2" w:rsidP="00356DA2">
            <w:pPr>
              <w:pStyle w:val="ListParagraph"/>
              <w:numPr>
                <w:ilvl w:val="0"/>
                <w:numId w:val="31"/>
              </w:numPr>
              <w:spacing w:after="0"/>
              <w:rPr>
                <w:rFonts w:cs="Open Sans"/>
                <w:sz w:val="20"/>
                <w:szCs w:val="20"/>
                <w:lang w:val="en-GB"/>
              </w:rPr>
            </w:pPr>
            <w:r w:rsidRPr="0037798B">
              <w:rPr>
                <w:rFonts w:cs="Open Sans"/>
                <w:sz w:val="20"/>
                <w:szCs w:val="20"/>
                <w:lang w:val="en-GB"/>
              </w:rPr>
              <w:t>Format and content of reports requesting amendments</w:t>
            </w:r>
          </w:p>
        </w:tc>
        <w:tc>
          <w:tcPr>
            <w:tcW w:w="309" w:type="pct"/>
            <w:vAlign w:val="center"/>
          </w:tcPr>
          <w:p w14:paraId="740B6ED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5A7315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38283115"/>
            <w:placeholder>
              <w:docPart w:val="77A14DEC6C874CE8A2954AE7E7072FC0"/>
            </w:placeholder>
            <w:showingPlcHdr/>
            <w15:appearance w15:val="hidden"/>
          </w:sdtPr>
          <w:sdtEndPr/>
          <w:sdtContent>
            <w:tc>
              <w:tcPr>
                <w:tcW w:w="1631" w:type="pct"/>
                <w:vAlign w:val="center"/>
              </w:tcPr>
              <w:p w14:paraId="2A1D130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A1DAB92" w14:textId="77777777" w:rsidTr="00E6625C">
        <w:trPr>
          <w:cantSplit/>
        </w:trPr>
        <w:tc>
          <w:tcPr>
            <w:tcW w:w="459" w:type="pct"/>
            <w:vMerge w:val="restart"/>
          </w:tcPr>
          <w:p w14:paraId="55A8785D" w14:textId="77777777" w:rsidR="00356DA2" w:rsidRPr="0037798B" w:rsidRDefault="00356DA2" w:rsidP="00E6625C">
            <w:pPr>
              <w:jc w:val="left"/>
              <w:rPr>
                <w:rFonts w:cs="Open Sans"/>
                <w:sz w:val="20"/>
                <w:szCs w:val="20"/>
              </w:rPr>
            </w:pPr>
            <w:r w:rsidRPr="0037798B">
              <w:rPr>
                <w:rFonts w:cs="Open Sans"/>
                <w:sz w:val="20"/>
                <w:szCs w:val="20"/>
              </w:rPr>
              <w:t>6.5.10</w:t>
            </w:r>
          </w:p>
        </w:tc>
        <w:tc>
          <w:tcPr>
            <w:tcW w:w="4541" w:type="pct"/>
            <w:gridSpan w:val="4"/>
            <w:vAlign w:val="center"/>
          </w:tcPr>
          <w:p w14:paraId="3B1E728F" w14:textId="77777777" w:rsidR="00356DA2" w:rsidRPr="0037798B" w:rsidRDefault="00356DA2" w:rsidP="00E6625C">
            <w:pPr>
              <w:rPr>
                <w:rFonts w:cs="Open Sans"/>
                <w:sz w:val="20"/>
                <w:szCs w:val="20"/>
              </w:rPr>
            </w:pPr>
            <w:r w:rsidRPr="0037798B">
              <w:rPr>
                <w:rFonts w:cs="Open Sans"/>
                <w:sz w:val="20"/>
                <w:szCs w:val="20"/>
              </w:rPr>
              <w:t>Evaluation and review:</w:t>
            </w:r>
          </w:p>
        </w:tc>
      </w:tr>
      <w:tr w:rsidR="00356DA2" w:rsidRPr="0037798B" w14:paraId="4E03984C" w14:textId="77777777" w:rsidTr="00E6625C">
        <w:trPr>
          <w:cantSplit/>
        </w:trPr>
        <w:tc>
          <w:tcPr>
            <w:tcW w:w="459" w:type="pct"/>
            <w:vMerge/>
          </w:tcPr>
          <w:p w14:paraId="7F4BCEC9" w14:textId="77777777" w:rsidR="00356DA2" w:rsidRPr="0037798B" w:rsidRDefault="00356DA2" w:rsidP="00E6625C">
            <w:pPr>
              <w:jc w:val="left"/>
              <w:rPr>
                <w:rFonts w:cs="Open Sans"/>
                <w:sz w:val="20"/>
                <w:szCs w:val="20"/>
              </w:rPr>
            </w:pPr>
          </w:p>
        </w:tc>
        <w:tc>
          <w:tcPr>
            <w:tcW w:w="2260" w:type="pct"/>
            <w:vAlign w:val="center"/>
          </w:tcPr>
          <w:p w14:paraId="1A48F18E" w14:textId="77777777" w:rsidR="00356DA2" w:rsidRPr="0037798B" w:rsidRDefault="00356DA2" w:rsidP="00E6625C">
            <w:pPr>
              <w:rPr>
                <w:rFonts w:cs="Open Sans"/>
                <w:sz w:val="20"/>
                <w:szCs w:val="20"/>
              </w:rPr>
            </w:pPr>
            <w:r w:rsidRPr="0037798B">
              <w:rPr>
                <w:rFonts w:cs="Open Sans"/>
                <w:sz w:val="20"/>
                <w:szCs w:val="20"/>
              </w:rPr>
              <w:t>Describe procedures and individual responsibilities – continuous monitoring of the effectiveness of the programme</w:t>
            </w:r>
          </w:p>
        </w:tc>
        <w:tc>
          <w:tcPr>
            <w:tcW w:w="309" w:type="pct"/>
            <w:vAlign w:val="center"/>
          </w:tcPr>
          <w:p w14:paraId="7B6783D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D3AA6B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3706127"/>
            <w:placeholder>
              <w:docPart w:val="A4D83BB7BF004719A1EAF0FB75B3EECD"/>
            </w:placeholder>
            <w:showingPlcHdr/>
            <w15:appearance w15:val="hidden"/>
          </w:sdtPr>
          <w:sdtEndPr/>
          <w:sdtContent>
            <w:tc>
              <w:tcPr>
                <w:tcW w:w="1631" w:type="pct"/>
                <w:vAlign w:val="center"/>
              </w:tcPr>
              <w:p w14:paraId="5E1B07B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B2FE3B7" w14:textId="77777777" w:rsidTr="00E6625C">
        <w:trPr>
          <w:cantSplit/>
        </w:trPr>
        <w:tc>
          <w:tcPr>
            <w:tcW w:w="459" w:type="pct"/>
          </w:tcPr>
          <w:p w14:paraId="7AF68AE0" w14:textId="77777777" w:rsidR="00356DA2" w:rsidRPr="0037798B" w:rsidRDefault="00356DA2" w:rsidP="00E6625C">
            <w:pPr>
              <w:jc w:val="left"/>
              <w:rPr>
                <w:rFonts w:cs="Open Sans"/>
                <w:sz w:val="20"/>
                <w:szCs w:val="20"/>
              </w:rPr>
            </w:pPr>
            <w:r w:rsidRPr="0037798B">
              <w:rPr>
                <w:rFonts w:cs="Open Sans"/>
                <w:sz w:val="20"/>
                <w:szCs w:val="20"/>
              </w:rPr>
              <w:t>6.5.10.1</w:t>
            </w:r>
          </w:p>
        </w:tc>
        <w:tc>
          <w:tcPr>
            <w:tcW w:w="2260" w:type="pct"/>
            <w:vAlign w:val="center"/>
          </w:tcPr>
          <w:p w14:paraId="5F3AA976" w14:textId="77777777" w:rsidR="00356DA2" w:rsidRPr="0037798B" w:rsidRDefault="00356DA2" w:rsidP="00E6625C">
            <w:pPr>
              <w:rPr>
                <w:rFonts w:cs="Open Sans"/>
                <w:sz w:val="20"/>
                <w:szCs w:val="20"/>
              </w:rPr>
            </w:pPr>
            <w:r w:rsidRPr="0037798B">
              <w:rPr>
                <w:rFonts w:cs="Open Sans"/>
                <w:sz w:val="20"/>
                <w:szCs w:val="20"/>
              </w:rPr>
              <w:t>Procedures for revising the "standards" or "alert levels"</w:t>
            </w:r>
          </w:p>
        </w:tc>
        <w:tc>
          <w:tcPr>
            <w:tcW w:w="309" w:type="pct"/>
            <w:vAlign w:val="center"/>
          </w:tcPr>
          <w:p w14:paraId="6883F7E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29C9F8D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031380207"/>
            <w:placeholder>
              <w:docPart w:val="41847BBAC4724481AC36FBE8875601B0"/>
            </w:placeholder>
            <w:showingPlcHdr/>
            <w15:appearance w15:val="hidden"/>
          </w:sdtPr>
          <w:sdtEndPr/>
          <w:sdtContent>
            <w:tc>
              <w:tcPr>
                <w:tcW w:w="1631" w:type="pct"/>
                <w:vAlign w:val="center"/>
              </w:tcPr>
              <w:p w14:paraId="445C121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FE763EE" w14:textId="77777777" w:rsidTr="00E6625C">
        <w:trPr>
          <w:cantSplit/>
        </w:trPr>
        <w:tc>
          <w:tcPr>
            <w:tcW w:w="459" w:type="pct"/>
            <w:vMerge w:val="restart"/>
          </w:tcPr>
          <w:p w14:paraId="173F9CA7" w14:textId="77777777" w:rsidR="00356DA2" w:rsidRPr="0037798B" w:rsidRDefault="00356DA2" w:rsidP="00E6625C">
            <w:pPr>
              <w:jc w:val="left"/>
              <w:rPr>
                <w:rFonts w:cs="Open Sans"/>
                <w:sz w:val="20"/>
                <w:szCs w:val="20"/>
              </w:rPr>
            </w:pPr>
            <w:r w:rsidRPr="0037798B">
              <w:rPr>
                <w:rFonts w:cs="Open Sans"/>
                <w:sz w:val="20"/>
                <w:szCs w:val="20"/>
              </w:rPr>
              <w:t>6.5.10.2</w:t>
            </w:r>
          </w:p>
        </w:tc>
        <w:tc>
          <w:tcPr>
            <w:tcW w:w="4541" w:type="pct"/>
            <w:gridSpan w:val="4"/>
            <w:vAlign w:val="center"/>
          </w:tcPr>
          <w:p w14:paraId="7E697CD8" w14:textId="77777777" w:rsidR="00356DA2" w:rsidRPr="0037798B" w:rsidRDefault="00356DA2" w:rsidP="00E6625C">
            <w:pPr>
              <w:rPr>
                <w:rFonts w:cs="Open Sans"/>
                <w:sz w:val="20"/>
                <w:szCs w:val="20"/>
              </w:rPr>
            </w:pPr>
            <w:r w:rsidRPr="0037798B">
              <w:rPr>
                <w:rFonts w:cs="Open Sans"/>
                <w:sz w:val="20"/>
                <w:szCs w:val="20"/>
              </w:rPr>
              <w:t xml:space="preserve">Criteria to be taken into account during the review includes: </w:t>
            </w:r>
          </w:p>
        </w:tc>
      </w:tr>
      <w:tr w:rsidR="00356DA2" w:rsidRPr="0037798B" w14:paraId="4CD551F0" w14:textId="77777777" w:rsidTr="00E6625C">
        <w:trPr>
          <w:cantSplit/>
        </w:trPr>
        <w:tc>
          <w:tcPr>
            <w:tcW w:w="459" w:type="pct"/>
            <w:vMerge/>
          </w:tcPr>
          <w:p w14:paraId="5AF165DF" w14:textId="77777777" w:rsidR="00356DA2" w:rsidRPr="0037798B" w:rsidRDefault="00356DA2" w:rsidP="00E6625C">
            <w:pPr>
              <w:jc w:val="left"/>
              <w:rPr>
                <w:rFonts w:cs="Open Sans"/>
                <w:sz w:val="20"/>
                <w:szCs w:val="20"/>
              </w:rPr>
            </w:pPr>
          </w:p>
        </w:tc>
        <w:tc>
          <w:tcPr>
            <w:tcW w:w="2260" w:type="pct"/>
            <w:vAlign w:val="center"/>
          </w:tcPr>
          <w:p w14:paraId="79DDEFA1"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Utilisation (high / low / seasonal) </w:t>
            </w:r>
          </w:p>
        </w:tc>
        <w:tc>
          <w:tcPr>
            <w:tcW w:w="309" w:type="pct"/>
            <w:vAlign w:val="center"/>
          </w:tcPr>
          <w:p w14:paraId="523EE89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26E323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07236735"/>
            <w:placeholder>
              <w:docPart w:val="D7D8A9A7B1FB4C70908E0421A5B4F89F"/>
            </w:placeholder>
            <w:showingPlcHdr/>
            <w15:appearance w15:val="hidden"/>
          </w:sdtPr>
          <w:sdtEndPr/>
          <w:sdtContent>
            <w:tc>
              <w:tcPr>
                <w:tcW w:w="1631" w:type="pct"/>
                <w:vAlign w:val="center"/>
              </w:tcPr>
              <w:p w14:paraId="688837E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7BEED53" w14:textId="77777777" w:rsidTr="00E6625C">
        <w:trPr>
          <w:cantSplit/>
        </w:trPr>
        <w:tc>
          <w:tcPr>
            <w:tcW w:w="459" w:type="pct"/>
            <w:vMerge/>
          </w:tcPr>
          <w:p w14:paraId="2EB546CB" w14:textId="77777777" w:rsidR="00356DA2" w:rsidRPr="0037798B" w:rsidRDefault="00356DA2" w:rsidP="00E6625C">
            <w:pPr>
              <w:jc w:val="left"/>
              <w:rPr>
                <w:rFonts w:cs="Open Sans"/>
                <w:sz w:val="20"/>
                <w:szCs w:val="20"/>
              </w:rPr>
            </w:pPr>
          </w:p>
        </w:tc>
        <w:tc>
          <w:tcPr>
            <w:tcW w:w="2260" w:type="pct"/>
            <w:vAlign w:val="center"/>
          </w:tcPr>
          <w:p w14:paraId="7B69B515"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Fleet commonality </w:t>
            </w:r>
          </w:p>
        </w:tc>
        <w:tc>
          <w:tcPr>
            <w:tcW w:w="309" w:type="pct"/>
            <w:vAlign w:val="center"/>
          </w:tcPr>
          <w:p w14:paraId="2154D09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DD2919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73763705"/>
            <w:placeholder>
              <w:docPart w:val="36C049A7E7214BDB9D8A840820C89756"/>
            </w:placeholder>
            <w:showingPlcHdr/>
            <w15:appearance w15:val="hidden"/>
          </w:sdtPr>
          <w:sdtEndPr/>
          <w:sdtContent>
            <w:tc>
              <w:tcPr>
                <w:tcW w:w="1631" w:type="pct"/>
                <w:vAlign w:val="center"/>
              </w:tcPr>
              <w:p w14:paraId="2228F15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C421513" w14:textId="77777777" w:rsidTr="00E6625C">
        <w:trPr>
          <w:cantSplit/>
        </w:trPr>
        <w:tc>
          <w:tcPr>
            <w:tcW w:w="459" w:type="pct"/>
            <w:vMerge/>
          </w:tcPr>
          <w:p w14:paraId="12A33969" w14:textId="77777777" w:rsidR="00356DA2" w:rsidRPr="0037798B" w:rsidRDefault="00356DA2" w:rsidP="00E6625C">
            <w:pPr>
              <w:jc w:val="left"/>
              <w:rPr>
                <w:rFonts w:cs="Open Sans"/>
                <w:sz w:val="20"/>
                <w:szCs w:val="20"/>
              </w:rPr>
            </w:pPr>
          </w:p>
        </w:tc>
        <w:tc>
          <w:tcPr>
            <w:tcW w:w="2260" w:type="pct"/>
            <w:vAlign w:val="center"/>
          </w:tcPr>
          <w:p w14:paraId="1ADE23B9"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Alert Level adjustment criteria </w:t>
            </w:r>
          </w:p>
        </w:tc>
        <w:tc>
          <w:tcPr>
            <w:tcW w:w="309" w:type="pct"/>
            <w:vAlign w:val="center"/>
          </w:tcPr>
          <w:p w14:paraId="570D3AF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19CBA07"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6211985"/>
            <w:placeholder>
              <w:docPart w:val="CEDE1099B2C44B2C97C46C4AC5F1E337"/>
            </w:placeholder>
            <w:showingPlcHdr/>
            <w15:appearance w15:val="hidden"/>
          </w:sdtPr>
          <w:sdtEndPr/>
          <w:sdtContent>
            <w:tc>
              <w:tcPr>
                <w:tcW w:w="1631" w:type="pct"/>
                <w:vAlign w:val="center"/>
              </w:tcPr>
              <w:p w14:paraId="6499684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CC4BFB7" w14:textId="77777777" w:rsidTr="00E6625C">
        <w:trPr>
          <w:cantSplit/>
        </w:trPr>
        <w:tc>
          <w:tcPr>
            <w:tcW w:w="459" w:type="pct"/>
            <w:vMerge/>
          </w:tcPr>
          <w:p w14:paraId="3E2F7D54" w14:textId="77777777" w:rsidR="00356DA2" w:rsidRPr="0037798B" w:rsidRDefault="00356DA2" w:rsidP="00E6625C">
            <w:pPr>
              <w:jc w:val="left"/>
              <w:rPr>
                <w:rFonts w:cs="Open Sans"/>
                <w:sz w:val="20"/>
                <w:szCs w:val="20"/>
              </w:rPr>
            </w:pPr>
          </w:p>
        </w:tc>
        <w:tc>
          <w:tcPr>
            <w:tcW w:w="2260" w:type="pct"/>
            <w:vAlign w:val="center"/>
          </w:tcPr>
          <w:p w14:paraId="3EE7CA12"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Adequacy of data </w:t>
            </w:r>
          </w:p>
        </w:tc>
        <w:tc>
          <w:tcPr>
            <w:tcW w:w="309" w:type="pct"/>
            <w:vAlign w:val="center"/>
          </w:tcPr>
          <w:p w14:paraId="5D3FE41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771F02A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77737591"/>
            <w:placeholder>
              <w:docPart w:val="6DD2FB7A47294312AC021C4FFE821B2E"/>
            </w:placeholder>
            <w:showingPlcHdr/>
            <w15:appearance w15:val="hidden"/>
          </w:sdtPr>
          <w:sdtEndPr/>
          <w:sdtContent>
            <w:tc>
              <w:tcPr>
                <w:tcW w:w="1631" w:type="pct"/>
                <w:vAlign w:val="center"/>
              </w:tcPr>
              <w:p w14:paraId="7BB4A90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43A22EF" w14:textId="77777777" w:rsidTr="00E6625C">
        <w:trPr>
          <w:cantSplit/>
        </w:trPr>
        <w:tc>
          <w:tcPr>
            <w:tcW w:w="459" w:type="pct"/>
            <w:vMerge/>
          </w:tcPr>
          <w:p w14:paraId="02FBB16A" w14:textId="77777777" w:rsidR="00356DA2" w:rsidRPr="0037798B" w:rsidRDefault="00356DA2" w:rsidP="00E6625C">
            <w:pPr>
              <w:jc w:val="left"/>
              <w:rPr>
                <w:rFonts w:cs="Open Sans"/>
                <w:sz w:val="20"/>
                <w:szCs w:val="20"/>
              </w:rPr>
            </w:pPr>
          </w:p>
        </w:tc>
        <w:tc>
          <w:tcPr>
            <w:tcW w:w="2260" w:type="pct"/>
            <w:vAlign w:val="center"/>
          </w:tcPr>
          <w:p w14:paraId="0CD1F27F"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Reliability procedure audit </w:t>
            </w:r>
          </w:p>
        </w:tc>
        <w:tc>
          <w:tcPr>
            <w:tcW w:w="309" w:type="pct"/>
            <w:vAlign w:val="center"/>
          </w:tcPr>
          <w:p w14:paraId="6D50B47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C27871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56150338"/>
            <w:placeholder>
              <w:docPart w:val="F027694AA5ED404789716F2BDAFE3DCB"/>
            </w:placeholder>
            <w:showingPlcHdr/>
            <w15:appearance w15:val="hidden"/>
          </w:sdtPr>
          <w:sdtEndPr/>
          <w:sdtContent>
            <w:tc>
              <w:tcPr>
                <w:tcW w:w="1631" w:type="pct"/>
                <w:vAlign w:val="center"/>
              </w:tcPr>
              <w:p w14:paraId="237680D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89953C0" w14:textId="77777777" w:rsidTr="00E6625C">
        <w:trPr>
          <w:cantSplit/>
        </w:trPr>
        <w:tc>
          <w:tcPr>
            <w:tcW w:w="459" w:type="pct"/>
            <w:vMerge/>
          </w:tcPr>
          <w:p w14:paraId="155AE858" w14:textId="77777777" w:rsidR="00356DA2" w:rsidRPr="0037798B" w:rsidRDefault="00356DA2" w:rsidP="00E6625C">
            <w:pPr>
              <w:jc w:val="left"/>
              <w:rPr>
                <w:rFonts w:cs="Open Sans"/>
                <w:sz w:val="20"/>
                <w:szCs w:val="20"/>
              </w:rPr>
            </w:pPr>
          </w:p>
        </w:tc>
        <w:tc>
          <w:tcPr>
            <w:tcW w:w="2260" w:type="pct"/>
            <w:vAlign w:val="center"/>
          </w:tcPr>
          <w:p w14:paraId="5B903050"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Staff training </w:t>
            </w:r>
          </w:p>
        </w:tc>
        <w:tc>
          <w:tcPr>
            <w:tcW w:w="309" w:type="pct"/>
            <w:vAlign w:val="center"/>
          </w:tcPr>
          <w:p w14:paraId="459A5DA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E08B64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42046043"/>
            <w:placeholder>
              <w:docPart w:val="2F160B3CAF8E4D1F8AF8D2A2E740D690"/>
            </w:placeholder>
            <w:showingPlcHdr/>
            <w15:appearance w15:val="hidden"/>
          </w:sdtPr>
          <w:sdtEndPr/>
          <w:sdtContent>
            <w:tc>
              <w:tcPr>
                <w:tcW w:w="1631" w:type="pct"/>
                <w:vAlign w:val="center"/>
              </w:tcPr>
              <w:p w14:paraId="3F45820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1BBEBFF" w14:textId="77777777" w:rsidTr="00E6625C">
        <w:trPr>
          <w:cantSplit/>
        </w:trPr>
        <w:tc>
          <w:tcPr>
            <w:tcW w:w="459" w:type="pct"/>
            <w:vMerge/>
          </w:tcPr>
          <w:p w14:paraId="5D2EE276" w14:textId="77777777" w:rsidR="00356DA2" w:rsidRPr="0037798B" w:rsidRDefault="00356DA2" w:rsidP="00E6625C">
            <w:pPr>
              <w:jc w:val="left"/>
              <w:rPr>
                <w:rFonts w:cs="Open Sans"/>
                <w:sz w:val="20"/>
                <w:szCs w:val="20"/>
              </w:rPr>
            </w:pPr>
          </w:p>
        </w:tc>
        <w:tc>
          <w:tcPr>
            <w:tcW w:w="2260" w:type="pct"/>
            <w:vAlign w:val="center"/>
          </w:tcPr>
          <w:p w14:paraId="6AB2B06A" w14:textId="77777777" w:rsidR="00356DA2" w:rsidRPr="0037798B" w:rsidRDefault="00356DA2" w:rsidP="00356DA2">
            <w:pPr>
              <w:pStyle w:val="ListParagraph"/>
              <w:numPr>
                <w:ilvl w:val="0"/>
                <w:numId w:val="36"/>
              </w:numPr>
              <w:spacing w:after="0"/>
              <w:rPr>
                <w:rFonts w:cs="Open Sans"/>
                <w:sz w:val="20"/>
                <w:szCs w:val="20"/>
                <w:lang w:val="en-GB"/>
              </w:rPr>
            </w:pPr>
            <w:r w:rsidRPr="0037798B">
              <w:rPr>
                <w:rFonts w:cs="Open Sans"/>
                <w:sz w:val="20"/>
                <w:szCs w:val="20"/>
                <w:lang w:val="en-GB"/>
              </w:rPr>
              <w:t xml:space="preserve">Operational and maintenance procedures </w:t>
            </w:r>
          </w:p>
        </w:tc>
        <w:tc>
          <w:tcPr>
            <w:tcW w:w="309" w:type="pct"/>
            <w:vAlign w:val="center"/>
          </w:tcPr>
          <w:p w14:paraId="6426D3C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40969FF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3778087"/>
            <w:placeholder>
              <w:docPart w:val="4EA7729B46774AF4B9BF5878ACE02880"/>
            </w:placeholder>
            <w:showingPlcHdr/>
            <w15:appearance w15:val="hidden"/>
          </w:sdtPr>
          <w:sdtEndPr/>
          <w:sdtContent>
            <w:tc>
              <w:tcPr>
                <w:tcW w:w="1631" w:type="pct"/>
                <w:vAlign w:val="center"/>
              </w:tcPr>
              <w:p w14:paraId="6D84263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70EE8F8" w14:textId="77777777" w:rsidTr="00E6625C">
        <w:trPr>
          <w:cantSplit/>
        </w:trPr>
        <w:tc>
          <w:tcPr>
            <w:tcW w:w="459" w:type="pct"/>
            <w:vMerge w:val="restart"/>
          </w:tcPr>
          <w:p w14:paraId="2159569A" w14:textId="77777777" w:rsidR="00356DA2" w:rsidRPr="0037798B" w:rsidRDefault="00356DA2" w:rsidP="00E6625C">
            <w:pPr>
              <w:jc w:val="left"/>
              <w:rPr>
                <w:rFonts w:cs="Open Sans"/>
                <w:sz w:val="20"/>
                <w:szCs w:val="20"/>
              </w:rPr>
            </w:pPr>
            <w:r w:rsidRPr="0037798B">
              <w:rPr>
                <w:rFonts w:cs="Open Sans"/>
                <w:sz w:val="20"/>
                <w:szCs w:val="20"/>
              </w:rPr>
              <w:t>6.5.11</w:t>
            </w:r>
          </w:p>
        </w:tc>
        <w:tc>
          <w:tcPr>
            <w:tcW w:w="4541" w:type="pct"/>
            <w:gridSpan w:val="4"/>
            <w:vAlign w:val="center"/>
          </w:tcPr>
          <w:p w14:paraId="7B5C17ED" w14:textId="77777777" w:rsidR="00356DA2" w:rsidRPr="0037798B" w:rsidRDefault="00356DA2" w:rsidP="00E6625C">
            <w:pPr>
              <w:rPr>
                <w:rFonts w:cs="Open Sans"/>
                <w:sz w:val="20"/>
                <w:szCs w:val="20"/>
              </w:rPr>
            </w:pPr>
            <w:r w:rsidRPr="0037798B">
              <w:rPr>
                <w:rFonts w:cs="Open Sans"/>
                <w:sz w:val="20"/>
                <w:szCs w:val="20"/>
              </w:rPr>
              <w:t>Approval of organisation to implement maintenance programme changes arising from the reliability programme results:</w:t>
            </w:r>
          </w:p>
        </w:tc>
      </w:tr>
      <w:tr w:rsidR="00356DA2" w:rsidRPr="0037798B" w14:paraId="662B3AB0" w14:textId="77777777" w:rsidTr="00E6625C">
        <w:trPr>
          <w:cantSplit/>
        </w:trPr>
        <w:tc>
          <w:tcPr>
            <w:tcW w:w="459" w:type="pct"/>
            <w:vMerge/>
          </w:tcPr>
          <w:p w14:paraId="320C2DF6" w14:textId="77777777" w:rsidR="00356DA2" w:rsidRPr="0037798B" w:rsidRDefault="00356DA2" w:rsidP="00E6625C">
            <w:pPr>
              <w:jc w:val="left"/>
              <w:rPr>
                <w:rFonts w:cs="Open Sans"/>
                <w:sz w:val="20"/>
                <w:szCs w:val="20"/>
              </w:rPr>
            </w:pPr>
          </w:p>
        </w:tc>
        <w:tc>
          <w:tcPr>
            <w:tcW w:w="2260" w:type="pct"/>
            <w:vAlign w:val="center"/>
          </w:tcPr>
          <w:p w14:paraId="184C153B" w14:textId="77777777" w:rsidR="00356DA2" w:rsidRPr="0037798B" w:rsidRDefault="00356DA2" w:rsidP="00356DA2">
            <w:pPr>
              <w:pStyle w:val="ListParagraph"/>
              <w:numPr>
                <w:ilvl w:val="0"/>
                <w:numId w:val="33"/>
              </w:numPr>
              <w:spacing w:after="0"/>
              <w:rPr>
                <w:rFonts w:cs="Open Sans"/>
                <w:sz w:val="20"/>
                <w:szCs w:val="20"/>
                <w:lang w:val="en-GB"/>
              </w:rPr>
            </w:pPr>
            <w:r w:rsidRPr="0037798B">
              <w:rPr>
                <w:rFonts w:cs="Open Sans"/>
                <w:sz w:val="20"/>
                <w:szCs w:val="20"/>
                <w:lang w:val="en-GB"/>
              </w:rPr>
              <w:t>Does the reliability programme monitor the content of the maintenance programme in a comprehensive manner?</w:t>
            </w:r>
          </w:p>
        </w:tc>
        <w:tc>
          <w:tcPr>
            <w:tcW w:w="309" w:type="pct"/>
            <w:vAlign w:val="center"/>
          </w:tcPr>
          <w:p w14:paraId="39D72A4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0E7D1E2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64838723"/>
            <w:placeholder>
              <w:docPart w:val="66D6C197EF604195AD3D1A44B47D13C1"/>
            </w:placeholder>
            <w:showingPlcHdr/>
            <w15:appearance w15:val="hidden"/>
          </w:sdtPr>
          <w:sdtEndPr/>
          <w:sdtContent>
            <w:tc>
              <w:tcPr>
                <w:tcW w:w="1631" w:type="pct"/>
                <w:vAlign w:val="center"/>
              </w:tcPr>
              <w:p w14:paraId="70FAF23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CED10CC" w14:textId="77777777" w:rsidTr="00E6625C">
        <w:trPr>
          <w:cantSplit/>
        </w:trPr>
        <w:tc>
          <w:tcPr>
            <w:tcW w:w="459" w:type="pct"/>
            <w:vMerge/>
          </w:tcPr>
          <w:p w14:paraId="237764F4" w14:textId="77777777" w:rsidR="00356DA2" w:rsidRPr="0037798B" w:rsidRDefault="00356DA2" w:rsidP="00E6625C">
            <w:pPr>
              <w:jc w:val="left"/>
              <w:rPr>
                <w:rFonts w:cs="Open Sans"/>
                <w:sz w:val="20"/>
                <w:szCs w:val="20"/>
              </w:rPr>
            </w:pPr>
          </w:p>
        </w:tc>
        <w:tc>
          <w:tcPr>
            <w:tcW w:w="2260" w:type="pct"/>
            <w:vAlign w:val="center"/>
          </w:tcPr>
          <w:p w14:paraId="3668B783" w14:textId="77777777" w:rsidR="00356DA2" w:rsidRPr="0037798B" w:rsidRDefault="00356DA2" w:rsidP="00356DA2">
            <w:pPr>
              <w:pStyle w:val="ListParagraph"/>
              <w:numPr>
                <w:ilvl w:val="0"/>
                <w:numId w:val="33"/>
              </w:numPr>
              <w:spacing w:after="0"/>
              <w:rPr>
                <w:rFonts w:cs="Open Sans"/>
                <w:sz w:val="20"/>
                <w:szCs w:val="20"/>
                <w:lang w:val="en-GB"/>
              </w:rPr>
            </w:pPr>
            <w:r w:rsidRPr="0037798B">
              <w:rPr>
                <w:rFonts w:cs="Open Sans"/>
                <w:sz w:val="20"/>
                <w:szCs w:val="20"/>
                <w:lang w:val="en-GB"/>
              </w:rPr>
              <w:t>Is appropriate control exercised by the owner / operator over the internal validation of such changes?</w:t>
            </w:r>
          </w:p>
        </w:tc>
        <w:tc>
          <w:tcPr>
            <w:tcW w:w="309" w:type="pct"/>
            <w:vAlign w:val="center"/>
          </w:tcPr>
          <w:p w14:paraId="6A54F26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7E3729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46862621"/>
            <w:placeholder>
              <w:docPart w:val="DD407AAD68534ED48011944A9942D718"/>
            </w:placeholder>
            <w:showingPlcHdr/>
            <w15:appearance w15:val="hidden"/>
          </w:sdtPr>
          <w:sdtEndPr/>
          <w:sdtContent>
            <w:tc>
              <w:tcPr>
                <w:tcW w:w="1631" w:type="pct"/>
                <w:vAlign w:val="center"/>
              </w:tcPr>
              <w:p w14:paraId="4BB0E92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F1DF0A5" w14:textId="77777777" w:rsidTr="00E6625C">
        <w:trPr>
          <w:cantSplit/>
        </w:trPr>
        <w:tc>
          <w:tcPr>
            <w:tcW w:w="459" w:type="pct"/>
          </w:tcPr>
          <w:p w14:paraId="0DAA5295" w14:textId="77777777" w:rsidR="00356DA2" w:rsidRPr="0037798B" w:rsidRDefault="00356DA2" w:rsidP="00E6625C">
            <w:pPr>
              <w:jc w:val="left"/>
              <w:rPr>
                <w:rFonts w:ascii="Open Sans SemiBold" w:hAnsi="Open Sans SemiBold" w:cs="Open Sans SemiBold"/>
                <w:sz w:val="20"/>
                <w:szCs w:val="20"/>
              </w:rPr>
            </w:pPr>
            <w:r w:rsidRPr="0037798B">
              <w:rPr>
                <w:rFonts w:ascii="Open Sans SemiBold" w:hAnsi="Open Sans SemiBold" w:cs="Open Sans SemiBold"/>
                <w:sz w:val="20"/>
                <w:szCs w:val="20"/>
              </w:rPr>
              <w:t>6.6</w:t>
            </w:r>
          </w:p>
        </w:tc>
        <w:tc>
          <w:tcPr>
            <w:tcW w:w="4541" w:type="pct"/>
            <w:gridSpan w:val="4"/>
            <w:vAlign w:val="center"/>
          </w:tcPr>
          <w:p w14:paraId="5A2EC3E4" w14:textId="77777777" w:rsidR="00356DA2" w:rsidRPr="0037798B" w:rsidRDefault="00356DA2" w:rsidP="00E6625C">
            <w:pPr>
              <w:rPr>
                <w:rFonts w:ascii="Open Sans SemiBold" w:hAnsi="Open Sans SemiBold" w:cs="Open Sans SemiBold"/>
                <w:sz w:val="20"/>
                <w:szCs w:val="20"/>
              </w:rPr>
            </w:pPr>
            <w:r w:rsidRPr="0037798B">
              <w:rPr>
                <w:rFonts w:ascii="Open Sans SemiBold" w:hAnsi="Open Sans SemiBold" w:cs="Open Sans SemiBold"/>
                <w:sz w:val="20"/>
                <w:szCs w:val="20"/>
              </w:rPr>
              <w:t>Pooling Arrangements</w:t>
            </w:r>
          </w:p>
        </w:tc>
      </w:tr>
      <w:tr w:rsidR="00356DA2" w:rsidRPr="0037798B" w14:paraId="62C8D6B6" w14:textId="77777777" w:rsidTr="00E6625C">
        <w:trPr>
          <w:cantSplit/>
        </w:trPr>
        <w:tc>
          <w:tcPr>
            <w:tcW w:w="459" w:type="pct"/>
            <w:vMerge w:val="restart"/>
          </w:tcPr>
          <w:p w14:paraId="4AA5DC95" w14:textId="77777777" w:rsidR="00356DA2" w:rsidRPr="0037798B" w:rsidRDefault="00356DA2" w:rsidP="00E6625C">
            <w:pPr>
              <w:jc w:val="left"/>
              <w:rPr>
                <w:rFonts w:cs="Open Sans"/>
                <w:sz w:val="20"/>
                <w:szCs w:val="20"/>
              </w:rPr>
            </w:pPr>
            <w:r w:rsidRPr="0037798B">
              <w:rPr>
                <w:rFonts w:cs="Open Sans"/>
                <w:sz w:val="20"/>
                <w:szCs w:val="20"/>
              </w:rPr>
              <w:t>6.6.1</w:t>
            </w:r>
          </w:p>
        </w:tc>
        <w:tc>
          <w:tcPr>
            <w:tcW w:w="4541" w:type="pct"/>
            <w:gridSpan w:val="4"/>
            <w:vAlign w:val="center"/>
          </w:tcPr>
          <w:p w14:paraId="580C1685" w14:textId="77777777" w:rsidR="00356DA2" w:rsidRPr="0037798B" w:rsidRDefault="00356DA2" w:rsidP="00E6625C">
            <w:pPr>
              <w:rPr>
                <w:rFonts w:cs="Open Sans"/>
                <w:sz w:val="20"/>
                <w:szCs w:val="20"/>
              </w:rPr>
            </w:pPr>
            <w:r w:rsidRPr="0037798B">
              <w:rPr>
                <w:rFonts w:cs="Open Sans"/>
                <w:sz w:val="20"/>
                <w:szCs w:val="20"/>
              </w:rPr>
              <w:t xml:space="preserve">Pooling information – must be substantially the same, including: </w:t>
            </w:r>
          </w:p>
        </w:tc>
      </w:tr>
      <w:tr w:rsidR="00356DA2" w:rsidRPr="0037798B" w14:paraId="74672E2D" w14:textId="77777777" w:rsidTr="00E6625C">
        <w:trPr>
          <w:cantSplit/>
        </w:trPr>
        <w:tc>
          <w:tcPr>
            <w:tcW w:w="459" w:type="pct"/>
            <w:vMerge/>
          </w:tcPr>
          <w:p w14:paraId="4DE2019F" w14:textId="77777777" w:rsidR="00356DA2" w:rsidRPr="0037798B" w:rsidRDefault="00356DA2" w:rsidP="00E6625C">
            <w:pPr>
              <w:jc w:val="left"/>
              <w:rPr>
                <w:rFonts w:cs="Open Sans"/>
                <w:sz w:val="20"/>
                <w:szCs w:val="20"/>
              </w:rPr>
            </w:pPr>
          </w:p>
        </w:tc>
        <w:tc>
          <w:tcPr>
            <w:tcW w:w="2260" w:type="pct"/>
            <w:vAlign w:val="center"/>
          </w:tcPr>
          <w:p w14:paraId="7265141D" w14:textId="77777777" w:rsidR="00356DA2" w:rsidRPr="0037798B" w:rsidRDefault="00356DA2" w:rsidP="00356DA2">
            <w:pPr>
              <w:pStyle w:val="ListParagraph"/>
              <w:numPr>
                <w:ilvl w:val="0"/>
                <w:numId w:val="34"/>
              </w:numPr>
              <w:spacing w:after="0"/>
              <w:rPr>
                <w:rFonts w:cs="Open Sans"/>
                <w:sz w:val="20"/>
                <w:szCs w:val="20"/>
                <w:lang w:val="en-GB"/>
              </w:rPr>
            </w:pPr>
            <w:r w:rsidRPr="0037798B">
              <w:rPr>
                <w:rFonts w:cs="Open Sans"/>
                <w:sz w:val="20"/>
                <w:szCs w:val="20"/>
                <w:lang w:val="en-GB"/>
              </w:rPr>
              <w:t>Certification / modification / SB compliance</w:t>
            </w:r>
          </w:p>
        </w:tc>
        <w:tc>
          <w:tcPr>
            <w:tcW w:w="309" w:type="pct"/>
            <w:vAlign w:val="center"/>
          </w:tcPr>
          <w:p w14:paraId="2AC1973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FD219F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13437605"/>
            <w:placeholder>
              <w:docPart w:val="4FBE5B855C8345188C165FF5DE4A77D4"/>
            </w:placeholder>
            <w:showingPlcHdr/>
            <w15:appearance w15:val="hidden"/>
          </w:sdtPr>
          <w:sdtEndPr/>
          <w:sdtContent>
            <w:tc>
              <w:tcPr>
                <w:tcW w:w="1631" w:type="pct"/>
                <w:vAlign w:val="center"/>
              </w:tcPr>
              <w:p w14:paraId="1A3B6A3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AAC8E51" w14:textId="77777777" w:rsidTr="00E6625C">
        <w:trPr>
          <w:cantSplit/>
        </w:trPr>
        <w:tc>
          <w:tcPr>
            <w:tcW w:w="459" w:type="pct"/>
            <w:vMerge/>
          </w:tcPr>
          <w:p w14:paraId="35635EE6" w14:textId="77777777" w:rsidR="00356DA2" w:rsidRPr="0037798B" w:rsidRDefault="00356DA2" w:rsidP="00E6625C">
            <w:pPr>
              <w:jc w:val="left"/>
              <w:rPr>
                <w:rFonts w:cs="Open Sans"/>
                <w:sz w:val="20"/>
                <w:szCs w:val="20"/>
              </w:rPr>
            </w:pPr>
          </w:p>
        </w:tc>
        <w:tc>
          <w:tcPr>
            <w:tcW w:w="2260" w:type="pct"/>
            <w:vAlign w:val="center"/>
          </w:tcPr>
          <w:p w14:paraId="403C5C6B" w14:textId="77777777" w:rsidR="00356DA2" w:rsidRPr="0037798B" w:rsidRDefault="00356DA2" w:rsidP="00356DA2">
            <w:pPr>
              <w:pStyle w:val="ListParagraph"/>
              <w:numPr>
                <w:ilvl w:val="0"/>
                <w:numId w:val="34"/>
              </w:numPr>
              <w:spacing w:after="0"/>
              <w:rPr>
                <w:rFonts w:cs="Open Sans"/>
                <w:sz w:val="20"/>
                <w:szCs w:val="20"/>
                <w:lang w:val="en-GB"/>
              </w:rPr>
            </w:pPr>
            <w:r w:rsidRPr="0037798B">
              <w:rPr>
                <w:rFonts w:cs="Open Sans"/>
                <w:sz w:val="20"/>
                <w:szCs w:val="20"/>
                <w:lang w:val="en-GB"/>
              </w:rPr>
              <w:t>Operational factors</w:t>
            </w:r>
          </w:p>
        </w:tc>
        <w:tc>
          <w:tcPr>
            <w:tcW w:w="309" w:type="pct"/>
            <w:vAlign w:val="center"/>
          </w:tcPr>
          <w:p w14:paraId="66B25DE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63C9F38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02559939"/>
            <w:placeholder>
              <w:docPart w:val="99460C1200074670AC901774CC32D567"/>
            </w:placeholder>
            <w:showingPlcHdr/>
            <w15:appearance w15:val="hidden"/>
          </w:sdtPr>
          <w:sdtEndPr/>
          <w:sdtContent>
            <w:tc>
              <w:tcPr>
                <w:tcW w:w="1631" w:type="pct"/>
                <w:vAlign w:val="center"/>
              </w:tcPr>
              <w:p w14:paraId="5590AF9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341342A" w14:textId="77777777" w:rsidTr="00E6625C">
        <w:trPr>
          <w:cantSplit/>
        </w:trPr>
        <w:tc>
          <w:tcPr>
            <w:tcW w:w="459" w:type="pct"/>
            <w:vMerge/>
          </w:tcPr>
          <w:p w14:paraId="38DC9331" w14:textId="77777777" w:rsidR="00356DA2" w:rsidRPr="0037798B" w:rsidRDefault="00356DA2" w:rsidP="00E6625C">
            <w:pPr>
              <w:jc w:val="left"/>
              <w:rPr>
                <w:rFonts w:cs="Open Sans"/>
                <w:sz w:val="20"/>
                <w:szCs w:val="20"/>
              </w:rPr>
            </w:pPr>
          </w:p>
        </w:tc>
        <w:tc>
          <w:tcPr>
            <w:tcW w:w="2260" w:type="pct"/>
            <w:vAlign w:val="center"/>
          </w:tcPr>
          <w:p w14:paraId="01078982" w14:textId="77777777" w:rsidR="00356DA2" w:rsidRPr="0037798B" w:rsidRDefault="00356DA2" w:rsidP="00356DA2">
            <w:pPr>
              <w:pStyle w:val="ListParagraph"/>
              <w:numPr>
                <w:ilvl w:val="0"/>
                <w:numId w:val="34"/>
              </w:numPr>
              <w:spacing w:after="0"/>
              <w:rPr>
                <w:rFonts w:cs="Open Sans"/>
                <w:sz w:val="20"/>
                <w:szCs w:val="20"/>
                <w:lang w:val="en-GB"/>
              </w:rPr>
            </w:pPr>
            <w:r w:rsidRPr="0037798B">
              <w:rPr>
                <w:rFonts w:cs="Open Sans"/>
                <w:sz w:val="20"/>
                <w:szCs w:val="20"/>
                <w:lang w:val="en-GB"/>
              </w:rPr>
              <w:t>Maintenance factors</w:t>
            </w:r>
          </w:p>
        </w:tc>
        <w:tc>
          <w:tcPr>
            <w:tcW w:w="309" w:type="pct"/>
            <w:vAlign w:val="center"/>
          </w:tcPr>
          <w:p w14:paraId="1932F76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348EBB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73479864"/>
            <w:placeholder>
              <w:docPart w:val="84ACEE2B2C2942D09AC4E70968A3B570"/>
            </w:placeholder>
            <w:showingPlcHdr/>
            <w15:appearance w15:val="hidden"/>
          </w:sdtPr>
          <w:sdtEndPr/>
          <w:sdtContent>
            <w:tc>
              <w:tcPr>
                <w:tcW w:w="1631" w:type="pct"/>
                <w:vAlign w:val="center"/>
              </w:tcPr>
              <w:p w14:paraId="2F88195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1DC267A" w14:textId="77777777" w:rsidTr="00E6625C">
        <w:trPr>
          <w:cantSplit/>
        </w:trPr>
        <w:tc>
          <w:tcPr>
            <w:tcW w:w="459" w:type="pct"/>
          </w:tcPr>
          <w:p w14:paraId="477AF803" w14:textId="77777777" w:rsidR="00356DA2" w:rsidRPr="0037798B" w:rsidRDefault="00356DA2" w:rsidP="00E6625C">
            <w:pPr>
              <w:jc w:val="left"/>
              <w:rPr>
                <w:rFonts w:cs="Open Sans"/>
                <w:sz w:val="20"/>
                <w:szCs w:val="20"/>
              </w:rPr>
            </w:pPr>
            <w:r w:rsidRPr="0037798B">
              <w:rPr>
                <w:rFonts w:cs="Open Sans"/>
                <w:sz w:val="20"/>
                <w:szCs w:val="20"/>
              </w:rPr>
              <w:t>6.6.2</w:t>
            </w:r>
          </w:p>
        </w:tc>
        <w:tc>
          <w:tcPr>
            <w:tcW w:w="2260" w:type="pct"/>
            <w:vAlign w:val="center"/>
          </w:tcPr>
          <w:p w14:paraId="5389733D" w14:textId="77777777" w:rsidR="00356DA2" w:rsidRPr="0037798B" w:rsidRDefault="00356DA2" w:rsidP="00E6625C">
            <w:pPr>
              <w:rPr>
                <w:rFonts w:cs="Open Sans"/>
                <w:sz w:val="20"/>
                <w:szCs w:val="20"/>
              </w:rPr>
            </w:pPr>
            <w:r w:rsidRPr="0037798B">
              <w:rPr>
                <w:rFonts w:cs="Open Sans"/>
                <w:sz w:val="20"/>
                <w:szCs w:val="20"/>
              </w:rPr>
              <w:t>Is there a substantial amount of commonality? Has the CAA agreed?</w:t>
            </w:r>
          </w:p>
        </w:tc>
        <w:tc>
          <w:tcPr>
            <w:tcW w:w="309" w:type="pct"/>
            <w:vAlign w:val="center"/>
          </w:tcPr>
          <w:p w14:paraId="5B16D76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65382D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52868689"/>
            <w:placeholder>
              <w:docPart w:val="A9ED2E4F595F4CABA94BB9DB70313B3B"/>
            </w:placeholder>
            <w:showingPlcHdr/>
            <w15:appearance w15:val="hidden"/>
          </w:sdtPr>
          <w:sdtEndPr/>
          <w:sdtContent>
            <w:tc>
              <w:tcPr>
                <w:tcW w:w="1631" w:type="pct"/>
                <w:vAlign w:val="center"/>
              </w:tcPr>
              <w:p w14:paraId="1CCFFAF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1B6E241" w14:textId="77777777" w:rsidTr="00E6625C">
        <w:trPr>
          <w:cantSplit/>
        </w:trPr>
        <w:tc>
          <w:tcPr>
            <w:tcW w:w="459" w:type="pct"/>
          </w:tcPr>
          <w:p w14:paraId="25BD1879" w14:textId="77777777" w:rsidR="00356DA2" w:rsidRPr="0037798B" w:rsidRDefault="00356DA2" w:rsidP="00E6625C">
            <w:pPr>
              <w:jc w:val="left"/>
              <w:rPr>
                <w:rFonts w:cs="Open Sans"/>
                <w:sz w:val="20"/>
                <w:szCs w:val="20"/>
              </w:rPr>
            </w:pPr>
            <w:r w:rsidRPr="0037798B">
              <w:rPr>
                <w:rFonts w:cs="Open Sans"/>
                <w:sz w:val="20"/>
                <w:szCs w:val="20"/>
              </w:rPr>
              <w:t>6.6.3</w:t>
            </w:r>
          </w:p>
        </w:tc>
        <w:tc>
          <w:tcPr>
            <w:tcW w:w="2260" w:type="pct"/>
            <w:vAlign w:val="center"/>
          </w:tcPr>
          <w:p w14:paraId="6260A110" w14:textId="77777777" w:rsidR="00356DA2" w:rsidRPr="0037798B" w:rsidRDefault="00356DA2" w:rsidP="00E6625C">
            <w:pPr>
              <w:rPr>
                <w:rFonts w:cs="Open Sans"/>
                <w:i/>
                <w:iCs/>
                <w:sz w:val="20"/>
                <w:szCs w:val="20"/>
              </w:rPr>
            </w:pPr>
            <w:r w:rsidRPr="0037798B">
              <w:rPr>
                <w:rFonts w:cs="Open Sans"/>
                <w:sz w:val="20"/>
                <w:szCs w:val="20"/>
              </w:rPr>
              <w:t xml:space="preserve">Is the aircraft on short-term lease? </w:t>
            </w:r>
            <w:r w:rsidRPr="0037798B">
              <w:rPr>
                <w:rFonts w:cs="Open Sans"/>
                <w:i/>
                <w:iCs/>
                <w:sz w:val="20"/>
                <w:szCs w:val="20"/>
              </w:rPr>
              <w:t>CAA may</w:t>
            </w:r>
          </w:p>
          <w:p w14:paraId="300FCB1D" w14:textId="77777777" w:rsidR="00356DA2" w:rsidRPr="0037798B" w:rsidRDefault="00356DA2" w:rsidP="00E6625C">
            <w:pPr>
              <w:rPr>
                <w:rFonts w:cs="Open Sans"/>
                <w:sz w:val="20"/>
                <w:szCs w:val="20"/>
              </w:rPr>
            </w:pPr>
            <w:r w:rsidRPr="0037798B">
              <w:rPr>
                <w:rFonts w:cs="Open Sans"/>
                <w:i/>
                <w:iCs/>
                <w:sz w:val="20"/>
                <w:szCs w:val="20"/>
              </w:rPr>
              <w:t>grant more flexibility</w:t>
            </w:r>
          </w:p>
        </w:tc>
        <w:tc>
          <w:tcPr>
            <w:tcW w:w="309" w:type="pct"/>
            <w:vAlign w:val="center"/>
          </w:tcPr>
          <w:p w14:paraId="68EFEB6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5725CBE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62180511"/>
            <w:placeholder>
              <w:docPart w:val="484566F21031408D88BA8F27A2A5D268"/>
            </w:placeholder>
            <w:showingPlcHdr/>
            <w15:appearance w15:val="hidden"/>
          </w:sdtPr>
          <w:sdtEndPr/>
          <w:sdtContent>
            <w:tc>
              <w:tcPr>
                <w:tcW w:w="1631" w:type="pct"/>
                <w:vAlign w:val="center"/>
              </w:tcPr>
              <w:p w14:paraId="600BD9F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5084A84" w14:textId="77777777" w:rsidTr="00E6625C">
        <w:trPr>
          <w:cantSplit/>
        </w:trPr>
        <w:tc>
          <w:tcPr>
            <w:tcW w:w="459" w:type="pct"/>
          </w:tcPr>
          <w:p w14:paraId="2012B08E" w14:textId="77777777" w:rsidR="00356DA2" w:rsidRPr="0037798B" w:rsidRDefault="00356DA2" w:rsidP="00E6625C">
            <w:pPr>
              <w:jc w:val="left"/>
              <w:rPr>
                <w:rFonts w:cs="Open Sans"/>
                <w:sz w:val="20"/>
                <w:szCs w:val="20"/>
              </w:rPr>
            </w:pPr>
            <w:r w:rsidRPr="0037798B">
              <w:rPr>
                <w:rFonts w:cs="Open Sans"/>
                <w:sz w:val="20"/>
                <w:szCs w:val="20"/>
              </w:rPr>
              <w:t>6.6.4</w:t>
            </w:r>
          </w:p>
        </w:tc>
        <w:tc>
          <w:tcPr>
            <w:tcW w:w="2260" w:type="pct"/>
            <w:vAlign w:val="center"/>
          </w:tcPr>
          <w:p w14:paraId="080C025E" w14:textId="77777777" w:rsidR="00356DA2" w:rsidRPr="0037798B" w:rsidRDefault="00356DA2" w:rsidP="00E6625C">
            <w:pPr>
              <w:rPr>
                <w:rFonts w:cs="Open Sans"/>
                <w:sz w:val="20"/>
                <w:szCs w:val="20"/>
              </w:rPr>
            </w:pPr>
            <w:r w:rsidRPr="0037798B">
              <w:rPr>
                <w:rFonts w:cs="Open Sans"/>
                <w:sz w:val="20"/>
                <w:szCs w:val="20"/>
              </w:rPr>
              <w:t>Changes to any CAMO requires assessment in order that the pooling benefits can be maintained</w:t>
            </w:r>
          </w:p>
        </w:tc>
        <w:tc>
          <w:tcPr>
            <w:tcW w:w="309" w:type="pct"/>
            <w:vAlign w:val="center"/>
          </w:tcPr>
          <w:p w14:paraId="4FC38E4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1C35906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28192777"/>
            <w:placeholder>
              <w:docPart w:val="0E5782271AA347A2B51A88AA7C6A3426"/>
            </w:placeholder>
            <w:showingPlcHdr/>
            <w15:appearance w15:val="hidden"/>
          </w:sdtPr>
          <w:sdtEndPr/>
          <w:sdtContent>
            <w:tc>
              <w:tcPr>
                <w:tcW w:w="1631" w:type="pct"/>
                <w:vAlign w:val="center"/>
              </w:tcPr>
              <w:p w14:paraId="4DF2C1F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5ED3322" w14:textId="77777777" w:rsidTr="00E6625C">
        <w:trPr>
          <w:cantSplit/>
        </w:trPr>
        <w:tc>
          <w:tcPr>
            <w:tcW w:w="459" w:type="pct"/>
          </w:tcPr>
          <w:p w14:paraId="5A1F9AB8" w14:textId="77777777" w:rsidR="00356DA2" w:rsidRPr="0037798B" w:rsidRDefault="00356DA2" w:rsidP="00E6625C">
            <w:pPr>
              <w:jc w:val="left"/>
              <w:rPr>
                <w:rFonts w:cs="Open Sans"/>
                <w:sz w:val="20"/>
                <w:szCs w:val="20"/>
              </w:rPr>
            </w:pPr>
            <w:r w:rsidRPr="0037798B">
              <w:rPr>
                <w:rFonts w:cs="Open Sans"/>
                <w:sz w:val="20"/>
                <w:szCs w:val="20"/>
              </w:rPr>
              <w:t>6.6.5</w:t>
            </w:r>
          </w:p>
        </w:tc>
        <w:tc>
          <w:tcPr>
            <w:tcW w:w="2260" w:type="pct"/>
            <w:vAlign w:val="center"/>
          </w:tcPr>
          <w:p w14:paraId="097F6CEC" w14:textId="77777777" w:rsidR="00356DA2" w:rsidRPr="0037798B" w:rsidRDefault="00356DA2" w:rsidP="00E6625C">
            <w:pPr>
              <w:rPr>
                <w:rFonts w:cs="Open Sans"/>
                <w:sz w:val="20"/>
                <w:szCs w:val="20"/>
              </w:rPr>
            </w:pPr>
            <w:r w:rsidRPr="0037798B">
              <w:rPr>
                <w:rFonts w:cs="Open Sans"/>
                <w:sz w:val="20"/>
                <w:szCs w:val="20"/>
              </w:rPr>
              <w:t>Reliability programme managed by the</w:t>
            </w:r>
          </w:p>
          <w:p w14:paraId="788258AC" w14:textId="77777777" w:rsidR="00356DA2" w:rsidRPr="0037798B" w:rsidRDefault="00356DA2" w:rsidP="00E6625C">
            <w:pPr>
              <w:rPr>
                <w:rFonts w:cs="Open Sans"/>
                <w:sz w:val="20"/>
                <w:szCs w:val="20"/>
              </w:rPr>
            </w:pPr>
            <w:r w:rsidRPr="0037798B">
              <w:rPr>
                <w:rFonts w:cs="Open Sans"/>
                <w:sz w:val="20"/>
                <w:szCs w:val="20"/>
              </w:rPr>
              <w:t>aircraft manufacturer? Agreed by the CAA?</w:t>
            </w:r>
          </w:p>
        </w:tc>
        <w:tc>
          <w:tcPr>
            <w:tcW w:w="309" w:type="pct"/>
            <w:vAlign w:val="center"/>
          </w:tcPr>
          <w:p w14:paraId="3B90AE8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41" w:type="pct"/>
            <w:vAlign w:val="center"/>
          </w:tcPr>
          <w:p w14:paraId="3883539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45917617"/>
            <w:placeholder>
              <w:docPart w:val="7C228E0AA1E648E1937A3A9F9E3A1FAA"/>
            </w:placeholder>
            <w:showingPlcHdr/>
            <w15:appearance w15:val="hidden"/>
          </w:sdtPr>
          <w:sdtEndPr/>
          <w:sdtContent>
            <w:tc>
              <w:tcPr>
                <w:tcW w:w="1631" w:type="pct"/>
                <w:vAlign w:val="center"/>
              </w:tcPr>
              <w:p w14:paraId="212BBC8D" w14:textId="77777777" w:rsidR="00356DA2" w:rsidRPr="0037798B" w:rsidRDefault="00356DA2" w:rsidP="00E6625C">
                <w:pPr>
                  <w:jc w:val="left"/>
                  <w:rPr>
                    <w:rFonts w:cs="Open Sans"/>
                  </w:rPr>
                </w:pPr>
                <w:r w:rsidRPr="0037798B">
                  <w:rPr>
                    <w:rFonts w:cs="Open Sans"/>
                    <w:sz w:val="20"/>
                    <w:szCs w:val="18"/>
                  </w:rPr>
                  <w:t xml:space="preserve">   </w:t>
                </w:r>
              </w:p>
            </w:tc>
          </w:sdtContent>
        </w:sdt>
      </w:tr>
    </w:tbl>
    <w:p w14:paraId="6B5DA61F" w14:textId="72E98496" w:rsidR="00356DA2" w:rsidRPr="0037798B" w:rsidRDefault="00356DA2" w:rsidP="00C06F76"/>
    <w:tbl>
      <w:tblPr>
        <w:tblStyle w:val="TableGrid"/>
        <w:tblW w:w="5000" w:type="pct"/>
        <w:tblLayout w:type="fixed"/>
        <w:tblCellMar>
          <w:top w:w="85" w:type="dxa"/>
          <w:left w:w="57" w:type="dxa"/>
          <w:bottom w:w="85" w:type="dxa"/>
          <w:right w:w="57" w:type="dxa"/>
        </w:tblCellMar>
        <w:tblLook w:val="04A0" w:firstRow="1" w:lastRow="0" w:firstColumn="1" w:lastColumn="0" w:noHBand="0" w:noVBand="1"/>
      </w:tblPr>
      <w:tblGrid>
        <w:gridCol w:w="869"/>
        <w:gridCol w:w="1869"/>
        <w:gridCol w:w="2553"/>
        <w:gridCol w:w="631"/>
        <w:gridCol w:w="654"/>
        <w:gridCol w:w="3160"/>
      </w:tblGrid>
      <w:tr w:rsidR="00356DA2" w:rsidRPr="0037798B" w14:paraId="17D56283" w14:textId="77777777" w:rsidTr="00B2087C">
        <w:trPr>
          <w:cantSplit/>
          <w:tblHeader/>
        </w:trPr>
        <w:tc>
          <w:tcPr>
            <w:tcW w:w="5000" w:type="pct"/>
            <w:gridSpan w:val="6"/>
            <w:shd w:val="clear" w:color="auto" w:fill="F2F2F2" w:themeFill="background1" w:themeFillShade="F2"/>
            <w:vAlign w:val="center"/>
          </w:tcPr>
          <w:p w14:paraId="1FF868B3" w14:textId="77777777" w:rsidR="00356DA2" w:rsidRPr="0037798B" w:rsidRDefault="00356DA2" w:rsidP="00E6625C">
            <w:pPr>
              <w:rPr>
                <w:rFonts w:ascii="Open Sans ExtraBold" w:hAnsi="Open Sans ExtraBold" w:cs="Open Sans ExtraBold"/>
                <w:sz w:val="20"/>
                <w:szCs w:val="22"/>
              </w:rPr>
            </w:pPr>
            <w:r w:rsidRPr="0037798B">
              <w:rPr>
                <w:rFonts w:ascii="Open Sans ExtraBold" w:hAnsi="Open Sans ExtraBold" w:cs="Open Sans ExtraBold"/>
                <w:sz w:val="20"/>
                <w:szCs w:val="22"/>
              </w:rPr>
              <w:t>7. CAA Required Items (M.A.302(d))</w:t>
            </w:r>
          </w:p>
        </w:tc>
      </w:tr>
      <w:tr w:rsidR="00356DA2" w:rsidRPr="0037798B" w14:paraId="7A6FEC88" w14:textId="77777777" w:rsidTr="00E6625C">
        <w:trPr>
          <w:cantSplit/>
        </w:trPr>
        <w:tc>
          <w:tcPr>
            <w:tcW w:w="2717" w:type="pct"/>
            <w:gridSpan w:val="3"/>
            <w:vMerge w:val="restart"/>
            <w:vAlign w:val="center"/>
          </w:tcPr>
          <w:p w14:paraId="7030FA01" w14:textId="77777777" w:rsidR="00356DA2" w:rsidRPr="0037798B" w:rsidRDefault="00356DA2" w:rsidP="00E6625C">
            <w:pPr>
              <w:rPr>
                <w:rFonts w:cs="Open Sans"/>
                <w:sz w:val="20"/>
                <w:szCs w:val="20"/>
              </w:rPr>
            </w:pPr>
          </w:p>
        </w:tc>
        <w:tc>
          <w:tcPr>
            <w:tcW w:w="660" w:type="pct"/>
            <w:gridSpan w:val="2"/>
            <w:vAlign w:val="center"/>
          </w:tcPr>
          <w:p w14:paraId="21F3DDF8" w14:textId="77777777" w:rsidR="00356DA2" w:rsidRPr="0037798B" w:rsidRDefault="00356DA2"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Compliance</w:t>
            </w:r>
          </w:p>
        </w:tc>
        <w:tc>
          <w:tcPr>
            <w:tcW w:w="1623" w:type="pct"/>
            <w:vMerge w:val="restart"/>
            <w:vAlign w:val="center"/>
          </w:tcPr>
          <w:p w14:paraId="23973243" w14:textId="77777777" w:rsidR="00356DA2" w:rsidRPr="0037798B" w:rsidRDefault="00356DA2"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Notes</w:t>
            </w:r>
          </w:p>
        </w:tc>
      </w:tr>
      <w:tr w:rsidR="00356DA2" w:rsidRPr="0037798B" w14:paraId="5AB7D4CD" w14:textId="77777777" w:rsidTr="00E6625C">
        <w:trPr>
          <w:cantSplit/>
        </w:trPr>
        <w:tc>
          <w:tcPr>
            <w:tcW w:w="2717" w:type="pct"/>
            <w:gridSpan w:val="3"/>
            <w:vMerge/>
            <w:vAlign w:val="center"/>
          </w:tcPr>
          <w:p w14:paraId="32D22674" w14:textId="77777777" w:rsidR="00356DA2" w:rsidRPr="0037798B" w:rsidRDefault="00356DA2" w:rsidP="00E6625C">
            <w:pPr>
              <w:rPr>
                <w:rFonts w:cs="Open Sans"/>
                <w:sz w:val="20"/>
                <w:szCs w:val="20"/>
              </w:rPr>
            </w:pPr>
          </w:p>
        </w:tc>
        <w:tc>
          <w:tcPr>
            <w:tcW w:w="324" w:type="pct"/>
            <w:vAlign w:val="center"/>
          </w:tcPr>
          <w:p w14:paraId="4319EC29" w14:textId="77777777" w:rsidR="00356DA2" w:rsidRPr="0037798B" w:rsidRDefault="00356DA2"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Yes</w:t>
            </w:r>
          </w:p>
        </w:tc>
        <w:tc>
          <w:tcPr>
            <w:tcW w:w="336" w:type="pct"/>
            <w:vAlign w:val="center"/>
          </w:tcPr>
          <w:p w14:paraId="5485A754" w14:textId="77777777" w:rsidR="00356DA2" w:rsidRPr="0037798B" w:rsidRDefault="00356DA2" w:rsidP="00E6625C">
            <w:pPr>
              <w:jc w:val="center"/>
              <w:rPr>
                <w:rFonts w:ascii="Open Sans SemiBold" w:hAnsi="Open Sans SemiBold" w:cs="Open Sans SemiBold"/>
                <w:sz w:val="20"/>
                <w:szCs w:val="22"/>
              </w:rPr>
            </w:pPr>
            <w:r w:rsidRPr="0037798B">
              <w:rPr>
                <w:rFonts w:ascii="Open Sans SemiBold" w:hAnsi="Open Sans SemiBold" w:cs="Open Sans SemiBold"/>
                <w:sz w:val="20"/>
                <w:szCs w:val="22"/>
              </w:rPr>
              <w:t>No</w:t>
            </w:r>
          </w:p>
        </w:tc>
        <w:tc>
          <w:tcPr>
            <w:tcW w:w="1623" w:type="pct"/>
            <w:vMerge/>
            <w:vAlign w:val="center"/>
          </w:tcPr>
          <w:p w14:paraId="26711177" w14:textId="77777777" w:rsidR="00356DA2" w:rsidRPr="0037798B" w:rsidRDefault="00356DA2" w:rsidP="00E6625C">
            <w:pPr>
              <w:rPr>
                <w:rFonts w:cs="Open Sans"/>
              </w:rPr>
            </w:pPr>
          </w:p>
        </w:tc>
      </w:tr>
      <w:tr w:rsidR="00356DA2" w:rsidRPr="0037798B" w14:paraId="75135705" w14:textId="77777777" w:rsidTr="00E6625C">
        <w:trPr>
          <w:cantSplit/>
        </w:trPr>
        <w:tc>
          <w:tcPr>
            <w:tcW w:w="446" w:type="pct"/>
          </w:tcPr>
          <w:p w14:paraId="596B9CC1" w14:textId="77777777" w:rsidR="00356DA2" w:rsidRPr="0037798B" w:rsidRDefault="00356DA2" w:rsidP="00E6625C">
            <w:pPr>
              <w:jc w:val="left"/>
              <w:rPr>
                <w:rFonts w:cs="Open Sans"/>
                <w:sz w:val="20"/>
                <w:szCs w:val="20"/>
              </w:rPr>
            </w:pPr>
            <w:r w:rsidRPr="0037798B">
              <w:rPr>
                <w:rFonts w:cs="Open Sans"/>
                <w:sz w:val="20"/>
                <w:szCs w:val="20"/>
              </w:rPr>
              <w:t>7.1</w:t>
            </w:r>
          </w:p>
        </w:tc>
        <w:tc>
          <w:tcPr>
            <w:tcW w:w="2271" w:type="pct"/>
            <w:gridSpan w:val="2"/>
            <w:vAlign w:val="center"/>
          </w:tcPr>
          <w:p w14:paraId="1069819E" w14:textId="77777777" w:rsidR="00356DA2" w:rsidRPr="0037798B" w:rsidRDefault="00356DA2" w:rsidP="00E6625C">
            <w:pPr>
              <w:rPr>
                <w:rFonts w:cs="Open Sans"/>
                <w:sz w:val="20"/>
                <w:szCs w:val="20"/>
              </w:rPr>
            </w:pPr>
            <w:r w:rsidRPr="0037798B">
              <w:rPr>
                <w:rFonts w:cs="Open Sans"/>
                <w:sz w:val="20"/>
                <w:szCs w:val="20"/>
              </w:rPr>
              <w:t>Details of who may issue a CRS</w:t>
            </w:r>
          </w:p>
        </w:tc>
        <w:tc>
          <w:tcPr>
            <w:tcW w:w="324" w:type="pct"/>
            <w:vAlign w:val="center"/>
          </w:tcPr>
          <w:p w14:paraId="3A9E344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62489C9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78965041"/>
            <w:placeholder>
              <w:docPart w:val="373AD8E7FF574C90B4DC91247CF5194B"/>
            </w:placeholder>
            <w:showingPlcHdr/>
            <w15:appearance w15:val="hidden"/>
          </w:sdtPr>
          <w:sdtEndPr/>
          <w:sdtContent>
            <w:tc>
              <w:tcPr>
                <w:tcW w:w="1623" w:type="pct"/>
                <w:vAlign w:val="center"/>
              </w:tcPr>
              <w:p w14:paraId="16AC8FBF"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9EB2201" w14:textId="77777777" w:rsidTr="00E6625C">
        <w:trPr>
          <w:cantSplit/>
        </w:trPr>
        <w:tc>
          <w:tcPr>
            <w:tcW w:w="446" w:type="pct"/>
          </w:tcPr>
          <w:p w14:paraId="01FE4358" w14:textId="77777777" w:rsidR="00356DA2" w:rsidRPr="0037798B" w:rsidRDefault="00356DA2" w:rsidP="00E6625C">
            <w:pPr>
              <w:jc w:val="left"/>
              <w:rPr>
                <w:rFonts w:cs="Open Sans"/>
                <w:sz w:val="20"/>
                <w:szCs w:val="20"/>
              </w:rPr>
            </w:pPr>
            <w:r w:rsidRPr="0037798B">
              <w:rPr>
                <w:rFonts w:cs="Open Sans"/>
                <w:sz w:val="20"/>
                <w:szCs w:val="20"/>
              </w:rPr>
              <w:t>7.2</w:t>
            </w:r>
          </w:p>
        </w:tc>
        <w:tc>
          <w:tcPr>
            <w:tcW w:w="2271" w:type="pct"/>
            <w:gridSpan w:val="2"/>
            <w:vAlign w:val="center"/>
          </w:tcPr>
          <w:p w14:paraId="126A496F" w14:textId="77777777" w:rsidR="00356DA2" w:rsidRPr="0037798B" w:rsidRDefault="00356DA2" w:rsidP="00E6625C">
            <w:pPr>
              <w:rPr>
                <w:rFonts w:cs="Open Sans"/>
                <w:sz w:val="20"/>
                <w:szCs w:val="20"/>
              </w:rPr>
            </w:pPr>
            <w:r w:rsidRPr="0037798B">
              <w:rPr>
                <w:rFonts w:cs="Open Sans"/>
                <w:sz w:val="20"/>
                <w:szCs w:val="20"/>
              </w:rPr>
              <w:t>Define which inspections/checks are considered to be base maintenance</w:t>
            </w:r>
          </w:p>
        </w:tc>
        <w:tc>
          <w:tcPr>
            <w:tcW w:w="324" w:type="pct"/>
            <w:vAlign w:val="center"/>
          </w:tcPr>
          <w:p w14:paraId="128FDF3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4736B8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372734782"/>
            <w:placeholder>
              <w:docPart w:val="9C11136896DD4466A5C1992122247DB2"/>
            </w:placeholder>
            <w:showingPlcHdr/>
            <w15:appearance w15:val="hidden"/>
          </w:sdtPr>
          <w:sdtEndPr/>
          <w:sdtContent>
            <w:tc>
              <w:tcPr>
                <w:tcW w:w="1623" w:type="pct"/>
                <w:vAlign w:val="center"/>
              </w:tcPr>
              <w:p w14:paraId="4AF090A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8E496C2" w14:textId="77777777" w:rsidTr="00E6625C">
        <w:trPr>
          <w:cantSplit/>
        </w:trPr>
        <w:tc>
          <w:tcPr>
            <w:tcW w:w="446" w:type="pct"/>
          </w:tcPr>
          <w:p w14:paraId="1C843C15" w14:textId="77777777" w:rsidR="00356DA2" w:rsidRPr="0037798B" w:rsidRDefault="00356DA2" w:rsidP="00E6625C">
            <w:pPr>
              <w:jc w:val="left"/>
              <w:rPr>
                <w:rFonts w:cs="Open Sans"/>
                <w:sz w:val="20"/>
                <w:szCs w:val="20"/>
              </w:rPr>
            </w:pPr>
            <w:r w:rsidRPr="0037798B">
              <w:rPr>
                <w:rFonts w:cs="Open Sans"/>
                <w:sz w:val="20"/>
                <w:szCs w:val="20"/>
              </w:rPr>
              <w:t>7.3</w:t>
            </w:r>
          </w:p>
        </w:tc>
        <w:tc>
          <w:tcPr>
            <w:tcW w:w="2271" w:type="pct"/>
            <w:gridSpan w:val="2"/>
            <w:vAlign w:val="center"/>
          </w:tcPr>
          <w:p w14:paraId="1801C28E" w14:textId="77777777" w:rsidR="00356DA2" w:rsidRPr="0037798B" w:rsidRDefault="00356DA2" w:rsidP="00E6625C">
            <w:pPr>
              <w:rPr>
                <w:rFonts w:cs="Open Sans"/>
                <w:sz w:val="20"/>
                <w:szCs w:val="20"/>
              </w:rPr>
            </w:pPr>
            <w:r w:rsidRPr="0037798B">
              <w:rPr>
                <w:rFonts w:cs="Open Sans"/>
                <w:sz w:val="20"/>
                <w:szCs w:val="20"/>
              </w:rPr>
              <w:t xml:space="preserve">Maintenance Requirements, in the absence of specific recommendations. </w:t>
            </w:r>
            <w:r w:rsidRPr="0037798B">
              <w:rPr>
                <w:rFonts w:cs="Open Sans"/>
                <w:i/>
                <w:iCs/>
                <w:sz w:val="20"/>
                <w:szCs w:val="20"/>
              </w:rPr>
              <w:t>See Appendix 4</w:t>
            </w:r>
          </w:p>
        </w:tc>
        <w:tc>
          <w:tcPr>
            <w:tcW w:w="324" w:type="pct"/>
            <w:vAlign w:val="center"/>
          </w:tcPr>
          <w:p w14:paraId="16917BA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6641AD1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59677468"/>
            <w:placeholder>
              <w:docPart w:val="8B043D9931614AEA8A3A8ED6CE59F414"/>
            </w:placeholder>
            <w:showingPlcHdr/>
            <w15:appearance w15:val="hidden"/>
          </w:sdtPr>
          <w:sdtEndPr/>
          <w:sdtContent>
            <w:tc>
              <w:tcPr>
                <w:tcW w:w="1623" w:type="pct"/>
                <w:vAlign w:val="center"/>
              </w:tcPr>
              <w:p w14:paraId="009AACD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E07DEA7" w14:textId="77777777" w:rsidTr="00E6625C">
        <w:trPr>
          <w:cantSplit/>
        </w:trPr>
        <w:tc>
          <w:tcPr>
            <w:tcW w:w="446" w:type="pct"/>
          </w:tcPr>
          <w:p w14:paraId="0478593D" w14:textId="77777777" w:rsidR="00356DA2" w:rsidRPr="0037798B" w:rsidRDefault="00356DA2" w:rsidP="00E6625C">
            <w:pPr>
              <w:jc w:val="left"/>
              <w:rPr>
                <w:rFonts w:cs="Open Sans"/>
                <w:sz w:val="20"/>
                <w:szCs w:val="20"/>
              </w:rPr>
            </w:pPr>
            <w:r w:rsidRPr="0037798B">
              <w:rPr>
                <w:rFonts w:cs="Open Sans"/>
                <w:sz w:val="20"/>
                <w:szCs w:val="20"/>
              </w:rPr>
              <w:t>7.3.1</w:t>
            </w:r>
          </w:p>
        </w:tc>
        <w:tc>
          <w:tcPr>
            <w:tcW w:w="2271" w:type="pct"/>
            <w:gridSpan w:val="2"/>
            <w:vAlign w:val="center"/>
          </w:tcPr>
          <w:p w14:paraId="1804200D" w14:textId="77777777" w:rsidR="00356DA2" w:rsidRPr="0037798B" w:rsidRDefault="00356DA2" w:rsidP="00E6625C">
            <w:pPr>
              <w:rPr>
                <w:rFonts w:cs="Open Sans"/>
                <w:sz w:val="20"/>
                <w:szCs w:val="20"/>
              </w:rPr>
            </w:pPr>
            <w:r w:rsidRPr="0037798B">
              <w:rPr>
                <w:rFonts w:cs="Open Sans"/>
                <w:sz w:val="20"/>
                <w:szCs w:val="20"/>
              </w:rPr>
              <w:t>Aircraft battery capacity check/deep cycle</w:t>
            </w:r>
          </w:p>
        </w:tc>
        <w:tc>
          <w:tcPr>
            <w:tcW w:w="324" w:type="pct"/>
            <w:vAlign w:val="center"/>
          </w:tcPr>
          <w:p w14:paraId="714E509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6477723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48219365"/>
            <w:placeholder>
              <w:docPart w:val="012F5A7183BC45A6AB620CAD3F4F4C65"/>
            </w:placeholder>
            <w:showingPlcHdr/>
            <w15:appearance w15:val="hidden"/>
          </w:sdtPr>
          <w:sdtEndPr/>
          <w:sdtContent>
            <w:tc>
              <w:tcPr>
                <w:tcW w:w="1623" w:type="pct"/>
                <w:vAlign w:val="center"/>
              </w:tcPr>
              <w:p w14:paraId="5565D0C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3DD9695" w14:textId="77777777" w:rsidTr="00E6625C">
        <w:trPr>
          <w:cantSplit/>
        </w:trPr>
        <w:tc>
          <w:tcPr>
            <w:tcW w:w="446" w:type="pct"/>
          </w:tcPr>
          <w:p w14:paraId="4EF57D84" w14:textId="77777777" w:rsidR="00356DA2" w:rsidRPr="0037798B" w:rsidRDefault="00356DA2" w:rsidP="00E6625C">
            <w:pPr>
              <w:jc w:val="left"/>
              <w:rPr>
                <w:rFonts w:cs="Open Sans"/>
                <w:sz w:val="20"/>
                <w:szCs w:val="20"/>
              </w:rPr>
            </w:pPr>
            <w:r w:rsidRPr="0037798B">
              <w:rPr>
                <w:rFonts w:cs="Open Sans"/>
                <w:sz w:val="20"/>
                <w:szCs w:val="20"/>
              </w:rPr>
              <w:t>7.3.2</w:t>
            </w:r>
          </w:p>
        </w:tc>
        <w:tc>
          <w:tcPr>
            <w:tcW w:w="2271" w:type="pct"/>
            <w:gridSpan w:val="2"/>
            <w:vAlign w:val="center"/>
          </w:tcPr>
          <w:p w14:paraId="3ADD0A6B" w14:textId="77777777" w:rsidR="00356DA2" w:rsidRPr="0037798B" w:rsidRDefault="00356DA2" w:rsidP="00E6625C">
            <w:pPr>
              <w:rPr>
                <w:rFonts w:cs="Open Sans"/>
                <w:sz w:val="20"/>
                <w:szCs w:val="20"/>
              </w:rPr>
            </w:pPr>
            <w:r w:rsidRPr="0037798B">
              <w:rPr>
                <w:rFonts w:cs="Open Sans"/>
                <w:sz w:val="20"/>
                <w:szCs w:val="20"/>
              </w:rPr>
              <w:t>Emergency equipment</w:t>
            </w:r>
          </w:p>
        </w:tc>
        <w:tc>
          <w:tcPr>
            <w:tcW w:w="324" w:type="pct"/>
            <w:vAlign w:val="center"/>
          </w:tcPr>
          <w:p w14:paraId="4CE5801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B6ED3C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36963631"/>
            <w:placeholder>
              <w:docPart w:val="FF4A323F76314A3EBA860A40BFBB70EA"/>
            </w:placeholder>
            <w:showingPlcHdr/>
            <w15:appearance w15:val="hidden"/>
          </w:sdtPr>
          <w:sdtEndPr/>
          <w:sdtContent>
            <w:tc>
              <w:tcPr>
                <w:tcW w:w="1623" w:type="pct"/>
                <w:vAlign w:val="center"/>
              </w:tcPr>
              <w:p w14:paraId="05C0788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5985471" w14:textId="77777777" w:rsidTr="00E6625C">
        <w:trPr>
          <w:cantSplit/>
        </w:trPr>
        <w:tc>
          <w:tcPr>
            <w:tcW w:w="446" w:type="pct"/>
            <w:vMerge w:val="restart"/>
          </w:tcPr>
          <w:p w14:paraId="26E6B868" w14:textId="77777777" w:rsidR="00356DA2" w:rsidRPr="0037798B" w:rsidRDefault="00356DA2" w:rsidP="00E6625C">
            <w:pPr>
              <w:jc w:val="left"/>
              <w:rPr>
                <w:rFonts w:cs="Open Sans"/>
                <w:sz w:val="20"/>
                <w:szCs w:val="20"/>
              </w:rPr>
            </w:pPr>
            <w:r w:rsidRPr="0037798B">
              <w:rPr>
                <w:rFonts w:cs="Open Sans"/>
                <w:sz w:val="20"/>
                <w:szCs w:val="20"/>
              </w:rPr>
              <w:t>7.3.3</w:t>
            </w:r>
          </w:p>
        </w:tc>
        <w:tc>
          <w:tcPr>
            <w:tcW w:w="4554" w:type="pct"/>
            <w:gridSpan w:val="5"/>
            <w:vAlign w:val="center"/>
          </w:tcPr>
          <w:p w14:paraId="7C3D454B" w14:textId="77777777" w:rsidR="00356DA2" w:rsidRPr="0037798B" w:rsidRDefault="00356DA2" w:rsidP="00E6625C">
            <w:pPr>
              <w:rPr>
                <w:rFonts w:cs="Open Sans"/>
              </w:rPr>
            </w:pPr>
            <w:r w:rsidRPr="0037798B">
              <w:rPr>
                <w:rFonts w:cs="Open Sans"/>
                <w:sz w:val="20"/>
                <w:szCs w:val="20"/>
              </w:rPr>
              <w:t>Emergency escape provisions:</w:t>
            </w:r>
          </w:p>
        </w:tc>
      </w:tr>
      <w:tr w:rsidR="00356DA2" w:rsidRPr="0037798B" w14:paraId="6C1187BD" w14:textId="77777777" w:rsidTr="00E6625C">
        <w:trPr>
          <w:cantSplit/>
        </w:trPr>
        <w:tc>
          <w:tcPr>
            <w:tcW w:w="446" w:type="pct"/>
            <w:vMerge/>
          </w:tcPr>
          <w:p w14:paraId="4FEC592D" w14:textId="77777777" w:rsidR="00356DA2" w:rsidRPr="0037798B" w:rsidRDefault="00356DA2" w:rsidP="00E6625C">
            <w:pPr>
              <w:jc w:val="left"/>
              <w:rPr>
                <w:rFonts w:cs="Open Sans"/>
                <w:sz w:val="20"/>
                <w:szCs w:val="20"/>
              </w:rPr>
            </w:pPr>
          </w:p>
        </w:tc>
        <w:tc>
          <w:tcPr>
            <w:tcW w:w="2271" w:type="pct"/>
            <w:gridSpan w:val="2"/>
            <w:vAlign w:val="center"/>
          </w:tcPr>
          <w:p w14:paraId="3926034B" w14:textId="77777777" w:rsidR="00356DA2" w:rsidRPr="0037798B" w:rsidRDefault="00356DA2" w:rsidP="00356DA2">
            <w:pPr>
              <w:pStyle w:val="ListParagraph"/>
              <w:numPr>
                <w:ilvl w:val="0"/>
                <w:numId w:val="37"/>
              </w:numPr>
              <w:spacing w:after="0"/>
              <w:rPr>
                <w:rFonts w:cs="Open Sans"/>
                <w:sz w:val="20"/>
                <w:szCs w:val="20"/>
                <w:lang w:val="en-GB"/>
              </w:rPr>
            </w:pPr>
            <w:r w:rsidRPr="0037798B">
              <w:rPr>
                <w:rFonts w:cs="Open Sans"/>
                <w:sz w:val="20"/>
                <w:szCs w:val="20"/>
                <w:lang w:val="en-GB"/>
              </w:rPr>
              <w:t>Portable valise type life-rafts</w:t>
            </w:r>
          </w:p>
        </w:tc>
        <w:tc>
          <w:tcPr>
            <w:tcW w:w="324" w:type="pct"/>
            <w:vAlign w:val="center"/>
          </w:tcPr>
          <w:p w14:paraId="025915F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EAC3D4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12050973"/>
            <w:placeholder>
              <w:docPart w:val="98D496C856834F359B1C612D5120856C"/>
            </w:placeholder>
            <w:showingPlcHdr/>
            <w15:appearance w15:val="hidden"/>
          </w:sdtPr>
          <w:sdtEndPr/>
          <w:sdtContent>
            <w:tc>
              <w:tcPr>
                <w:tcW w:w="1623" w:type="pct"/>
                <w:vAlign w:val="center"/>
              </w:tcPr>
              <w:p w14:paraId="20B8C95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B3633B3" w14:textId="77777777" w:rsidTr="00E6625C">
        <w:trPr>
          <w:cantSplit/>
        </w:trPr>
        <w:tc>
          <w:tcPr>
            <w:tcW w:w="446" w:type="pct"/>
            <w:vMerge/>
          </w:tcPr>
          <w:p w14:paraId="77915C23" w14:textId="77777777" w:rsidR="00356DA2" w:rsidRPr="0037798B" w:rsidRDefault="00356DA2" w:rsidP="00E6625C">
            <w:pPr>
              <w:jc w:val="left"/>
              <w:rPr>
                <w:rFonts w:cs="Open Sans"/>
                <w:sz w:val="20"/>
                <w:szCs w:val="20"/>
              </w:rPr>
            </w:pPr>
          </w:p>
        </w:tc>
        <w:tc>
          <w:tcPr>
            <w:tcW w:w="2271" w:type="pct"/>
            <w:gridSpan w:val="2"/>
            <w:vAlign w:val="center"/>
          </w:tcPr>
          <w:p w14:paraId="1E889BEF" w14:textId="77777777" w:rsidR="00356DA2" w:rsidRPr="0037798B" w:rsidRDefault="00356DA2" w:rsidP="00356DA2">
            <w:pPr>
              <w:pStyle w:val="ListParagraph"/>
              <w:numPr>
                <w:ilvl w:val="0"/>
                <w:numId w:val="37"/>
              </w:numPr>
              <w:spacing w:after="0"/>
              <w:rPr>
                <w:rFonts w:cs="Open Sans"/>
                <w:sz w:val="20"/>
                <w:szCs w:val="20"/>
                <w:lang w:val="en-GB"/>
              </w:rPr>
            </w:pPr>
            <w:r w:rsidRPr="0037798B">
              <w:rPr>
                <w:rFonts w:cs="Open Sans"/>
                <w:sz w:val="20"/>
                <w:szCs w:val="20"/>
                <w:lang w:val="en-GB"/>
              </w:rPr>
              <w:t>Door &amp; escape chutes/slides</w:t>
            </w:r>
          </w:p>
        </w:tc>
        <w:tc>
          <w:tcPr>
            <w:tcW w:w="324" w:type="pct"/>
            <w:vAlign w:val="center"/>
          </w:tcPr>
          <w:p w14:paraId="79D2E4F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AA7642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3766097"/>
            <w:placeholder>
              <w:docPart w:val="3CFB7F6150194FF6A6F01B3E0BFA8E76"/>
            </w:placeholder>
            <w:showingPlcHdr/>
            <w15:appearance w15:val="hidden"/>
          </w:sdtPr>
          <w:sdtEndPr/>
          <w:sdtContent>
            <w:tc>
              <w:tcPr>
                <w:tcW w:w="1623" w:type="pct"/>
                <w:vAlign w:val="center"/>
              </w:tcPr>
              <w:p w14:paraId="72B8EBAD"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0209921" w14:textId="77777777" w:rsidTr="00E6625C">
        <w:trPr>
          <w:cantSplit/>
        </w:trPr>
        <w:tc>
          <w:tcPr>
            <w:tcW w:w="446" w:type="pct"/>
            <w:vMerge/>
          </w:tcPr>
          <w:p w14:paraId="296A2A94" w14:textId="77777777" w:rsidR="00356DA2" w:rsidRPr="0037798B" w:rsidRDefault="00356DA2" w:rsidP="00E6625C">
            <w:pPr>
              <w:jc w:val="left"/>
              <w:rPr>
                <w:rFonts w:cs="Open Sans"/>
                <w:sz w:val="20"/>
                <w:szCs w:val="20"/>
              </w:rPr>
            </w:pPr>
          </w:p>
        </w:tc>
        <w:tc>
          <w:tcPr>
            <w:tcW w:w="2271" w:type="pct"/>
            <w:gridSpan w:val="2"/>
            <w:vAlign w:val="center"/>
          </w:tcPr>
          <w:p w14:paraId="68F02D5B" w14:textId="77777777" w:rsidR="00356DA2" w:rsidRPr="0037798B" w:rsidRDefault="00356DA2" w:rsidP="00356DA2">
            <w:pPr>
              <w:pStyle w:val="ListParagraph"/>
              <w:numPr>
                <w:ilvl w:val="0"/>
                <w:numId w:val="37"/>
              </w:numPr>
              <w:spacing w:after="0"/>
              <w:rPr>
                <w:rFonts w:cs="Open Sans"/>
                <w:sz w:val="20"/>
                <w:szCs w:val="20"/>
                <w:lang w:val="en-GB"/>
              </w:rPr>
            </w:pPr>
            <w:r w:rsidRPr="0037798B">
              <w:rPr>
                <w:rFonts w:cs="Open Sans"/>
                <w:sz w:val="20"/>
                <w:szCs w:val="20"/>
                <w:lang w:val="en-GB"/>
              </w:rPr>
              <w:t>Emergency exits/hatches</w:t>
            </w:r>
          </w:p>
        </w:tc>
        <w:tc>
          <w:tcPr>
            <w:tcW w:w="324" w:type="pct"/>
            <w:vAlign w:val="center"/>
          </w:tcPr>
          <w:p w14:paraId="6108E1B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CC8D5CB"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68534539"/>
            <w:placeholder>
              <w:docPart w:val="1084949892224471A1E373290A0335C6"/>
            </w:placeholder>
            <w:showingPlcHdr/>
            <w15:appearance w15:val="hidden"/>
          </w:sdtPr>
          <w:sdtEndPr/>
          <w:sdtContent>
            <w:tc>
              <w:tcPr>
                <w:tcW w:w="1623" w:type="pct"/>
                <w:vAlign w:val="center"/>
              </w:tcPr>
              <w:p w14:paraId="2FBEA73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3798918" w14:textId="77777777" w:rsidTr="00E6625C">
        <w:trPr>
          <w:cantSplit/>
        </w:trPr>
        <w:tc>
          <w:tcPr>
            <w:tcW w:w="446" w:type="pct"/>
          </w:tcPr>
          <w:p w14:paraId="3D9F65C6" w14:textId="77777777" w:rsidR="00356DA2" w:rsidRPr="0037798B" w:rsidRDefault="00356DA2" w:rsidP="00E6625C">
            <w:pPr>
              <w:jc w:val="left"/>
              <w:rPr>
                <w:rFonts w:cs="Open Sans"/>
                <w:sz w:val="20"/>
                <w:szCs w:val="20"/>
              </w:rPr>
            </w:pPr>
            <w:r w:rsidRPr="0037798B">
              <w:rPr>
                <w:rFonts w:cs="Open Sans"/>
                <w:sz w:val="20"/>
                <w:szCs w:val="20"/>
              </w:rPr>
              <w:t>7.3.4</w:t>
            </w:r>
          </w:p>
        </w:tc>
        <w:tc>
          <w:tcPr>
            <w:tcW w:w="2271" w:type="pct"/>
            <w:gridSpan w:val="2"/>
            <w:vAlign w:val="center"/>
          </w:tcPr>
          <w:p w14:paraId="27102E27" w14:textId="77777777" w:rsidR="00356DA2" w:rsidRPr="0037798B" w:rsidRDefault="00356DA2" w:rsidP="00E6625C">
            <w:pPr>
              <w:rPr>
                <w:rFonts w:cs="Open Sans"/>
                <w:sz w:val="20"/>
                <w:szCs w:val="20"/>
              </w:rPr>
            </w:pPr>
            <w:r w:rsidRPr="0037798B">
              <w:rPr>
                <w:rFonts w:cs="Open Sans"/>
                <w:sz w:val="20"/>
                <w:szCs w:val="20"/>
              </w:rPr>
              <w:t>Flexible hoses</w:t>
            </w:r>
          </w:p>
        </w:tc>
        <w:tc>
          <w:tcPr>
            <w:tcW w:w="324" w:type="pct"/>
            <w:vAlign w:val="center"/>
          </w:tcPr>
          <w:p w14:paraId="32C7641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6586D2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80872536"/>
            <w:placeholder>
              <w:docPart w:val="6C5E819A21B84564A4D5A2BDC2ADA20F"/>
            </w:placeholder>
            <w:showingPlcHdr/>
            <w15:appearance w15:val="hidden"/>
          </w:sdtPr>
          <w:sdtEndPr/>
          <w:sdtContent>
            <w:tc>
              <w:tcPr>
                <w:tcW w:w="1623" w:type="pct"/>
                <w:vAlign w:val="center"/>
              </w:tcPr>
              <w:p w14:paraId="295F2E2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22DC4EF" w14:textId="77777777" w:rsidTr="00E6625C">
        <w:trPr>
          <w:cantSplit/>
        </w:trPr>
        <w:tc>
          <w:tcPr>
            <w:tcW w:w="446" w:type="pct"/>
          </w:tcPr>
          <w:p w14:paraId="288D4725" w14:textId="77777777" w:rsidR="00356DA2" w:rsidRPr="0037798B" w:rsidRDefault="00356DA2" w:rsidP="00E6625C">
            <w:pPr>
              <w:jc w:val="left"/>
              <w:rPr>
                <w:rFonts w:cs="Open Sans"/>
                <w:sz w:val="20"/>
                <w:szCs w:val="20"/>
              </w:rPr>
            </w:pPr>
            <w:r w:rsidRPr="0037798B">
              <w:rPr>
                <w:rFonts w:cs="Open Sans"/>
                <w:sz w:val="20"/>
                <w:szCs w:val="20"/>
              </w:rPr>
              <w:t>7.3.5</w:t>
            </w:r>
          </w:p>
        </w:tc>
        <w:tc>
          <w:tcPr>
            <w:tcW w:w="2271" w:type="pct"/>
            <w:gridSpan w:val="2"/>
            <w:vAlign w:val="center"/>
          </w:tcPr>
          <w:p w14:paraId="4EEF1FB8" w14:textId="77777777" w:rsidR="00356DA2" w:rsidRPr="0037798B" w:rsidRDefault="00356DA2" w:rsidP="00E6625C">
            <w:pPr>
              <w:rPr>
                <w:rFonts w:cs="Open Sans"/>
                <w:sz w:val="20"/>
                <w:szCs w:val="20"/>
              </w:rPr>
            </w:pPr>
            <w:r w:rsidRPr="0037798B">
              <w:rPr>
                <w:rFonts w:cs="Open Sans"/>
                <w:sz w:val="20"/>
                <w:szCs w:val="20"/>
              </w:rPr>
              <w:t xml:space="preserve">Fuel/oil system contamination checks </w:t>
            </w:r>
          </w:p>
        </w:tc>
        <w:tc>
          <w:tcPr>
            <w:tcW w:w="324" w:type="pct"/>
            <w:vAlign w:val="center"/>
          </w:tcPr>
          <w:p w14:paraId="46A0C86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135339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98564454"/>
            <w:placeholder>
              <w:docPart w:val="A8A8636CD80F4E12B0D0B17F93159303"/>
            </w:placeholder>
            <w:showingPlcHdr/>
            <w15:appearance w15:val="hidden"/>
          </w:sdtPr>
          <w:sdtEndPr/>
          <w:sdtContent>
            <w:tc>
              <w:tcPr>
                <w:tcW w:w="1623" w:type="pct"/>
                <w:vAlign w:val="center"/>
              </w:tcPr>
              <w:p w14:paraId="1108303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40FB30B" w14:textId="77777777" w:rsidTr="00E6625C">
        <w:trPr>
          <w:cantSplit/>
        </w:trPr>
        <w:tc>
          <w:tcPr>
            <w:tcW w:w="446" w:type="pct"/>
          </w:tcPr>
          <w:p w14:paraId="30E8C557" w14:textId="77777777" w:rsidR="00356DA2" w:rsidRPr="0037798B" w:rsidRDefault="00356DA2" w:rsidP="00E6625C">
            <w:pPr>
              <w:jc w:val="left"/>
              <w:rPr>
                <w:rFonts w:cs="Open Sans"/>
                <w:sz w:val="20"/>
                <w:szCs w:val="20"/>
              </w:rPr>
            </w:pPr>
            <w:r w:rsidRPr="0037798B">
              <w:rPr>
                <w:rFonts w:cs="Open Sans"/>
                <w:sz w:val="20"/>
                <w:szCs w:val="20"/>
              </w:rPr>
              <w:t>7.3.6</w:t>
            </w:r>
          </w:p>
        </w:tc>
        <w:tc>
          <w:tcPr>
            <w:tcW w:w="2271" w:type="pct"/>
            <w:gridSpan w:val="2"/>
            <w:vAlign w:val="center"/>
          </w:tcPr>
          <w:p w14:paraId="6CE75D24" w14:textId="77777777" w:rsidR="00356DA2" w:rsidRPr="0037798B" w:rsidRDefault="00356DA2" w:rsidP="00E6625C">
            <w:pPr>
              <w:rPr>
                <w:rFonts w:cs="Open Sans"/>
                <w:sz w:val="20"/>
                <w:szCs w:val="20"/>
              </w:rPr>
            </w:pPr>
            <w:r w:rsidRPr="0037798B">
              <w:rPr>
                <w:rFonts w:cs="Open Sans"/>
                <w:sz w:val="20"/>
                <w:szCs w:val="20"/>
              </w:rPr>
              <w:t xml:space="preserve">Pressure vessels </w:t>
            </w:r>
          </w:p>
        </w:tc>
        <w:tc>
          <w:tcPr>
            <w:tcW w:w="324" w:type="pct"/>
            <w:vAlign w:val="center"/>
          </w:tcPr>
          <w:p w14:paraId="02ED2A5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F7CF8D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37081542"/>
            <w:placeholder>
              <w:docPart w:val="2319932DF9324D548E7053FB10398C45"/>
            </w:placeholder>
            <w:showingPlcHdr/>
            <w15:appearance w15:val="hidden"/>
          </w:sdtPr>
          <w:sdtEndPr/>
          <w:sdtContent>
            <w:tc>
              <w:tcPr>
                <w:tcW w:w="1623" w:type="pct"/>
                <w:vAlign w:val="center"/>
              </w:tcPr>
              <w:p w14:paraId="5862DEF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89B93A7" w14:textId="77777777" w:rsidTr="00E6625C">
        <w:trPr>
          <w:cantSplit/>
        </w:trPr>
        <w:tc>
          <w:tcPr>
            <w:tcW w:w="446" w:type="pct"/>
          </w:tcPr>
          <w:p w14:paraId="495491A0" w14:textId="77777777" w:rsidR="00356DA2" w:rsidRPr="0037798B" w:rsidRDefault="00356DA2" w:rsidP="00E6625C">
            <w:pPr>
              <w:jc w:val="left"/>
              <w:rPr>
                <w:rFonts w:cs="Open Sans"/>
                <w:sz w:val="20"/>
                <w:szCs w:val="20"/>
              </w:rPr>
            </w:pPr>
            <w:r w:rsidRPr="0037798B">
              <w:rPr>
                <w:rFonts w:cs="Open Sans"/>
                <w:sz w:val="20"/>
                <w:szCs w:val="20"/>
              </w:rPr>
              <w:t>7.3.7</w:t>
            </w:r>
          </w:p>
        </w:tc>
        <w:tc>
          <w:tcPr>
            <w:tcW w:w="2271" w:type="pct"/>
            <w:gridSpan w:val="2"/>
            <w:vAlign w:val="center"/>
          </w:tcPr>
          <w:p w14:paraId="4C637ECA" w14:textId="77777777" w:rsidR="00356DA2" w:rsidRPr="0037798B" w:rsidRDefault="00356DA2" w:rsidP="00E6625C">
            <w:pPr>
              <w:rPr>
                <w:rFonts w:cs="Open Sans"/>
                <w:sz w:val="20"/>
                <w:szCs w:val="20"/>
              </w:rPr>
            </w:pPr>
            <w:r w:rsidRPr="0037798B">
              <w:rPr>
                <w:rFonts w:cs="Open Sans"/>
                <w:sz w:val="20"/>
                <w:szCs w:val="20"/>
              </w:rPr>
              <w:t>Seat belts and harnesses</w:t>
            </w:r>
          </w:p>
        </w:tc>
        <w:tc>
          <w:tcPr>
            <w:tcW w:w="324" w:type="pct"/>
            <w:vAlign w:val="center"/>
          </w:tcPr>
          <w:p w14:paraId="2003F92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37A2AF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7461303"/>
            <w:placeholder>
              <w:docPart w:val="12C761DC022F46D4BAC222050EDF7898"/>
            </w:placeholder>
            <w:showingPlcHdr/>
            <w15:appearance w15:val="hidden"/>
          </w:sdtPr>
          <w:sdtEndPr/>
          <w:sdtContent>
            <w:tc>
              <w:tcPr>
                <w:tcW w:w="1623" w:type="pct"/>
                <w:vAlign w:val="center"/>
              </w:tcPr>
              <w:p w14:paraId="10CFA28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7B48FF7" w14:textId="77777777" w:rsidTr="00E6625C">
        <w:trPr>
          <w:cantSplit/>
        </w:trPr>
        <w:tc>
          <w:tcPr>
            <w:tcW w:w="446" w:type="pct"/>
          </w:tcPr>
          <w:p w14:paraId="537C2963" w14:textId="77777777" w:rsidR="00356DA2" w:rsidRPr="0037798B" w:rsidRDefault="00356DA2" w:rsidP="00E6625C">
            <w:pPr>
              <w:jc w:val="left"/>
              <w:rPr>
                <w:rFonts w:cs="Open Sans"/>
                <w:sz w:val="20"/>
                <w:szCs w:val="22"/>
              </w:rPr>
            </w:pPr>
            <w:r w:rsidRPr="0037798B">
              <w:rPr>
                <w:rFonts w:cs="Open Sans"/>
                <w:sz w:val="20"/>
                <w:szCs w:val="22"/>
              </w:rPr>
              <w:t>7.3.8</w:t>
            </w:r>
          </w:p>
        </w:tc>
        <w:tc>
          <w:tcPr>
            <w:tcW w:w="2271" w:type="pct"/>
            <w:gridSpan w:val="2"/>
            <w:vAlign w:val="center"/>
          </w:tcPr>
          <w:p w14:paraId="5D4C8BE3" w14:textId="77777777" w:rsidR="00356DA2" w:rsidRPr="0037798B" w:rsidRDefault="00356DA2" w:rsidP="00E6625C">
            <w:pPr>
              <w:rPr>
                <w:rFonts w:cs="Open Sans"/>
                <w:sz w:val="20"/>
                <w:szCs w:val="22"/>
              </w:rPr>
            </w:pPr>
            <w:r w:rsidRPr="0037798B">
              <w:rPr>
                <w:rFonts w:cs="Open Sans"/>
                <w:sz w:val="20"/>
                <w:szCs w:val="22"/>
              </w:rPr>
              <w:t>Additional Requirements - ASCs</w:t>
            </w:r>
          </w:p>
        </w:tc>
        <w:tc>
          <w:tcPr>
            <w:tcW w:w="324" w:type="pct"/>
            <w:vAlign w:val="center"/>
          </w:tcPr>
          <w:p w14:paraId="5C9F63E5"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69C83FA0"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184202359"/>
            <w:placeholder>
              <w:docPart w:val="857B3E092C5D4E0FA19FFEC13A8342B2"/>
            </w:placeholder>
            <w:showingPlcHdr/>
            <w15:appearance w15:val="hidden"/>
          </w:sdtPr>
          <w:sdtEndPr/>
          <w:sdtContent>
            <w:tc>
              <w:tcPr>
                <w:tcW w:w="1623" w:type="pct"/>
                <w:vAlign w:val="center"/>
              </w:tcPr>
              <w:p w14:paraId="423DCB7F" w14:textId="77777777" w:rsidR="00356DA2" w:rsidRPr="0037798B" w:rsidRDefault="00356DA2" w:rsidP="00E6625C">
                <w:pPr>
                  <w:jc w:val="left"/>
                  <w:rPr>
                    <w:rFonts w:cs="Open Sans"/>
                    <w:sz w:val="20"/>
                    <w:szCs w:val="18"/>
                  </w:rPr>
                </w:pPr>
                <w:r w:rsidRPr="0037798B">
                  <w:rPr>
                    <w:rFonts w:cs="Open Sans"/>
                    <w:sz w:val="20"/>
                    <w:szCs w:val="18"/>
                  </w:rPr>
                  <w:t xml:space="preserve">   </w:t>
                </w:r>
              </w:p>
            </w:tc>
          </w:sdtContent>
        </w:sdt>
      </w:tr>
      <w:tr w:rsidR="00356DA2" w:rsidRPr="0037798B" w14:paraId="35BD7D99" w14:textId="77777777" w:rsidTr="00E6625C">
        <w:trPr>
          <w:cantSplit/>
        </w:trPr>
        <w:tc>
          <w:tcPr>
            <w:tcW w:w="446" w:type="pct"/>
          </w:tcPr>
          <w:p w14:paraId="4503E5D9" w14:textId="77777777" w:rsidR="00356DA2" w:rsidRPr="0037798B" w:rsidRDefault="00356DA2" w:rsidP="00E6625C">
            <w:pPr>
              <w:jc w:val="left"/>
              <w:rPr>
                <w:rFonts w:cs="Open Sans"/>
                <w:sz w:val="20"/>
                <w:szCs w:val="22"/>
              </w:rPr>
            </w:pPr>
            <w:r w:rsidRPr="0037798B">
              <w:rPr>
                <w:rFonts w:cs="Open Sans"/>
                <w:sz w:val="20"/>
                <w:szCs w:val="22"/>
              </w:rPr>
              <w:t>7.3.9</w:t>
            </w:r>
          </w:p>
        </w:tc>
        <w:tc>
          <w:tcPr>
            <w:tcW w:w="2271" w:type="pct"/>
            <w:gridSpan w:val="2"/>
            <w:vAlign w:val="center"/>
          </w:tcPr>
          <w:p w14:paraId="41959DFC" w14:textId="77777777" w:rsidR="00356DA2" w:rsidRPr="0037798B" w:rsidRDefault="00356DA2" w:rsidP="00E6625C">
            <w:pPr>
              <w:rPr>
                <w:rFonts w:cs="Open Sans"/>
                <w:sz w:val="20"/>
                <w:szCs w:val="22"/>
              </w:rPr>
            </w:pPr>
            <w:r w:rsidRPr="0037798B">
              <w:rPr>
                <w:rFonts w:cs="Open Sans"/>
                <w:sz w:val="20"/>
                <w:szCs w:val="22"/>
              </w:rPr>
              <w:t xml:space="preserve">Vital points and control systems </w:t>
            </w:r>
          </w:p>
        </w:tc>
        <w:tc>
          <w:tcPr>
            <w:tcW w:w="324" w:type="pct"/>
            <w:vAlign w:val="center"/>
          </w:tcPr>
          <w:p w14:paraId="23DA927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331580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119060146"/>
            <w:placeholder>
              <w:docPart w:val="B95AAB7096EF4B739DFAAB39BFAFAC91"/>
            </w:placeholder>
            <w:showingPlcHdr/>
            <w15:appearance w15:val="hidden"/>
          </w:sdtPr>
          <w:sdtEndPr/>
          <w:sdtContent>
            <w:tc>
              <w:tcPr>
                <w:tcW w:w="1623" w:type="pct"/>
                <w:vAlign w:val="center"/>
              </w:tcPr>
              <w:p w14:paraId="670B40B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53D0ED4" w14:textId="77777777" w:rsidTr="00E6625C">
        <w:trPr>
          <w:cantSplit/>
        </w:trPr>
        <w:tc>
          <w:tcPr>
            <w:tcW w:w="446" w:type="pct"/>
          </w:tcPr>
          <w:p w14:paraId="4188325F" w14:textId="77777777" w:rsidR="00356DA2" w:rsidRPr="0037798B" w:rsidRDefault="00356DA2" w:rsidP="00E6625C">
            <w:pPr>
              <w:jc w:val="left"/>
              <w:rPr>
                <w:rFonts w:cs="Open Sans"/>
                <w:sz w:val="20"/>
                <w:szCs w:val="22"/>
              </w:rPr>
            </w:pPr>
            <w:r w:rsidRPr="0037798B">
              <w:rPr>
                <w:rFonts w:cs="Open Sans"/>
                <w:sz w:val="20"/>
                <w:szCs w:val="22"/>
              </w:rPr>
              <w:t>7.3.10</w:t>
            </w:r>
          </w:p>
        </w:tc>
        <w:tc>
          <w:tcPr>
            <w:tcW w:w="4554" w:type="pct"/>
            <w:gridSpan w:val="5"/>
            <w:vAlign w:val="center"/>
          </w:tcPr>
          <w:p w14:paraId="21012D8C" w14:textId="77777777" w:rsidR="00356DA2" w:rsidRPr="0037798B" w:rsidRDefault="00356DA2" w:rsidP="00E6625C">
            <w:pPr>
              <w:rPr>
                <w:rFonts w:cs="Open Sans"/>
              </w:rPr>
            </w:pPr>
            <w:r w:rsidRPr="0037798B">
              <w:rPr>
                <w:rFonts w:cs="Open Sans"/>
                <w:sz w:val="20"/>
                <w:szCs w:val="22"/>
              </w:rPr>
              <w:t>Reserved</w:t>
            </w:r>
          </w:p>
        </w:tc>
      </w:tr>
      <w:tr w:rsidR="00356DA2" w:rsidRPr="0037798B" w14:paraId="3BCAE48F" w14:textId="77777777" w:rsidTr="00E6625C">
        <w:trPr>
          <w:cantSplit/>
        </w:trPr>
        <w:tc>
          <w:tcPr>
            <w:tcW w:w="446" w:type="pct"/>
            <w:vMerge w:val="restart"/>
          </w:tcPr>
          <w:p w14:paraId="526EB2FB" w14:textId="77777777" w:rsidR="00356DA2" w:rsidRPr="0037798B" w:rsidRDefault="00356DA2" w:rsidP="00E6625C">
            <w:pPr>
              <w:jc w:val="left"/>
              <w:rPr>
                <w:rFonts w:cs="Open Sans"/>
                <w:sz w:val="20"/>
                <w:szCs w:val="22"/>
              </w:rPr>
            </w:pPr>
            <w:r w:rsidRPr="0037798B">
              <w:rPr>
                <w:rFonts w:cs="Open Sans"/>
                <w:sz w:val="20"/>
                <w:szCs w:val="22"/>
              </w:rPr>
              <w:t>7.3.11</w:t>
            </w:r>
          </w:p>
        </w:tc>
        <w:tc>
          <w:tcPr>
            <w:tcW w:w="4554" w:type="pct"/>
            <w:gridSpan w:val="5"/>
            <w:vAlign w:val="center"/>
          </w:tcPr>
          <w:p w14:paraId="7BD52A76" w14:textId="77777777" w:rsidR="00356DA2" w:rsidRPr="0037798B" w:rsidRDefault="00356DA2" w:rsidP="00E6625C">
            <w:pPr>
              <w:rPr>
                <w:rFonts w:cs="Open Sans"/>
                <w:sz w:val="20"/>
                <w:szCs w:val="22"/>
              </w:rPr>
            </w:pPr>
            <w:r w:rsidRPr="0037798B">
              <w:rPr>
                <w:rFonts w:cs="Open Sans"/>
                <w:sz w:val="20"/>
                <w:szCs w:val="22"/>
              </w:rPr>
              <w:t xml:space="preserve">Maintenance applicable to special operations approvals, if applicable: </w:t>
            </w:r>
          </w:p>
        </w:tc>
      </w:tr>
      <w:tr w:rsidR="00356DA2" w:rsidRPr="0037798B" w14:paraId="38F2395B" w14:textId="77777777" w:rsidTr="00E6625C">
        <w:trPr>
          <w:cantSplit/>
        </w:trPr>
        <w:tc>
          <w:tcPr>
            <w:tcW w:w="446" w:type="pct"/>
            <w:vMerge/>
          </w:tcPr>
          <w:p w14:paraId="71AF06CE" w14:textId="77777777" w:rsidR="00356DA2" w:rsidRPr="0037798B" w:rsidRDefault="00356DA2" w:rsidP="00E6625C">
            <w:pPr>
              <w:jc w:val="left"/>
              <w:rPr>
                <w:rFonts w:cs="Open Sans"/>
                <w:sz w:val="20"/>
                <w:szCs w:val="22"/>
              </w:rPr>
            </w:pPr>
          </w:p>
        </w:tc>
        <w:tc>
          <w:tcPr>
            <w:tcW w:w="2271" w:type="pct"/>
            <w:gridSpan w:val="2"/>
            <w:vAlign w:val="center"/>
          </w:tcPr>
          <w:p w14:paraId="62A50A44" w14:textId="77777777" w:rsidR="00356DA2" w:rsidRPr="0037798B" w:rsidRDefault="00356DA2" w:rsidP="00E6625C">
            <w:pPr>
              <w:rPr>
                <w:rFonts w:cs="Open Sans"/>
                <w:sz w:val="20"/>
                <w:szCs w:val="22"/>
              </w:rPr>
            </w:pPr>
            <w:r w:rsidRPr="0037798B">
              <w:rPr>
                <w:rFonts w:cs="Open Sans"/>
                <w:sz w:val="20"/>
                <w:szCs w:val="22"/>
              </w:rPr>
              <w:t xml:space="preserve">AWOPS </w:t>
            </w:r>
          </w:p>
        </w:tc>
        <w:tc>
          <w:tcPr>
            <w:tcW w:w="324" w:type="pct"/>
            <w:vAlign w:val="center"/>
          </w:tcPr>
          <w:p w14:paraId="7087AF3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05A9D8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39832952"/>
            <w:placeholder>
              <w:docPart w:val="2264A552A02B46879720F4278830F263"/>
            </w:placeholder>
            <w:showingPlcHdr/>
            <w15:appearance w15:val="hidden"/>
          </w:sdtPr>
          <w:sdtEndPr/>
          <w:sdtContent>
            <w:tc>
              <w:tcPr>
                <w:tcW w:w="1623" w:type="pct"/>
                <w:vAlign w:val="center"/>
              </w:tcPr>
              <w:p w14:paraId="4F59893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357A167" w14:textId="77777777" w:rsidTr="00E6625C">
        <w:trPr>
          <w:cantSplit/>
        </w:trPr>
        <w:tc>
          <w:tcPr>
            <w:tcW w:w="446" w:type="pct"/>
            <w:vMerge/>
          </w:tcPr>
          <w:p w14:paraId="3F8F363E" w14:textId="77777777" w:rsidR="00356DA2" w:rsidRPr="0037798B" w:rsidRDefault="00356DA2" w:rsidP="00E6625C">
            <w:pPr>
              <w:jc w:val="left"/>
              <w:rPr>
                <w:rFonts w:cs="Open Sans"/>
                <w:sz w:val="20"/>
                <w:szCs w:val="22"/>
              </w:rPr>
            </w:pPr>
          </w:p>
        </w:tc>
        <w:tc>
          <w:tcPr>
            <w:tcW w:w="2271" w:type="pct"/>
            <w:gridSpan w:val="2"/>
            <w:vAlign w:val="center"/>
          </w:tcPr>
          <w:p w14:paraId="7420CEB9" w14:textId="77777777" w:rsidR="00356DA2" w:rsidRPr="0037798B" w:rsidRDefault="00356DA2" w:rsidP="00E6625C">
            <w:pPr>
              <w:rPr>
                <w:rFonts w:cs="Open Sans"/>
                <w:sz w:val="20"/>
                <w:szCs w:val="22"/>
              </w:rPr>
            </w:pPr>
            <w:r w:rsidRPr="0037798B">
              <w:rPr>
                <w:rFonts w:cs="Open Sans"/>
                <w:sz w:val="20"/>
                <w:szCs w:val="22"/>
              </w:rPr>
              <w:t xml:space="preserve">MNPS </w:t>
            </w:r>
          </w:p>
        </w:tc>
        <w:tc>
          <w:tcPr>
            <w:tcW w:w="324" w:type="pct"/>
            <w:vAlign w:val="center"/>
          </w:tcPr>
          <w:p w14:paraId="29A7861F"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AD110EE"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613178929"/>
            <w:placeholder>
              <w:docPart w:val="1C0DD6D9009C44E39E7275C0EF940C82"/>
            </w:placeholder>
            <w:showingPlcHdr/>
            <w15:appearance w15:val="hidden"/>
          </w:sdtPr>
          <w:sdtEndPr/>
          <w:sdtContent>
            <w:tc>
              <w:tcPr>
                <w:tcW w:w="1623" w:type="pct"/>
                <w:vAlign w:val="center"/>
              </w:tcPr>
              <w:p w14:paraId="618340B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553E8DCB" w14:textId="77777777" w:rsidTr="00E6625C">
        <w:trPr>
          <w:cantSplit/>
        </w:trPr>
        <w:tc>
          <w:tcPr>
            <w:tcW w:w="446" w:type="pct"/>
            <w:vMerge/>
          </w:tcPr>
          <w:p w14:paraId="53D7A0DE" w14:textId="77777777" w:rsidR="00356DA2" w:rsidRPr="0037798B" w:rsidRDefault="00356DA2" w:rsidP="00E6625C">
            <w:pPr>
              <w:jc w:val="left"/>
              <w:rPr>
                <w:rFonts w:cs="Open Sans"/>
                <w:sz w:val="20"/>
                <w:szCs w:val="22"/>
              </w:rPr>
            </w:pPr>
          </w:p>
        </w:tc>
        <w:tc>
          <w:tcPr>
            <w:tcW w:w="2271" w:type="pct"/>
            <w:gridSpan w:val="2"/>
            <w:vAlign w:val="center"/>
          </w:tcPr>
          <w:p w14:paraId="1243442F" w14:textId="77777777" w:rsidR="00356DA2" w:rsidRPr="0037798B" w:rsidRDefault="00356DA2" w:rsidP="00E6625C">
            <w:pPr>
              <w:rPr>
                <w:rFonts w:cs="Open Sans"/>
                <w:sz w:val="20"/>
                <w:szCs w:val="22"/>
              </w:rPr>
            </w:pPr>
            <w:r w:rsidRPr="0037798B">
              <w:rPr>
                <w:rFonts w:cs="Open Sans"/>
                <w:sz w:val="20"/>
                <w:szCs w:val="22"/>
              </w:rPr>
              <w:t xml:space="preserve">RVSM </w:t>
            </w:r>
          </w:p>
        </w:tc>
        <w:tc>
          <w:tcPr>
            <w:tcW w:w="324" w:type="pct"/>
            <w:vAlign w:val="center"/>
          </w:tcPr>
          <w:p w14:paraId="399B894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EED55B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873666608"/>
            <w:placeholder>
              <w:docPart w:val="B8E100BD4DED4E21B573F5B2A6423EFB"/>
            </w:placeholder>
            <w:showingPlcHdr/>
            <w15:appearance w15:val="hidden"/>
          </w:sdtPr>
          <w:sdtEndPr/>
          <w:sdtContent>
            <w:tc>
              <w:tcPr>
                <w:tcW w:w="1623" w:type="pct"/>
                <w:vAlign w:val="center"/>
              </w:tcPr>
              <w:p w14:paraId="11FDEB74"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6FEFF93" w14:textId="77777777" w:rsidTr="00E6625C">
        <w:trPr>
          <w:cantSplit/>
        </w:trPr>
        <w:tc>
          <w:tcPr>
            <w:tcW w:w="446" w:type="pct"/>
            <w:vMerge/>
          </w:tcPr>
          <w:p w14:paraId="5BD2779E" w14:textId="77777777" w:rsidR="00356DA2" w:rsidRPr="0037798B" w:rsidRDefault="00356DA2" w:rsidP="00E6625C">
            <w:pPr>
              <w:jc w:val="left"/>
              <w:rPr>
                <w:rFonts w:cs="Open Sans"/>
                <w:sz w:val="20"/>
                <w:szCs w:val="22"/>
              </w:rPr>
            </w:pPr>
          </w:p>
        </w:tc>
        <w:tc>
          <w:tcPr>
            <w:tcW w:w="2271" w:type="pct"/>
            <w:gridSpan w:val="2"/>
            <w:vAlign w:val="center"/>
          </w:tcPr>
          <w:p w14:paraId="3443BE31" w14:textId="77777777" w:rsidR="00356DA2" w:rsidRPr="0037798B" w:rsidRDefault="00356DA2" w:rsidP="00E6625C">
            <w:pPr>
              <w:rPr>
                <w:rFonts w:cs="Open Sans"/>
                <w:sz w:val="20"/>
                <w:szCs w:val="22"/>
              </w:rPr>
            </w:pPr>
            <w:r w:rsidRPr="0037798B">
              <w:rPr>
                <w:rFonts w:cs="Open Sans"/>
                <w:sz w:val="20"/>
                <w:szCs w:val="22"/>
              </w:rPr>
              <w:t xml:space="preserve">ETOPS </w:t>
            </w:r>
          </w:p>
        </w:tc>
        <w:tc>
          <w:tcPr>
            <w:tcW w:w="324" w:type="pct"/>
            <w:vAlign w:val="center"/>
          </w:tcPr>
          <w:p w14:paraId="25E436D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F17C1AC"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04145462"/>
            <w:placeholder>
              <w:docPart w:val="27E707A316074F84AD151F3657F9A8E5"/>
            </w:placeholder>
            <w:showingPlcHdr/>
            <w15:appearance w15:val="hidden"/>
          </w:sdtPr>
          <w:sdtEndPr/>
          <w:sdtContent>
            <w:tc>
              <w:tcPr>
                <w:tcW w:w="1623" w:type="pct"/>
                <w:vAlign w:val="center"/>
              </w:tcPr>
              <w:p w14:paraId="0D6DC3D8"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8311686" w14:textId="77777777" w:rsidTr="00E6625C">
        <w:trPr>
          <w:cantSplit/>
        </w:trPr>
        <w:tc>
          <w:tcPr>
            <w:tcW w:w="446" w:type="pct"/>
            <w:vMerge/>
          </w:tcPr>
          <w:p w14:paraId="3F9F7688" w14:textId="77777777" w:rsidR="00356DA2" w:rsidRPr="0037798B" w:rsidRDefault="00356DA2" w:rsidP="00E6625C">
            <w:pPr>
              <w:jc w:val="left"/>
              <w:rPr>
                <w:rFonts w:cs="Open Sans"/>
                <w:sz w:val="20"/>
                <w:szCs w:val="22"/>
              </w:rPr>
            </w:pPr>
          </w:p>
        </w:tc>
        <w:tc>
          <w:tcPr>
            <w:tcW w:w="2271" w:type="pct"/>
            <w:gridSpan w:val="2"/>
            <w:vAlign w:val="center"/>
          </w:tcPr>
          <w:p w14:paraId="639307DC" w14:textId="77777777" w:rsidR="00356DA2" w:rsidRPr="0037798B" w:rsidRDefault="00356DA2" w:rsidP="00E6625C">
            <w:pPr>
              <w:rPr>
                <w:rFonts w:cs="Open Sans"/>
                <w:sz w:val="20"/>
                <w:szCs w:val="22"/>
              </w:rPr>
            </w:pPr>
            <w:r w:rsidRPr="0037798B">
              <w:rPr>
                <w:rFonts w:cs="Open Sans"/>
                <w:sz w:val="20"/>
                <w:szCs w:val="22"/>
              </w:rPr>
              <w:t xml:space="preserve">Sea Pilot transfers </w:t>
            </w:r>
          </w:p>
        </w:tc>
        <w:tc>
          <w:tcPr>
            <w:tcW w:w="324" w:type="pct"/>
            <w:vAlign w:val="center"/>
          </w:tcPr>
          <w:p w14:paraId="1AA1759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F27EBB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661306175"/>
            <w:placeholder>
              <w:docPart w:val="EBE717F6B18140EFBEC23B1270ABFC64"/>
            </w:placeholder>
            <w:showingPlcHdr/>
            <w15:appearance w15:val="hidden"/>
          </w:sdtPr>
          <w:sdtEndPr/>
          <w:sdtContent>
            <w:tc>
              <w:tcPr>
                <w:tcW w:w="1623" w:type="pct"/>
                <w:vAlign w:val="center"/>
              </w:tcPr>
              <w:p w14:paraId="798A42C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7205C03" w14:textId="77777777" w:rsidTr="00E6625C">
        <w:trPr>
          <w:cantSplit/>
        </w:trPr>
        <w:tc>
          <w:tcPr>
            <w:tcW w:w="446" w:type="pct"/>
            <w:vMerge/>
          </w:tcPr>
          <w:p w14:paraId="1E39F61D" w14:textId="77777777" w:rsidR="00356DA2" w:rsidRPr="0037798B" w:rsidRDefault="00356DA2" w:rsidP="00E6625C">
            <w:pPr>
              <w:jc w:val="left"/>
              <w:rPr>
                <w:rFonts w:cs="Open Sans"/>
                <w:sz w:val="20"/>
                <w:szCs w:val="22"/>
              </w:rPr>
            </w:pPr>
          </w:p>
        </w:tc>
        <w:tc>
          <w:tcPr>
            <w:tcW w:w="960" w:type="pct"/>
            <w:vAlign w:val="center"/>
          </w:tcPr>
          <w:p w14:paraId="30A36B70" w14:textId="77777777" w:rsidR="00356DA2" w:rsidRPr="0037798B" w:rsidRDefault="00356DA2" w:rsidP="00E6625C">
            <w:pPr>
              <w:jc w:val="left"/>
              <w:rPr>
                <w:rFonts w:cs="Open Sans"/>
                <w:sz w:val="18"/>
                <w:szCs w:val="18"/>
              </w:rPr>
            </w:pPr>
            <w:r w:rsidRPr="0037798B">
              <w:rPr>
                <w:rFonts w:cs="Open Sans"/>
                <w:sz w:val="18"/>
                <w:szCs w:val="18"/>
              </w:rPr>
              <w:t>CAT.POL.H.305</w:t>
            </w:r>
          </w:p>
        </w:tc>
        <w:tc>
          <w:tcPr>
            <w:tcW w:w="1311" w:type="pct"/>
            <w:vAlign w:val="center"/>
          </w:tcPr>
          <w:p w14:paraId="085D644F" w14:textId="77777777" w:rsidR="00356DA2" w:rsidRPr="0037798B" w:rsidRDefault="00356DA2" w:rsidP="00E6625C">
            <w:pPr>
              <w:jc w:val="left"/>
              <w:rPr>
                <w:rFonts w:cs="Open Sans"/>
                <w:sz w:val="18"/>
                <w:szCs w:val="18"/>
              </w:rPr>
            </w:pPr>
            <w:r w:rsidRPr="0037798B">
              <w:rPr>
                <w:rFonts w:cs="Open Sans"/>
                <w:sz w:val="18"/>
                <w:szCs w:val="18"/>
              </w:rPr>
              <w:t>Helicopter Ops without an assured safe forced landing capability</w:t>
            </w:r>
          </w:p>
        </w:tc>
        <w:tc>
          <w:tcPr>
            <w:tcW w:w="324" w:type="pct"/>
            <w:vAlign w:val="center"/>
          </w:tcPr>
          <w:p w14:paraId="01DDDC28"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753998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70225749"/>
            <w:placeholder>
              <w:docPart w:val="7931E02D25CD42299164B17288B66850"/>
            </w:placeholder>
            <w:showingPlcHdr/>
            <w15:appearance w15:val="hidden"/>
          </w:sdtPr>
          <w:sdtEndPr/>
          <w:sdtContent>
            <w:tc>
              <w:tcPr>
                <w:tcW w:w="1623" w:type="pct"/>
                <w:vAlign w:val="center"/>
              </w:tcPr>
              <w:p w14:paraId="1D350C2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1A21E86" w14:textId="77777777" w:rsidTr="00E6625C">
        <w:trPr>
          <w:cantSplit/>
        </w:trPr>
        <w:tc>
          <w:tcPr>
            <w:tcW w:w="446" w:type="pct"/>
            <w:vMerge/>
          </w:tcPr>
          <w:p w14:paraId="4F768DC5" w14:textId="77777777" w:rsidR="00356DA2" w:rsidRPr="0037798B" w:rsidRDefault="00356DA2" w:rsidP="00E6625C">
            <w:pPr>
              <w:jc w:val="left"/>
              <w:rPr>
                <w:rFonts w:cs="Open Sans"/>
                <w:sz w:val="20"/>
                <w:szCs w:val="22"/>
              </w:rPr>
            </w:pPr>
          </w:p>
        </w:tc>
        <w:tc>
          <w:tcPr>
            <w:tcW w:w="960" w:type="pct"/>
            <w:vAlign w:val="center"/>
          </w:tcPr>
          <w:p w14:paraId="12299EA1" w14:textId="77777777" w:rsidR="00356DA2" w:rsidRPr="0037798B" w:rsidRDefault="00356DA2" w:rsidP="00E6625C">
            <w:pPr>
              <w:jc w:val="left"/>
              <w:rPr>
                <w:rFonts w:cs="Open Sans"/>
                <w:sz w:val="18"/>
                <w:szCs w:val="18"/>
              </w:rPr>
            </w:pPr>
            <w:r w:rsidRPr="0037798B">
              <w:rPr>
                <w:rFonts w:cs="Open Sans"/>
                <w:sz w:val="18"/>
                <w:szCs w:val="18"/>
              </w:rPr>
              <w:t>SPA.HOFO.105</w:t>
            </w:r>
          </w:p>
        </w:tc>
        <w:tc>
          <w:tcPr>
            <w:tcW w:w="1311" w:type="pct"/>
            <w:vAlign w:val="center"/>
          </w:tcPr>
          <w:p w14:paraId="61B734B8" w14:textId="77777777" w:rsidR="00356DA2" w:rsidRPr="0037798B" w:rsidRDefault="00356DA2" w:rsidP="00E6625C">
            <w:pPr>
              <w:jc w:val="left"/>
              <w:rPr>
                <w:rFonts w:cs="Open Sans"/>
                <w:sz w:val="18"/>
                <w:szCs w:val="18"/>
              </w:rPr>
            </w:pPr>
            <w:r w:rsidRPr="0037798B">
              <w:rPr>
                <w:rFonts w:cs="Open Sans"/>
                <w:sz w:val="18"/>
                <w:szCs w:val="18"/>
              </w:rPr>
              <w:t>Approval for offshore operations</w:t>
            </w:r>
          </w:p>
        </w:tc>
        <w:tc>
          <w:tcPr>
            <w:tcW w:w="324" w:type="pct"/>
            <w:vAlign w:val="center"/>
          </w:tcPr>
          <w:p w14:paraId="4C6E5374"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F84767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35595134"/>
            <w:placeholder>
              <w:docPart w:val="F23D9B0D0C9847049AE3BE8AC97D8C61"/>
            </w:placeholder>
            <w:showingPlcHdr/>
            <w15:appearance w15:val="hidden"/>
          </w:sdtPr>
          <w:sdtEndPr/>
          <w:sdtContent>
            <w:tc>
              <w:tcPr>
                <w:tcW w:w="1623" w:type="pct"/>
                <w:vAlign w:val="center"/>
              </w:tcPr>
              <w:p w14:paraId="57C1673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612C6BC" w14:textId="77777777" w:rsidTr="00E6625C">
        <w:trPr>
          <w:cantSplit/>
        </w:trPr>
        <w:tc>
          <w:tcPr>
            <w:tcW w:w="446" w:type="pct"/>
            <w:vMerge/>
          </w:tcPr>
          <w:p w14:paraId="3379B739" w14:textId="77777777" w:rsidR="00356DA2" w:rsidRPr="0037798B" w:rsidRDefault="00356DA2" w:rsidP="00E6625C">
            <w:pPr>
              <w:jc w:val="left"/>
              <w:rPr>
                <w:rFonts w:cs="Open Sans"/>
                <w:sz w:val="20"/>
                <w:szCs w:val="22"/>
              </w:rPr>
            </w:pPr>
          </w:p>
        </w:tc>
        <w:tc>
          <w:tcPr>
            <w:tcW w:w="960" w:type="pct"/>
            <w:vAlign w:val="center"/>
          </w:tcPr>
          <w:p w14:paraId="5F76D68E" w14:textId="77777777" w:rsidR="00356DA2" w:rsidRPr="0037798B" w:rsidRDefault="00356DA2" w:rsidP="00E6625C">
            <w:pPr>
              <w:jc w:val="left"/>
              <w:rPr>
                <w:rFonts w:cs="Open Sans"/>
                <w:sz w:val="18"/>
                <w:szCs w:val="18"/>
              </w:rPr>
            </w:pPr>
            <w:r w:rsidRPr="0037798B">
              <w:rPr>
                <w:rFonts w:cs="Open Sans"/>
                <w:sz w:val="18"/>
                <w:szCs w:val="18"/>
              </w:rPr>
              <w:t>SPA.HOFO.155</w:t>
            </w:r>
          </w:p>
        </w:tc>
        <w:tc>
          <w:tcPr>
            <w:tcW w:w="1311" w:type="pct"/>
            <w:vAlign w:val="center"/>
          </w:tcPr>
          <w:p w14:paraId="6D11DF0C" w14:textId="77777777" w:rsidR="00356DA2" w:rsidRPr="0037798B" w:rsidRDefault="00356DA2" w:rsidP="00E6625C">
            <w:pPr>
              <w:jc w:val="left"/>
              <w:rPr>
                <w:rFonts w:cs="Open Sans"/>
                <w:sz w:val="18"/>
                <w:szCs w:val="18"/>
              </w:rPr>
            </w:pPr>
            <w:r w:rsidRPr="0037798B">
              <w:rPr>
                <w:rFonts w:cs="Open Sans"/>
                <w:sz w:val="18"/>
                <w:szCs w:val="18"/>
              </w:rPr>
              <w:t>VHM system</w:t>
            </w:r>
          </w:p>
        </w:tc>
        <w:tc>
          <w:tcPr>
            <w:tcW w:w="324" w:type="pct"/>
            <w:vAlign w:val="center"/>
          </w:tcPr>
          <w:p w14:paraId="61A6CAEA"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6C36114"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52052431"/>
            <w:placeholder>
              <w:docPart w:val="303EE23314374912BDF63DCBCCA4FB75"/>
            </w:placeholder>
            <w:showingPlcHdr/>
            <w15:appearance w15:val="hidden"/>
          </w:sdtPr>
          <w:sdtEndPr/>
          <w:sdtContent>
            <w:tc>
              <w:tcPr>
                <w:tcW w:w="1623" w:type="pct"/>
                <w:vAlign w:val="center"/>
              </w:tcPr>
              <w:p w14:paraId="20700F97"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4061ABD" w14:textId="77777777" w:rsidTr="00E6625C">
        <w:trPr>
          <w:cantSplit/>
        </w:trPr>
        <w:tc>
          <w:tcPr>
            <w:tcW w:w="446" w:type="pct"/>
            <w:vMerge/>
          </w:tcPr>
          <w:p w14:paraId="195EDA97" w14:textId="77777777" w:rsidR="00356DA2" w:rsidRPr="0037798B" w:rsidRDefault="00356DA2" w:rsidP="00E6625C">
            <w:pPr>
              <w:jc w:val="left"/>
              <w:rPr>
                <w:rFonts w:cs="Open Sans"/>
                <w:sz w:val="20"/>
                <w:szCs w:val="22"/>
              </w:rPr>
            </w:pPr>
          </w:p>
        </w:tc>
        <w:tc>
          <w:tcPr>
            <w:tcW w:w="960" w:type="pct"/>
            <w:vAlign w:val="center"/>
          </w:tcPr>
          <w:p w14:paraId="66F4807C" w14:textId="77777777" w:rsidR="00356DA2" w:rsidRPr="0037798B" w:rsidRDefault="00356DA2" w:rsidP="00E6625C">
            <w:pPr>
              <w:jc w:val="left"/>
              <w:rPr>
                <w:rFonts w:cs="Open Sans"/>
                <w:sz w:val="18"/>
                <w:szCs w:val="18"/>
              </w:rPr>
            </w:pPr>
            <w:r w:rsidRPr="0037798B">
              <w:rPr>
                <w:rFonts w:cs="Open Sans"/>
                <w:sz w:val="18"/>
                <w:szCs w:val="18"/>
              </w:rPr>
              <w:t>SPA.HHO.100</w:t>
            </w:r>
          </w:p>
        </w:tc>
        <w:tc>
          <w:tcPr>
            <w:tcW w:w="1311" w:type="pct"/>
            <w:vAlign w:val="center"/>
          </w:tcPr>
          <w:p w14:paraId="4CF206A3" w14:textId="77777777" w:rsidR="00356DA2" w:rsidRPr="0037798B" w:rsidRDefault="00356DA2" w:rsidP="00E6625C">
            <w:pPr>
              <w:jc w:val="left"/>
              <w:rPr>
                <w:rFonts w:cs="Open Sans"/>
                <w:sz w:val="18"/>
                <w:szCs w:val="18"/>
              </w:rPr>
            </w:pPr>
            <w:r w:rsidRPr="0037798B">
              <w:rPr>
                <w:rFonts w:cs="Open Sans"/>
                <w:sz w:val="18"/>
                <w:szCs w:val="18"/>
              </w:rPr>
              <w:t>Helicopter hoist operations (HHO)</w:t>
            </w:r>
          </w:p>
        </w:tc>
        <w:tc>
          <w:tcPr>
            <w:tcW w:w="324" w:type="pct"/>
            <w:vAlign w:val="center"/>
          </w:tcPr>
          <w:p w14:paraId="7BF58323"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4B4D373"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715274186"/>
            <w:placeholder>
              <w:docPart w:val="3FCDAC7FEA6D4E8C86A94CE94379C02D"/>
            </w:placeholder>
            <w:showingPlcHdr/>
            <w15:appearance w15:val="hidden"/>
          </w:sdtPr>
          <w:sdtEndPr/>
          <w:sdtContent>
            <w:tc>
              <w:tcPr>
                <w:tcW w:w="1623" w:type="pct"/>
                <w:vAlign w:val="center"/>
              </w:tcPr>
              <w:p w14:paraId="78208E7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55540A4" w14:textId="77777777" w:rsidTr="00E6625C">
        <w:trPr>
          <w:cantSplit/>
        </w:trPr>
        <w:tc>
          <w:tcPr>
            <w:tcW w:w="446" w:type="pct"/>
            <w:vMerge/>
          </w:tcPr>
          <w:p w14:paraId="493C7E6E" w14:textId="77777777" w:rsidR="00356DA2" w:rsidRPr="0037798B" w:rsidRDefault="00356DA2" w:rsidP="00E6625C">
            <w:pPr>
              <w:jc w:val="left"/>
              <w:rPr>
                <w:rFonts w:cs="Open Sans"/>
                <w:sz w:val="20"/>
                <w:szCs w:val="22"/>
              </w:rPr>
            </w:pPr>
          </w:p>
        </w:tc>
        <w:tc>
          <w:tcPr>
            <w:tcW w:w="960" w:type="pct"/>
            <w:vAlign w:val="center"/>
          </w:tcPr>
          <w:p w14:paraId="30CB1D86" w14:textId="77777777" w:rsidR="00356DA2" w:rsidRPr="0037798B" w:rsidRDefault="00356DA2" w:rsidP="00E6625C">
            <w:pPr>
              <w:jc w:val="left"/>
              <w:rPr>
                <w:rFonts w:cs="Open Sans"/>
                <w:sz w:val="18"/>
                <w:szCs w:val="18"/>
              </w:rPr>
            </w:pPr>
            <w:r w:rsidRPr="0037798B">
              <w:rPr>
                <w:rFonts w:cs="Open Sans"/>
                <w:sz w:val="18"/>
                <w:szCs w:val="18"/>
              </w:rPr>
              <w:t>CAT.POL.H.420</w:t>
            </w:r>
          </w:p>
        </w:tc>
        <w:tc>
          <w:tcPr>
            <w:tcW w:w="1311" w:type="pct"/>
            <w:vAlign w:val="center"/>
          </w:tcPr>
          <w:p w14:paraId="7B38762B" w14:textId="77777777" w:rsidR="00356DA2" w:rsidRPr="0037798B" w:rsidRDefault="00356DA2" w:rsidP="00E6625C">
            <w:pPr>
              <w:jc w:val="left"/>
              <w:rPr>
                <w:rFonts w:cs="Open Sans"/>
                <w:sz w:val="18"/>
                <w:szCs w:val="18"/>
              </w:rPr>
            </w:pPr>
            <w:r w:rsidRPr="0037798B">
              <w:rPr>
                <w:rFonts w:cs="Open Sans"/>
                <w:sz w:val="18"/>
                <w:szCs w:val="18"/>
              </w:rPr>
              <w:t>Helicopter Ops over a hostile environment</w:t>
            </w:r>
          </w:p>
        </w:tc>
        <w:tc>
          <w:tcPr>
            <w:tcW w:w="324" w:type="pct"/>
            <w:vAlign w:val="center"/>
          </w:tcPr>
          <w:p w14:paraId="401A3D51"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49AF2344"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1829350"/>
            <w:placeholder>
              <w:docPart w:val="186BB714B85D435280DB4F0340BF2485"/>
            </w:placeholder>
            <w:showingPlcHdr/>
            <w15:appearance w15:val="hidden"/>
          </w:sdtPr>
          <w:sdtEndPr/>
          <w:sdtContent>
            <w:tc>
              <w:tcPr>
                <w:tcW w:w="1623" w:type="pct"/>
                <w:vAlign w:val="center"/>
              </w:tcPr>
              <w:p w14:paraId="5EE8D58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761844D" w14:textId="77777777" w:rsidTr="00E6625C">
        <w:trPr>
          <w:cantSplit/>
        </w:trPr>
        <w:tc>
          <w:tcPr>
            <w:tcW w:w="446" w:type="pct"/>
            <w:vMerge/>
          </w:tcPr>
          <w:p w14:paraId="529D92D1" w14:textId="77777777" w:rsidR="00356DA2" w:rsidRPr="0037798B" w:rsidRDefault="00356DA2" w:rsidP="00E6625C">
            <w:pPr>
              <w:jc w:val="left"/>
              <w:rPr>
                <w:rFonts w:cs="Open Sans"/>
                <w:sz w:val="20"/>
                <w:szCs w:val="22"/>
              </w:rPr>
            </w:pPr>
          </w:p>
        </w:tc>
        <w:tc>
          <w:tcPr>
            <w:tcW w:w="960" w:type="pct"/>
            <w:vAlign w:val="center"/>
          </w:tcPr>
          <w:p w14:paraId="02164175" w14:textId="77777777" w:rsidR="00356DA2" w:rsidRPr="0037798B" w:rsidRDefault="00356DA2" w:rsidP="00E6625C">
            <w:pPr>
              <w:jc w:val="left"/>
              <w:rPr>
                <w:rFonts w:cs="Open Sans"/>
                <w:sz w:val="18"/>
                <w:szCs w:val="18"/>
              </w:rPr>
            </w:pPr>
            <w:r w:rsidRPr="0037798B">
              <w:rPr>
                <w:rFonts w:cs="Open Sans"/>
                <w:sz w:val="18"/>
                <w:szCs w:val="18"/>
              </w:rPr>
              <w:t>SPA.HEMS.100</w:t>
            </w:r>
          </w:p>
        </w:tc>
        <w:tc>
          <w:tcPr>
            <w:tcW w:w="1311" w:type="pct"/>
            <w:vAlign w:val="center"/>
          </w:tcPr>
          <w:p w14:paraId="2AD9DDB4" w14:textId="77777777" w:rsidR="00356DA2" w:rsidRPr="0037798B" w:rsidRDefault="00356DA2" w:rsidP="00E6625C">
            <w:pPr>
              <w:jc w:val="left"/>
              <w:rPr>
                <w:rFonts w:cs="Open Sans"/>
                <w:sz w:val="18"/>
                <w:szCs w:val="18"/>
              </w:rPr>
            </w:pPr>
            <w:r w:rsidRPr="0037798B">
              <w:rPr>
                <w:rFonts w:cs="Open Sans"/>
                <w:sz w:val="18"/>
                <w:szCs w:val="18"/>
              </w:rPr>
              <w:t>Helicopter emergency medical service (HEMS) operations</w:t>
            </w:r>
          </w:p>
        </w:tc>
        <w:tc>
          <w:tcPr>
            <w:tcW w:w="324" w:type="pct"/>
            <w:vAlign w:val="center"/>
          </w:tcPr>
          <w:p w14:paraId="031AFEB7"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DAA5F10"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470020665"/>
            <w:placeholder>
              <w:docPart w:val="173467F433284E6186F900A75F57B144"/>
            </w:placeholder>
            <w:showingPlcHdr/>
            <w15:appearance w15:val="hidden"/>
          </w:sdtPr>
          <w:sdtEndPr/>
          <w:sdtContent>
            <w:tc>
              <w:tcPr>
                <w:tcW w:w="1623" w:type="pct"/>
                <w:vAlign w:val="center"/>
              </w:tcPr>
              <w:p w14:paraId="4C0DC593"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275A735" w14:textId="77777777" w:rsidTr="00E6625C">
        <w:trPr>
          <w:cantSplit/>
        </w:trPr>
        <w:tc>
          <w:tcPr>
            <w:tcW w:w="446" w:type="pct"/>
            <w:vMerge/>
          </w:tcPr>
          <w:p w14:paraId="031D4708" w14:textId="77777777" w:rsidR="00356DA2" w:rsidRPr="0037798B" w:rsidRDefault="00356DA2" w:rsidP="00E6625C">
            <w:pPr>
              <w:jc w:val="left"/>
              <w:rPr>
                <w:rFonts w:cs="Open Sans"/>
                <w:sz w:val="20"/>
                <w:szCs w:val="22"/>
              </w:rPr>
            </w:pPr>
          </w:p>
        </w:tc>
        <w:tc>
          <w:tcPr>
            <w:tcW w:w="960" w:type="pct"/>
            <w:vAlign w:val="center"/>
          </w:tcPr>
          <w:p w14:paraId="153AB535" w14:textId="77777777" w:rsidR="00356DA2" w:rsidRPr="0037798B" w:rsidRDefault="00356DA2" w:rsidP="00E6625C">
            <w:pPr>
              <w:jc w:val="left"/>
              <w:rPr>
                <w:rFonts w:cs="Open Sans"/>
                <w:sz w:val="18"/>
                <w:szCs w:val="18"/>
              </w:rPr>
            </w:pPr>
            <w:r w:rsidRPr="0037798B">
              <w:rPr>
                <w:rFonts w:cs="Open Sans"/>
                <w:sz w:val="18"/>
                <w:szCs w:val="18"/>
              </w:rPr>
              <w:t>SPA.NVIS.100</w:t>
            </w:r>
          </w:p>
        </w:tc>
        <w:tc>
          <w:tcPr>
            <w:tcW w:w="1311" w:type="pct"/>
            <w:vAlign w:val="center"/>
          </w:tcPr>
          <w:p w14:paraId="084667AF" w14:textId="77777777" w:rsidR="00356DA2" w:rsidRPr="0037798B" w:rsidRDefault="00356DA2" w:rsidP="00E6625C">
            <w:pPr>
              <w:jc w:val="left"/>
              <w:rPr>
                <w:rFonts w:cs="Open Sans"/>
                <w:sz w:val="18"/>
                <w:szCs w:val="18"/>
              </w:rPr>
            </w:pPr>
            <w:r w:rsidRPr="0037798B">
              <w:rPr>
                <w:rFonts w:cs="Open Sans"/>
                <w:sz w:val="18"/>
                <w:szCs w:val="18"/>
              </w:rPr>
              <w:t>Night vision imaging system (NVIS) operations</w:t>
            </w:r>
          </w:p>
        </w:tc>
        <w:tc>
          <w:tcPr>
            <w:tcW w:w="324" w:type="pct"/>
            <w:vAlign w:val="center"/>
          </w:tcPr>
          <w:p w14:paraId="10045C40"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253B528"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929538728"/>
            <w:placeholder>
              <w:docPart w:val="5EEEC5EE03F14545B4CFB528B195D0AC"/>
            </w:placeholder>
            <w:showingPlcHdr/>
            <w15:appearance w15:val="hidden"/>
          </w:sdtPr>
          <w:sdtEndPr/>
          <w:sdtContent>
            <w:tc>
              <w:tcPr>
                <w:tcW w:w="1623" w:type="pct"/>
                <w:vAlign w:val="center"/>
              </w:tcPr>
              <w:p w14:paraId="305971F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0FBA3E28" w14:textId="77777777" w:rsidTr="00E6625C">
        <w:trPr>
          <w:cantSplit/>
        </w:trPr>
        <w:tc>
          <w:tcPr>
            <w:tcW w:w="446" w:type="pct"/>
            <w:vMerge/>
          </w:tcPr>
          <w:p w14:paraId="269C88FA" w14:textId="77777777" w:rsidR="00356DA2" w:rsidRPr="0037798B" w:rsidRDefault="00356DA2" w:rsidP="00E6625C">
            <w:pPr>
              <w:jc w:val="left"/>
              <w:rPr>
                <w:rFonts w:cs="Open Sans"/>
                <w:sz w:val="20"/>
                <w:szCs w:val="22"/>
              </w:rPr>
            </w:pPr>
          </w:p>
        </w:tc>
        <w:tc>
          <w:tcPr>
            <w:tcW w:w="960" w:type="pct"/>
            <w:vAlign w:val="center"/>
          </w:tcPr>
          <w:p w14:paraId="5E3FA7E0" w14:textId="77777777" w:rsidR="00356DA2" w:rsidRPr="0037798B" w:rsidRDefault="00356DA2" w:rsidP="00E6625C">
            <w:pPr>
              <w:jc w:val="left"/>
              <w:rPr>
                <w:rFonts w:cs="Open Sans"/>
                <w:sz w:val="18"/>
                <w:szCs w:val="18"/>
              </w:rPr>
            </w:pPr>
            <w:r w:rsidRPr="0037798B">
              <w:rPr>
                <w:rFonts w:cs="Open Sans"/>
                <w:sz w:val="18"/>
                <w:szCs w:val="18"/>
              </w:rPr>
              <w:t>Part SPO. Subpart E</w:t>
            </w:r>
          </w:p>
        </w:tc>
        <w:tc>
          <w:tcPr>
            <w:tcW w:w="1311" w:type="pct"/>
            <w:vAlign w:val="center"/>
          </w:tcPr>
          <w:p w14:paraId="4B181A09" w14:textId="77777777" w:rsidR="00356DA2" w:rsidRPr="0037798B" w:rsidRDefault="00356DA2" w:rsidP="00E6625C">
            <w:pPr>
              <w:jc w:val="left"/>
              <w:rPr>
                <w:rFonts w:cs="Open Sans"/>
                <w:sz w:val="18"/>
                <w:szCs w:val="18"/>
              </w:rPr>
            </w:pPr>
            <w:r w:rsidRPr="0037798B">
              <w:rPr>
                <w:rFonts w:cs="Open Sans"/>
                <w:sz w:val="18"/>
                <w:szCs w:val="18"/>
              </w:rPr>
              <w:t>Helicopter Ext Sling load</w:t>
            </w:r>
          </w:p>
          <w:p w14:paraId="76ABA70E" w14:textId="77777777" w:rsidR="00356DA2" w:rsidRPr="0037798B" w:rsidRDefault="00356DA2" w:rsidP="00E6625C">
            <w:pPr>
              <w:jc w:val="left"/>
              <w:rPr>
                <w:rFonts w:cs="Open Sans"/>
                <w:sz w:val="18"/>
                <w:szCs w:val="18"/>
              </w:rPr>
            </w:pPr>
            <w:r w:rsidRPr="0037798B">
              <w:rPr>
                <w:rFonts w:cs="Open Sans"/>
                <w:sz w:val="18"/>
                <w:szCs w:val="18"/>
              </w:rPr>
              <w:t>Ops (HESLO)</w:t>
            </w:r>
          </w:p>
        </w:tc>
        <w:tc>
          <w:tcPr>
            <w:tcW w:w="324" w:type="pct"/>
            <w:vAlign w:val="center"/>
          </w:tcPr>
          <w:p w14:paraId="3234B17B"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2A899D04"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72952553"/>
            <w:placeholder>
              <w:docPart w:val="F566B61A8D374463BBAC72DF318FE5E7"/>
            </w:placeholder>
            <w:showingPlcHdr/>
            <w15:appearance w15:val="hidden"/>
          </w:sdtPr>
          <w:sdtEndPr/>
          <w:sdtContent>
            <w:tc>
              <w:tcPr>
                <w:tcW w:w="1623" w:type="pct"/>
                <w:vAlign w:val="center"/>
              </w:tcPr>
              <w:p w14:paraId="7C597A6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4AE4256" w14:textId="77777777" w:rsidTr="00E6625C">
        <w:trPr>
          <w:cantSplit/>
        </w:trPr>
        <w:tc>
          <w:tcPr>
            <w:tcW w:w="446" w:type="pct"/>
            <w:vMerge/>
          </w:tcPr>
          <w:p w14:paraId="76EF2B91" w14:textId="77777777" w:rsidR="00356DA2" w:rsidRPr="0037798B" w:rsidRDefault="00356DA2" w:rsidP="00E6625C">
            <w:pPr>
              <w:jc w:val="left"/>
              <w:rPr>
                <w:rFonts w:cs="Open Sans"/>
                <w:sz w:val="20"/>
                <w:szCs w:val="22"/>
              </w:rPr>
            </w:pPr>
          </w:p>
        </w:tc>
        <w:tc>
          <w:tcPr>
            <w:tcW w:w="960" w:type="pct"/>
            <w:vAlign w:val="center"/>
          </w:tcPr>
          <w:p w14:paraId="50674BDE" w14:textId="77777777" w:rsidR="00356DA2" w:rsidRPr="0037798B" w:rsidRDefault="00356DA2" w:rsidP="00E6625C">
            <w:pPr>
              <w:jc w:val="left"/>
              <w:rPr>
                <w:rFonts w:cs="Open Sans"/>
                <w:sz w:val="18"/>
                <w:szCs w:val="18"/>
              </w:rPr>
            </w:pPr>
            <w:r w:rsidRPr="0037798B">
              <w:rPr>
                <w:rFonts w:cs="Open Sans"/>
                <w:sz w:val="18"/>
                <w:szCs w:val="18"/>
              </w:rPr>
              <w:t>SPO.HHO.100</w:t>
            </w:r>
          </w:p>
        </w:tc>
        <w:tc>
          <w:tcPr>
            <w:tcW w:w="1311" w:type="pct"/>
            <w:vAlign w:val="center"/>
          </w:tcPr>
          <w:p w14:paraId="25D65699" w14:textId="77777777" w:rsidR="00356DA2" w:rsidRPr="0037798B" w:rsidRDefault="00356DA2" w:rsidP="00E6625C">
            <w:pPr>
              <w:jc w:val="left"/>
              <w:rPr>
                <w:rFonts w:cs="Open Sans"/>
                <w:sz w:val="18"/>
                <w:szCs w:val="18"/>
              </w:rPr>
            </w:pPr>
            <w:r w:rsidRPr="0037798B">
              <w:rPr>
                <w:rFonts w:cs="Open Sans"/>
                <w:sz w:val="18"/>
                <w:szCs w:val="18"/>
              </w:rPr>
              <w:t>Helicopter hoist</w:t>
            </w:r>
          </w:p>
          <w:p w14:paraId="2AC4E1FB" w14:textId="77777777" w:rsidR="00356DA2" w:rsidRPr="0037798B" w:rsidRDefault="00356DA2" w:rsidP="00E6625C">
            <w:pPr>
              <w:jc w:val="left"/>
              <w:rPr>
                <w:rFonts w:cs="Open Sans"/>
                <w:sz w:val="18"/>
                <w:szCs w:val="18"/>
              </w:rPr>
            </w:pPr>
            <w:r w:rsidRPr="0037798B">
              <w:rPr>
                <w:rFonts w:cs="Open Sans"/>
                <w:sz w:val="18"/>
                <w:szCs w:val="18"/>
              </w:rPr>
              <w:t>operations (HHO)</w:t>
            </w:r>
          </w:p>
        </w:tc>
        <w:tc>
          <w:tcPr>
            <w:tcW w:w="324" w:type="pct"/>
            <w:vAlign w:val="center"/>
          </w:tcPr>
          <w:p w14:paraId="5E1E2F13"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4700E463"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14611633"/>
            <w:placeholder>
              <w:docPart w:val="33C84EC27BC0431EAB53E7AB0DDE22C7"/>
            </w:placeholder>
            <w:showingPlcHdr/>
            <w15:appearance w15:val="hidden"/>
          </w:sdtPr>
          <w:sdtEndPr/>
          <w:sdtContent>
            <w:tc>
              <w:tcPr>
                <w:tcW w:w="1623" w:type="pct"/>
                <w:vAlign w:val="center"/>
              </w:tcPr>
              <w:p w14:paraId="084686CE"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9DE53F8" w14:textId="77777777" w:rsidTr="00E6625C">
        <w:trPr>
          <w:cantSplit/>
        </w:trPr>
        <w:tc>
          <w:tcPr>
            <w:tcW w:w="446" w:type="pct"/>
            <w:vMerge/>
          </w:tcPr>
          <w:p w14:paraId="7C33AB3D" w14:textId="77777777" w:rsidR="00356DA2" w:rsidRPr="0037798B" w:rsidRDefault="00356DA2" w:rsidP="00E6625C">
            <w:pPr>
              <w:jc w:val="left"/>
              <w:rPr>
                <w:rFonts w:cs="Open Sans"/>
                <w:sz w:val="20"/>
                <w:szCs w:val="22"/>
              </w:rPr>
            </w:pPr>
          </w:p>
        </w:tc>
        <w:tc>
          <w:tcPr>
            <w:tcW w:w="2271" w:type="pct"/>
            <w:gridSpan w:val="2"/>
            <w:vAlign w:val="center"/>
          </w:tcPr>
          <w:p w14:paraId="653D46BB" w14:textId="77777777" w:rsidR="00356DA2" w:rsidRPr="0037798B" w:rsidRDefault="00356DA2" w:rsidP="00E6625C">
            <w:pPr>
              <w:rPr>
                <w:rFonts w:cs="Open Sans"/>
                <w:sz w:val="20"/>
                <w:szCs w:val="22"/>
              </w:rPr>
            </w:pPr>
            <w:r w:rsidRPr="0037798B">
              <w:rPr>
                <w:rFonts w:cs="Open Sans"/>
                <w:sz w:val="20"/>
                <w:szCs w:val="22"/>
              </w:rPr>
              <w:t xml:space="preserve">Transport of dangerous goods </w:t>
            </w:r>
          </w:p>
        </w:tc>
        <w:tc>
          <w:tcPr>
            <w:tcW w:w="324" w:type="pct"/>
            <w:vAlign w:val="center"/>
          </w:tcPr>
          <w:p w14:paraId="7ACF72A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036DB6F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27866383"/>
            <w:placeholder>
              <w:docPart w:val="B4EEB0EA41174CD89E72B91A516668B4"/>
            </w:placeholder>
            <w:showingPlcHdr/>
            <w15:appearance w15:val="hidden"/>
          </w:sdtPr>
          <w:sdtEndPr/>
          <w:sdtContent>
            <w:tc>
              <w:tcPr>
                <w:tcW w:w="1623" w:type="pct"/>
                <w:vAlign w:val="center"/>
              </w:tcPr>
              <w:p w14:paraId="23114DB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E13321A" w14:textId="77777777" w:rsidTr="00E6625C">
        <w:trPr>
          <w:cantSplit/>
        </w:trPr>
        <w:tc>
          <w:tcPr>
            <w:tcW w:w="446" w:type="pct"/>
            <w:vMerge/>
          </w:tcPr>
          <w:p w14:paraId="114834AD" w14:textId="77777777" w:rsidR="00356DA2" w:rsidRPr="0037798B" w:rsidRDefault="00356DA2" w:rsidP="00E6625C">
            <w:pPr>
              <w:jc w:val="left"/>
              <w:rPr>
                <w:rFonts w:cs="Open Sans"/>
                <w:sz w:val="20"/>
                <w:szCs w:val="22"/>
              </w:rPr>
            </w:pPr>
          </w:p>
        </w:tc>
        <w:tc>
          <w:tcPr>
            <w:tcW w:w="2271" w:type="pct"/>
            <w:gridSpan w:val="2"/>
            <w:vAlign w:val="center"/>
          </w:tcPr>
          <w:p w14:paraId="1A1993B0" w14:textId="77777777" w:rsidR="00356DA2" w:rsidRPr="0037798B" w:rsidRDefault="00356DA2" w:rsidP="00E6625C">
            <w:pPr>
              <w:rPr>
                <w:rFonts w:cs="Open Sans"/>
                <w:sz w:val="20"/>
                <w:szCs w:val="22"/>
              </w:rPr>
            </w:pPr>
            <w:r w:rsidRPr="0037798B">
              <w:rPr>
                <w:rFonts w:cs="Open Sans"/>
                <w:sz w:val="20"/>
                <w:szCs w:val="22"/>
              </w:rPr>
              <w:t>Other (Specify) ………………</w:t>
            </w:r>
          </w:p>
        </w:tc>
        <w:tc>
          <w:tcPr>
            <w:tcW w:w="324" w:type="pct"/>
            <w:vAlign w:val="center"/>
          </w:tcPr>
          <w:p w14:paraId="62437B50"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1DE84A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870362310"/>
            <w:placeholder>
              <w:docPart w:val="29E3DEAA87C8497CBED958D259740EEC"/>
            </w:placeholder>
            <w:showingPlcHdr/>
            <w15:appearance w15:val="hidden"/>
          </w:sdtPr>
          <w:sdtEndPr/>
          <w:sdtContent>
            <w:tc>
              <w:tcPr>
                <w:tcW w:w="1623" w:type="pct"/>
                <w:vAlign w:val="center"/>
              </w:tcPr>
              <w:p w14:paraId="6092E2C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ABF5761" w14:textId="77777777" w:rsidTr="00E6625C">
        <w:trPr>
          <w:cantSplit/>
        </w:trPr>
        <w:tc>
          <w:tcPr>
            <w:tcW w:w="446" w:type="pct"/>
          </w:tcPr>
          <w:p w14:paraId="4175FDAA" w14:textId="77777777" w:rsidR="00356DA2" w:rsidRPr="0037798B" w:rsidRDefault="00356DA2" w:rsidP="00E6625C">
            <w:pPr>
              <w:jc w:val="left"/>
              <w:rPr>
                <w:rFonts w:cs="Open Sans"/>
                <w:sz w:val="20"/>
                <w:szCs w:val="22"/>
              </w:rPr>
            </w:pPr>
            <w:r w:rsidRPr="0037798B">
              <w:rPr>
                <w:rFonts w:cs="Open Sans"/>
                <w:sz w:val="20"/>
                <w:szCs w:val="22"/>
              </w:rPr>
              <w:t>7.3.12</w:t>
            </w:r>
          </w:p>
        </w:tc>
        <w:tc>
          <w:tcPr>
            <w:tcW w:w="2271" w:type="pct"/>
            <w:gridSpan w:val="2"/>
            <w:vAlign w:val="center"/>
          </w:tcPr>
          <w:p w14:paraId="66914416" w14:textId="77777777" w:rsidR="00356DA2" w:rsidRPr="0037798B" w:rsidRDefault="00356DA2" w:rsidP="00E6625C">
            <w:pPr>
              <w:rPr>
                <w:rFonts w:cs="Open Sans"/>
                <w:sz w:val="20"/>
                <w:szCs w:val="22"/>
              </w:rPr>
            </w:pPr>
            <w:r w:rsidRPr="0037798B">
              <w:rPr>
                <w:rFonts w:cs="Open Sans"/>
                <w:sz w:val="20"/>
                <w:szCs w:val="22"/>
              </w:rPr>
              <w:t>Customer furnished equipment</w:t>
            </w:r>
          </w:p>
        </w:tc>
        <w:tc>
          <w:tcPr>
            <w:tcW w:w="324" w:type="pct"/>
            <w:vAlign w:val="center"/>
          </w:tcPr>
          <w:p w14:paraId="6DEDFE52"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E42731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784192930"/>
            <w:placeholder>
              <w:docPart w:val="2FFD0CF1A0DB48C89DCD073B31FD1C96"/>
            </w:placeholder>
            <w:showingPlcHdr/>
            <w15:appearance w15:val="hidden"/>
          </w:sdtPr>
          <w:sdtEndPr/>
          <w:sdtContent>
            <w:tc>
              <w:tcPr>
                <w:tcW w:w="1623" w:type="pct"/>
                <w:vAlign w:val="center"/>
              </w:tcPr>
              <w:p w14:paraId="364546F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3FB0D221" w14:textId="77777777" w:rsidTr="00E6625C">
        <w:trPr>
          <w:cantSplit/>
        </w:trPr>
        <w:tc>
          <w:tcPr>
            <w:tcW w:w="446" w:type="pct"/>
          </w:tcPr>
          <w:p w14:paraId="3987F72F" w14:textId="77777777" w:rsidR="00356DA2" w:rsidRPr="0037798B" w:rsidRDefault="00356DA2" w:rsidP="00E6625C">
            <w:pPr>
              <w:jc w:val="left"/>
              <w:rPr>
                <w:rFonts w:cs="Open Sans"/>
                <w:sz w:val="20"/>
                <w:szCs w:val="22"/>
              </w:rPr>
            </w:pPr>
            <w:r w:rsidRPr="0037798B">
              <w:rPr>
                <w:rFonts w:cs="Open Sans"/>
                <w:sz w:val="20"/>
                <w:szCs w:val="22"/>
              </w:rPr>
              <w:t>7.3.13</w:t>
            </w:r>
          </w:p>
        </w:tc>
        <w:tc>
          <w:tcPr>
            <w:tcW w:w="2271" w:type="pct"/>
            <w:gridSpan w:val="2"/>
            <w:vAlign w:val="center"/>
          </w:tcPr>
          <w:p w14:paraId="3022A2D6" w14:textId="77777777" w:rsidR="00356DA2" w:rsidRPr="00751DC7" w:rsidRDefault="00356DA2" w:rsidP="00E6625C">
            <w:pPr>
              <w:jc w:val="left"/>
              <w:rPr>
                <w:rFonts w:cs="Open Sans"/>
                <w:sz w:val="20"/>
                <w:szCs w:val="22"/>
              </w:rPr>
            </w:pPr>
            <w:r w:rsidRPr="00751DC7">
              <w:rPr>
                <w:rFonts w:cs="Open Sans"/>
                <w:sz w:val="20"/>
                <w:szCs w:val="22"/>
              </w:rPr>
              <w:t>Engine &amp; APU condition monitored maintenance</w:t>
            </w:r>
          </w:p>
        </w:tc>
        <w:tc>
          <w:tcPr>
            <w:tcW w:w="324" w:type="pct"/>
            <w:vAlign w:val="center"/>
          </w:tcPr>
          <w:p w14:paraId="3BCDC0A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F63FF56"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2038468348"/>
            <w:placeholder>
              <w:docPart w:val="ECC0EB1EB9754CF3A6CC26ACC326D4A2"/>
            </w:placeholder>
            <w:showingPlcHdr/>
            <w15:appearance w15:val="hidden"/>
          </w:sdtPr>
          <w:sdtEndPr/>
          <w:sdtContent>
            <w:tc>
              <w:tcPr>
                <w:tcW w:w="1623" w:type="pct"/>
                <w:vAlign w:val="center"/>
              </w:tcPr>
              <w:p w14:paraId="1A476315"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2A648F0E" w14:textId="77777777" w:rsidTr="00E6625C">
        <w:trPr>
          <w:cantSplit/>
        </w:trPr>
        <w:tc>
          <w:tcPr>
            <w:tcW w:w="446" w:type="pct"/>
          </w:tcPr>
          <w:p w14:paraId="7D7A09FC" w14:textId="77777777" w:rsidR="00356DA2" w:rsidRPr="0037798B" w:rsidRDefault="00356DA2" w:rsidP="00E6625C">
            <w:pPr>
              <w:jc w:val="left"/>
              <w:rPr>
                <w:rFonts w:cs="Open Sans"/>
                <w:sz w:val="20"/>
                <w:szCs w:val="22"/>
              </w:rPr>
            </w:pPr>
            <w:r w:rsidRPr="0037798B">
              <w:rPr>
                <w:rFonts w:cs="Open Sans"/>
                <w:sz w:val="20"/>
                <w:szCs w:val="22"/>
              </w:rPr>
              <w:t>7.3.14</w:t>
            </w:r>
          </w:p>
        </w:tc>
        <w:tc>
          <w:tcPr>
            <w:tcW w:w="2271" w:type="pct"/>
            <w:gridSpan w:val="2"/>
            <w:vAlign w:val="center"/>
          </w:tcPr>
          <w:p w14:paraId="4DDE0C1F" w14:textId="77777777" w:rsidR="00356DA2" w:rsidRPr="00751DC7" w:rsidRDefault="00356DA2" w:rsidP="00E6625C">
            <w:pPr>
              <w:rPr>
                <w:rFonts w:cs="Open Sans"/>
                <w:sz w:val="20"/>
                <w:szCs w:val="22"/>
              </w:rPr>
            </w:pPr>
            <w:r w:rsidRPr="004C202A">
              <w:rPr>
                <w:rFonts w:cs="Open Sans"/>
                <w:sz w:val="20"/>
                <w:szCs w:val="22"/>
              </w:rPr>
              <w:t>Mandatory requirements - ADs</w:t>
            </w:r>
          </w:p>
        </w:tc>
        <w:tc>
          <w:tcPr>
            <w:tcW w:w="324" w:type="pct"/>
            <w:vAlign w:val="center"/>
          </w:tcPr>
          <w:p w14:paraId="5A83D99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0F3FC8B5"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0352850"/>
            <w:placeholder>
              <w:docPart w:val="690587CD349549A4A3A41349A59790EC"/>
            </w:placeholder>
            <w:showingPlcHdr/>
            <w15:appearance w15:val="hidden"/>
          </w:sdtPr>
          <w:sdtEndPr/>
          <w:sdtContent>
            <w:tc>
              <w:tcPr>
                <w:tcW w:w="1623" w:type="pct"/>
                <w:vAlign w:val="center"/>
              </w:tcPr>
              <w:p w14:paraId="1D03807A"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BA26744" w14:textId="77777777" w:rsidTr="00E6625C">
        <w:trPr>
          <w:cantSplit/>
        </w:trPr>
        <w:tc>
          <w:tcPr>
            <w:tcW w:w="446" w:type="pct"/>
          </w:tcPr>
          <w:p w14:paraId="6ED0D18B" w14:textId="77777777" w:rsidR="00356DA2" w:rsidRPr="0037798B" w:rsidRDefault="00356DA2" w:rsidP="00E6625C">
            <w:pPr>
              <w:jc w:val="left"/>
              <w:rPr>
                <w:rFonts w:cs="Open Sans"/>
                <w:sz w:val="20"/>
                <w:szCs w:val="22"/>
              </w:rPr>
            </w:pPr>
            <w:r w:rsidRPr="0037798B">
              <w:rPr>
                <w:rFonts w:cs="Open Sans"/>
                <w:sz w:val="20"/>
                <w:szCs w:val="22"/>
              </w:rPr>
              <w:t>7.3.15</w:t>
            </w:r>
          </w:p>
        </w:tc>
        <w:tc>
          <w:tcPr>
            <w:tcW w:w="2271" w:type="pct"/>
            <w:gridSpan w:val="2"/>
            <w:vAlign w:val="center"/>
          </w:tcPr>
          <w:p w14:paraId="5C03A9F2" w14:textId="77777777" w:rsidR="00356DA2" w:rsidRPr="00751DC7" w:rsidRDefault="00356DA2" w:rsidP="00E6625C">
            <w:pPr>
              <w:rPr>
                <w:rFonts w:cs="Open Sans"/>
                <w:sz w:val="20"/>
                <w:szCs w:val="22"/>
              </w:rPr>
            </w:pPr>
            <w:r w:rsidRPr="00751DC7">
              <w:rPr>
                <w:rFonts w:cs="Open Sans"/>
                <w:sz w:val="20"/>
                <w:szCs w:val="22"/>
              </w:rPr>
              <w:t>Flight data recorder systems</w:t>
            </w:r>
          </w:p>
        </w:tc>
        <w:tc>
          <w:tcPr>
            <w:tcW w:w="324" w:type="pct"/>
            <w:vAlign w:val="center"/>
          </w:tcPr>
          <w:p w14:paraId="139B8AD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512A69D1"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590510165"/>
            <w:placeholder>
              <w:docPart w:val="344214F74C224E4C87D56112948BA8C6"/>
            </w:placeholder>
            <w:showingPlcHdr/>
            <w15:appearance w15:val="hidden"/>
          </w:sdtPr>
          <w:sdtEndPr/>
          <w:sdtContent>
            <w:tc>
              <w:tcPr>
                <w:tcW w:w="1623" w:type="pct"/>
                <w:vAlign w:val="center"/>
              </w:tcPr>
              <w:p w14:paraId="632A5F99"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7030EE90" w14:textId="77777777" w:rsidTr="00E6625C">
        <w:trPr>
          <w:cantSplit/>
        </w:trPr>
        <w:tc>
          <w:tcPr>
            <w:tcW w:w="446" w:type="pct"/>
          </w:tcPr>
          <w:p w14:paraId="5060911D" w14:textId="77777777" w:rsidR="00356DA2" w:rsidRPr="0037798B" w:rsidRDefault="00356DA2" w:rsidP="00E6625C">
            <w:pPr>
              <w:jc w:val="left"/>
              <w:rPr>
                <w:rFonts w:cs="Open Sans"/>
                <w:sz w:val="20"/>
                <w:szCs w:val="22"/>
              </w:rPr>
            </w:pPr>
            <w:r w:rsidRPr="0037798B">
              <w:rPr>
                <w:rFonts w:cs="Open Sans"/>
                <w:sz w:val="20"/>
                <w:szCs w:val="22"/>
              </w:rPr>
              <w:t>7.3.16</w:t>
            </w:r>
          </w:p>
        </w:tc>
        <w:tc>
          <w:tcPr>
            <w:tcW w:w="2271" w:type="pct"/>
            <w:gridSpan w:val="2"/>
            <w:vAlign w:val="center"/>
          </w:tcPr>
          <w:p w14:paraId="23ABF7A7" w14:textId="77777777" w:rsidR="00356DA2" w:rsidRPr="0037798B" w:rsidRDefault="00356DA2" w:rsidP="00E6625C">
            <w:pPr>
              <w:rPr>
                <w:rFonts w:cs="Open Sans"/>
                <w:sz w:val="20"/>
                <w:szCs w:val="22"/>
              </w:rPr>
            </w:pPr>
            <w:r w:rsidRPr="0037798B">
              <w:rPr>
                <w:rFonts w:cs="Open Sans"/>
                <w:sz w:val="20"/>
                <w:szCs w:val="22"/>
              </w:rPr>
              <w:t>Mode "S" transponder ICAO 24-bit aircraft</w:t>
            </w:r>
          </w:p>
          <w:p w14:paraId="17488DA6" w14:textId="77777777" w:rsidR="00356DA2" w:rsidRPr="0037798B" w:rsidRDefault="00356DA2" w:rsidP="00E6625C">
            <w:pPr>
              <w:rPr>
                <w:rFonts w:cs="Open Sans"/>
                <w:sz w:val="20"/>
                <w:szCs w:val="22"/>
              </w:rPr>
            </w:pPr>
            <w:r w:rsidRPr="0037798B">
              <w:rPr>
                <w:rFonts w:cs="Open Sans"/>
                <w:sz w:val="20"/>
                <w:szCs w:val="22"/>
              </w:rPr>
              <w:t>addresses</w:t>
            </w:r>
          </w:p>
        </w:tc>
        <w:tc>
          <w:tcPr>
            <w:tcW w:w="324" w:type="pct"/>
            <w:vAlign w:val="center"/>
          </w:tcPr>
          <w:p w14:paraId="556ED3D3"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7C11A2D"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379508481"/>
            <w:placeholder>
              <w:docPart w:val="80922ED18EBB40CBBCEBBCBB1B20EB31"/>
            </w:placeholder>
            <w:showingPlcHdr/>
            <w15:appearance w15:val="hidden"/>
          </w:sdtPr>
          <w:sdtEndPr/>
          <w:sdtContent>
            <w:tc>
              <w:tcPr>
                <w:tcW w:w="1623" w:type="pct"/>
                <w:vAlign w:val="center"/>
              </w:tcPr>
              <w:p w14:paraId="6615DFA0"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ABFDE56" w14:textId="77777777" w:rsidTr="00E6625C">
        <w:trPr>
          <w:cantSplit/>
        </w:trPr>
        <w:tc>
          <w:tcPr>
            <w:tcW w:w="446" w:type="pct"/>
          </w:tcPr>
          <w:p w14:paraId="203D0AAB" w14:textId="77777777" w:rsidR="00356DA2" w:rsidRPr="0037798B" w:rsidRDefault="00356DA2" w:rsidP="00E6625C">
            <w:pPr>
              <w:jc w:val="left"/>
              <w:rPr>
                <w:rFonts w:cs="Open Sans"/>
                <w:sz w:val="20"/>
                <w:szCs w:val="22"/>
              </w:rPr>
            </w:pPr>
            <w:r w:rsidRPr="0037798B">
              <w:rPr>
                <w:rFonts w:cs="Open Sans"/>
                <w:sz w:val="20"/>
                <w:szCs w:val="22"/>
              </w:rPr>
              <w:t>7.3.17</w:t>
            </w:r>
          </w:p>
        </w:tc>
        <w:tc>
          <w:tcPr>
            <w:tcW w:w="2271" w:type="pct"/>
            <w:gridSpan w:val="2"/>
            <w:vAlign w:val="center"/>
          </w:tcPr>
          <w:p w14:paraId="60CEFB71" w14:textId="77777777" w:rsidR="00356DA2" w:rsidRPr="0037798B" w:rsidRDefault="00356DA2" w:rsidP="00E6625C">
            <w:pPr>
              <w:rPr>
                <w:rFonts w:cs="Open Sans"/>
                <w:sz w:val="20"/>
                <w:szCs w:val="22"/>
              </w:rPr>
            </w:pPr>
            <w:r w:rsidRPr="0037798B">
              <w:rPr>
                <w:rFonts w:cs="Open Sans"/>
                <w:sz w:val="20"/>
                <w:szCs w:val="22"/>
              </w:rPr>
              <w:t>In-flight entertainment systems (IFE)</w:t>
            </w:r>
          </w:p>
        </w:tc>
        <w:tc>
          <w:tcPr>
            <w:tcW w:w="324" w:type="pct"/>
            <w:vAlign w:val="center"/>
          </w:tcPr>
          <w:p w14:paraId="7F90F62A"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77409A79" w14:textId="77777777" w:rsidR="00356DA2" w:rsidRPr="0037798B" w:rsidRDefault="00356DA2" w:rsidP="00E6625C">
            <w:pPr>
              <w:jc w:val="center"/>
              <w:rPr>
                <w:rFonts w:cs="Open Sans"/>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1417006570"/>
            <w:placeholder>
              <w:docPart w:val="EFCDDF3050B247F5A44D23652050CA1B"/>
            </w:placeholder>
            <w:showingPlcHdr/>
            <w15:appearance w15:val="hidden"/>
          </w:sdtPr>
          <w:sdtEndPr/>
          <w:sdtContent>
            <w:tc>
              <w:tcPr>
                <w:tcW w:w="1623" w:type="pct"/>
                <w:vAlign w:val="center"/>
              </w:tcPr>
              <w:p w14:paraId="0472FF7C"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E47CD25" w14:textId="77777777" w:rsidTr="00E6625C">
        <w:trPr>
          <w:cantSplit/>
        </w:trPr>
        <w:tc>
          <w:tcPr>
            <w:tcW w:w="446" w:type="pct"/>
          </w:tcPr>
          <w:p w14:paraId="3DC15C1D" w14:textId="77777777" w:rsidR="00356DA2" w:rsidRPr="0037798B" w:rsidRDefault="00356DA2" w:rsidP="00E6625C">
            <w:pPr>
              <w:jc w:val="left"/>
              <w:rPr>
                <w:rFonts w:cs="Open Sans"/>
                <w:sz w:val="20"/>
                <w:szCs w:val="22"/>
              </w:rPr>
            </w:pPr>
            <w:r w:rsidRPr="0037798B">
              <w:rPr>
                <w:rFonts w:cs="Open Sans"/>
                <w:sz w:val="20"/>
                <w:szCs w:val="22"/>
              </w:rPr>
              <w:t>7.3.18</w:t>
            </w:r>
          </w:p>
        </w:tc>
        <w:tc>
          <w:tcPr>
            <w:tcW w:w="2271" w:type="pct"/>
            <w:gridSpan w:val="2"/>
            <w:vAlign w:val="center"/>
          </w:tcPr>
          <w:p w14:paraId="3DF79A54" w14:textId="77777777" w:rsidR="00356DA2" w:rsidRPr="00397F90" w:rsidRDefault="00356DA2" w:rsidP="00E6625C">
            <w:pPr>
              <w:rPr>
                <w:rFonts w:cs="Open Sans"/>
                <w:sz w:val="20"/>
                <w:szCs w:val="22"/>
              </w:rPr>
            </w:pPr>
            <w:r w:rsidRPr="00397F90">
              <w:rPr>
                <w:rFonts w:cs="Open Sans"/>
                <w:sz w:val="20"/>
                <w:szCs w:val="22"/>
              </w:rPr>
              <w:t>Cockpit Voice Recorders</w:t>
            </w:r>
          </w:p>
        </w:tc>
        <w:tc>
          <w:tcPr>
            <w:tcW w:w="324" w:type="pct"/>
            <w:vAlign w:val="center"/>
          </w:tcPr>
          <w:p w14:paraId="5EE86187"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3F27028"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28998097"/>
            <w:placeholder>
              <w:docPart w:val="84FAF95B35244EABB8465FDE39C91323"/>
            </w:placeholder>
            <w:showingPlcHdr/>
            <w15:appearance w15:val="hidden"/>
          </w:sdtPr>
          <w:sdtEndPr/>
          <w:sdtContent>
            <w:tc>
              <w:tcPr>
                <w:tcW w:w="1623" w:type="pct"/>
                <w:vAlign w:val="center"/>
              </w:tcPr>
              <w:p w14:paraId="56C56886"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13D15170" w14:textId="77777777" w:rsidTr="00E6625C">
        <w:trPr>
          <w:cantSplit/>
        </w:trPr>
        <w:tc>
          <w:tcPr>
            <w:tcW w:w="446" w:type="pct"/>
            <w:vMerge w:val="restart"/>
          </w:tcPr>
          <w:p w14:paraId="5395F6EE" w14:textId="77777777" w:rsidR="00356DA2" w:rsidRPr="0037798B" w:rsidRDefault="00356DA2" w:rsidP="00E6625C">
            <w:pPr>
              <w:jc w:val="left"/>
              <w:rPr>
                <w:rFonts w:cs="Open Sans"/>
                <w:sz w:val="20"/>
                <w:szCs w:val="22"/>
              </w:rPr>
            </w:pPr>
            <w:r w:rsidRPr="0037798B">
              <w:rPr>
                <w:rFonts w:cs="Open Sans"/>
                <w:sz w:val="20"/>
                <w:szCs w:val="22"/>
              </w:rPr>
              <w:t>7.3.19</w:t>
            </w:r>
          </w:p>
        </w:tc>
        <w:tc>
          <w:tcPr>
            <w:tcW w:w="4554" w:type="pct"/>
            <w:gridSpan w:val="5"/>
            <w:vAlign w:val="center"/>
          </w:tcPr>
          <w:p w14:paraId="3B2EF748" w14:textId="77777777" w:rsidR="00356DA2" w:rsidRPr="00397F90" w:rsidRDefault="00356DA2" w:rsidP="00E6625C">
            <w:pPr>
              <w:rPr>
                <w:rFonts w:cs="Open Sans"/>
              </w:rPr>
            </w:pPr>
            <w:r w:rsidRPr="00397F90">
              <w:rPr>
                <w:rFonts w:cs="Open Sans"/>
                <w:sz w:val="20"/>
                <w:szCs w:val="22"/>
              </w:rPr>
              <w:t>Identification of Critical Maintenance Tasks:</w:t>
            </w:r>
          </w:p>
        </w:tc>
      </w:tr>
      <w:tr w:rsidR="00356DA2" w:rsidRPr="0037798B" w14:paraId="5AD8663E" w14:textId="77777777" w:rsidTr="00E6625C">
        <w:trPr>
          <w:cantSplit/>
        </w:trPr>
        <w:tc>
          <w:tcPr>
            <w:tcW w:w="446" w:type="pct"/>
            <w:vMerge/>
          </w:tcPr>
          <w:p w14:paraId="602DE5B7" w14:textId="77777777" w:rsidR="00356DA2" w:rsidRPr="0037798B" w:rsidRDefault="00356DA2" w:rsidP="00E6625C">
            <w:pPr>
              <w:jc w:val="left"/>
              <w:rPr>
                <w:rFonts w:cs="Open Sans"/>
                <w:sz w:val="20"/>
                <w:szCs w:val="22"/>
              </w:rPr>
            </w:pPr>
          </w:p>
        </w:tc>
        <w:tc>
          <w:tcPr>
            <w:tcW w:w="2271" w:type="pct"/>
            <w:gridSpan w:val="2"/>
            <w:vAlign w:val="center"/>
          </w:tcPr>
          <w:p w14:paraId="5BD287E1" w14:textId="77777777" w:rsidR="00356DA2" w:rsidRPr="00397F90" w:rsidRDefault="00356DA2" w:rsidP="00E6625C">
            <w:pPr>
              <w:rPr>
                <w:rFonts w:cs="Open Sans"/>
                <w:sz w:val="20"/>
                <w:szCs w:val="22"/>
              </w:rPr>
            </w:pPr>
            <w:r w:rsidRPr="00397F90">
              <w:rPr>
                <w:rFonts w:cs="Open Sans"/>
                <w:sz w:val="20"/>
                <w:szCs w:val="22"/>
              </w:rPr>
              <w:t>Identification of all critical components within</w:t>
            </w:r>
          </w:p>
          <w:p w14:paraId="36B399E1" w14:textId="77777777" w:rsidR="00356DA2" w:rsidRPr="00397F90" w:rsidRDefault="00356DA2" w:rsidP="00E6625C">
            <w:pPr>
              <w:rPr>
                <w:rFonts w:cs="Open Sans"/>
                <w:sz w:val="20"/>
                <w:szCs w:val="22"/>
              </w:rPr>
            </w:pPr>
            <w:r w:rsidRPr="00397F90">
              <w:rPr>
                <w:rFonts w:cs="Open Sans"/>
                <w:sz w:val="20"/>
                <w:szCs w:val="22"/>
              </w:rPr>
              <w:t>the maintenance programme</w:t>
            </w:r>
          </w:p>
        </w:tc>
        <w:tc>
          <w:tcPr>
            <w:tcW w:w="324" w:type="pct"/>
            <w:vAlign w:val="center"/>
          </w:tcPr>
          <w:p w14:paraId="23233018"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7F8DD04"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18711749"/>
            <w:placeholder>
              <w:docPart w:val="E35FADF63AAE42E39339403FE77637DB"/>
            </w:placeholder>
            <w:showingPlcHdr/>
            <w15:appearance w15:val="hidden"/>
          </w:sdtPr>
          <w:sdtEndPr/>
          <w:sdtContent>
            <w:tc>
              <w:tcPr>
                <w:tcW w:w="1623" w:type="pct"/>
                <w:vAlign w:val="center"/>
              </w:tcPr>
              <w:p w14:paraId="4143A331"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A05C152" w14:textId="77777777" w:rsidTr="00E6625C">
        <w:trPr>
          <w:cantSplit/>
        </w:trPr>
        <w:tc>
          <w:tcPr>
            <w:tcW w:w="446" w:type="pct"/>
            <w:vMerge/>
          </w:tcPr>
          <w:p w14:paraId="3AD73164" w14:textId="77777777" w:rsidR="00356DA2" w:rsidRPr="0037798B" w:rsidRDefault="00356DA2" w:rsidP="00E6625C">
            <w:pPr>
              <w:jc w:val="left"/>
              <w:rPr>
                <w:rFonts w:cs="Open Sans"/>
                <w:sz w:val="20"/>
                <w:szCs w:val="22"/>
              </w:rPr>
            </w:pPr>
          </w:p>
        </w:tc>
        <w:tc>
          <w:tcPr>
            <w:tcW w:w="2271" w:type="pct"/>
            <w:gridSpan w:val="2"/>
            <w:vAlign w:val="center"/>
          </w:tcPr>
          <w:p w14:paraId="6C8E8D23" w14:textId="77777777" w:rsidR="00356DA2" w:rsidRPr="00397F90" w:rsidRDefault="00356DA2" w:rsidP="00E6625C">
            <w:pPr>
              <w:rPr>
                <w:rFonts w:cs="Open Sans"/>
                <w:sz w:val="20"/>
                <w:szCs w:val="22"/>
              </w:rPr>
            </w:pPr>
            <w:r w:rsidRPr="00397F90">
              <w:rPr>
                <w:rFonts w:cs="Open Sans"/>
                <w:sz w:val="20"/>
                <w:szCs w:val="22"/>
              </w:rPr>
              <w:t>Monitoring the health of all Critical</w:t>
            </w:r>
          </w:p>
          <w:p w14:paraId="33C96051" w14:textId="77777777" w:rsidR="00356DA2" w:rsidRPr="00397F90" w:rsidRDefault="00356DA2" w:rsidP="00E6625C">
            <w:pPr>
              <w:rPr>
                <w:rFonts w:cs="Open Sans"/>
                <w:sz w:val="20"/>
                <w:szCs w:val="22"/>
              </w:rPr>
            </w:pPr>
            <w:r w:rsidRPr="00397F90">
              <w:rPr>
                <w:rFonts w:cs="Open Sans"/>
                <w:sz w:val="20"/>
                <w:szCs w:val="22"/>
              </w:rPr>
              <w:t>components and premature failure</w:t>
            </w:r>
          </w:p>
        </w:tc>
        <w:tc>
          <w:tcPr>
            <w:tcW w:w="324" w:type="pct"/>
            <w:vAlign w:val="center"/>
          </w:tcPr>
          <w:p w14:paraId="4F80CCC8"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1B3CE7D4"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537817776"/>
            <w:placeholder>
              <w:docPart w:val="790FE583A6A74E02B6EE240D700F063B"/>
            </w:placeholder>
            <w:showingPlcHdr/>
            <w15:appearance w15:val="hidden"/>
          </w:sdtPr>
          <w:sdtEndPr/>
          <w:sdtContent>
            <w:tc>
              <w:tcPr>
                <w:tcW w:w="1623" w:type="pct"/>
                <w:vAlign w:val="center"/>
              </w:tcPr>
              <w:p w14:paraId="0A967B52"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6470439B" w14:textId="77777777" w:rsidTr="00E6625C">
        <w:trPr>
          <w:cantSplit/>
        </w:trPr>
        <w:tc>
          <w:tcPr>
            <w:tcW w:w="446" w:type="pct"/>
            <w:vMerge/>
          </w:tcPr>
          <w:p w14:paraId="59D63A08" w14:textId="77777777" w:rsidR="00356DA2" w:rsidRPr="0037798B" w:rsidRDefault="00356DA2" w:rsidP="00E6625C">
            <w:pPr>
              <w:jc w:val="left"/>
              <w:rPr>
                <w:rFonts w:cs="Open Sans"/>
                <w:sz w:val="20"/>
                <w:szCs w:val="22"/>
              </w:rPr>
            </w:pPr>
          </w:p>
        </w:tc>
        <w:tc>
          <w:tcPr>
            <w:tcW w:w="2271" w:type="pct"/>
            <w:gridSpan w:val="2"/>
            <w:vAlign w:val="center"/>
          </w:tcPr>
          <w:p w14:paraId="0A7D3D8B" w14:textId="77777777" w:rsidR="00356DA2" w:rsidRPr="00397F90" w:rsidRDefault="00356DA2" w:rsidP="00E6625C">
            <w:pPr>
              <w:rPr>
                <w:rFonts w:cs="Open Sans"/>
                <w:sz w:val="20"/>
                <w:szCs w:val="22"/>
              </w:rPr>
            </w:pPr>
            <w:r w:rsidRPr="00397F90">
              <w:rPr>
                <w:rFonts w:cs="Open Sans"/>
                <w:sz w:val="20"/>
                <w:szCs w:val="22"/>
              </w:rPr>
              <w:t>Identification of Critical maintenance tasks</w:t>
            </w:r>
          </w:p>
          <w:p w14:paraId="01AEC1E9" w14:textId="77777777" w:rsidR="00356DA2" w:rsidRPr="00397F90" w:rsidRDefault="00356DA2" w:rsidP="00E6625C">
            <w:pPr>
              <w:rPr>
                <w:rFonts w:cs="Open Sans"/>
                <w:sz w:val="20"/>
                <w:szCs w:val="22"/>
              </w:rPr>
            </w:pPr>
            <w:r w:rsidRPr="00397F90">
              <w:rPr>
                <w:rFonts w:cs="Open Sans"/>
                <w:sz w:val="20"/>
                <w:szCs w:val="22"/>
              </w:rPr>
              <w:t>including any calculation as part of a</w:t>
            </w:r>
          </w:p>
          <w:p w14:paraId="2851B4E7" w14:textId="77777777" w:rsidR="00356DA2" w:rsidRPr="00397F90" w:rsidRDefault="00356DA2" w:rsidP="00E6625C">
            <w:pPr>
              <w:rPr>
                <w:rFonts w:cs="Open Sans"/>
                <w:sz w:val="20"/>
                <w:szCs w:val="22"/>
              </w:rPr>
            </w:pPr>
            <w:r w:rsidRPr="00397F90">
              <w:rPr>
                <w:rFonts w:cs="Open Sans"/>
                <w:sz w:val="20"/>
                <w:szCs w:val="22"/>
              </w:rPr>
              <w:t>maintenance tasks that could adversely affect</w:t>
            </w:r>
          </w:p>
          <w:p w14:paraId="6195D0AB" w14:textId="77777777" w:rsidR="00356DA2" w:rsidRPr="00397F90" w:rsidRDefault="00356DA2" w:rsidP="00E6625C">
            <w:pPr>
              <w:rPr>
                <w:rFonts w:cs="Open Sans"/>
                <w:sz w:val="20"/>
                <w:szCs w:val="22"/>
              </w:rPr>
            </w:pPr>
            <w:r w:rsidRPr="00397F90">
              <w:rPr>
                <w:rFonts w:cs="Open Sans"/>
                <w:sz w:val="20"/>
                <w:szCs w:val="22"/>
              </w:rPr>
              <w:t>the safety or performance of the aircraft as</w:t>
            </w:r>
          </w:p>
          <w:p w14:paraId="4B731D4B" w14:textId="77777777" w:rsidR="00356DA2" w:rsidRPr="00397F90" w:rsidRDefault="00356DA2" w:rsidP="00E6625C">
            <w:pPr>
              <w:rPr>
                <w:rFonts w:cs="Open Sans"/>
                <w:sz w:val="20"/>
                <w:szCs w:val="22"/>
              </w:rPr>
            </w:pPr>
            <w:r w:rsidRPr="00397F90">
              <w:rPr>
                <w:rFonts w:cs="Open Sans"/>
                <w:sz w:val="20"/>
                <w:szCs w:val="22"/>
              </w:rPr>
              <w:t>per AMC2 145.A.48(b) and AMC1 M.A.402(h)</w:t>
            </w:r>
          </w:p>
          <w:p w14:paraId="1A3792AD" w14:textId="77777777" w:rsidR="00356DA2" w:rsidRPr="00397F90" w:rsidRDefault="00356DA2" w:rsidP="00E6625C">
            <w:pPr>
              <w:rPr>
                <w:rFonts w:cs="Open Sans"/>
                <w:sz w:val="20"/>
                <w:szCs w:val="22"/>
              </w:rPr>
            </w:pPr>
            <w:r w:rsidRPr="00397F90">
              <w:rPr>
                <w:rFonts w:cs="Open Sans"/>
                <w:sz w:val="20"/>
                <w:szCs w:val="22"/>
              </w:rPr>
              <w:t>including the addition of biocide</w:t>
            </w:r>
          </w:p>
        </w:tc>
        <w:tc>
          <w:tcPr>
            <w:tcW w:w="324" w:type="pct"/>
            <w:vAlign w:val="center"/>
          </w:tcPr>
          <w:p w14:paraId="6102B4D0"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tc>
          <w:tcPr>
            <w:tcW w:w="336" w:type="pct"/>
            <w:vAlign w:val="center"/>
          </w:tcPr>
          <w:p w14:paraId="3FDF71B8"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ed w:val="0"/>
                  </w:checkBox>
                </w:ffData>
              </w:fldChar>
            </w:r>
            <w:r w:rsidRPr="0037798B">
              <w:rPr>
                <w:rFonts w:eastAsia="MS Gothic" w:cs="Open Sans"/>
                <w:sz w:val="26"/>
                <w:szCs w:val="26"/>
              </w:rPr>
              <w:instrText xml:space="preserve"> FORMCHECKBOX </w:instrText>
            </w:r>
            <w:r w:rsidRPr="0037798B">
              <w:rPr>
                <w:rFonts w:eastAsia="MS Gothic" w:cs="Open Sans"/>
                <w:sz w:val="26"/>
                <w:szCs w:val="26"/>
              </w:rPr>
            </w:r>
            <w:r w:rsidRPr="0037798B">
              <w:rPr>
                <w:rFonts w:eastAsia="MS Gothic" w:cs="Open Sans"/>
                <w:sz w:val="26"/>
                <w:szCs w:val="26"/>
              </w:rPr>
              <w:fldChar w:fldCharType="separate"/>
            </w:r>
            <w:r w:rsidRPr="0037798B">
              <w:rPr>
                <w:rFonts w:eastAsia="MS Gothic" w:cs="Open Sans"/>
                <w:sz w:val="26"/>
                <w:szCs w:val="26"/>
              </w:rPr>
              <w:fldChar w:fldCharType="end"/>
            </w:r>
          </w:p>
        </w:tc>
        <w:sdt>
          <w:sdtPr>
            <w:rPr>
              <w:rFonts w:cs="Open Sans"/>
              <w:sz w:val="20"/>
              <w:szCs w:val="18"/>
            </w:rPr>
            <w:id w:val="-977607035"/>
            <w:placeholder>
              <w:docPart w:val="B5DE2A8A39134018A67D20BBAD4FB5FE"/>
            </w:placeholder>
            <w:showingPlcHdr/>
            <w15:appearance w15:val="hidden"/>
          </w:sdtPr>
          <w:sdtEndPr/>
          <w:sdtContent>
            <w:tc>
              <w:tcPr>
                <w:tcW w:w="1623" w:type="pct"/>
                <w:vAlign w:val="center"/>
              </w:tcPr>
              <w:p w14:paraId="7A1A77BB" w14:textId="77777777" w:rsidR="00356DA2" w:rsidRPr="0037798B" w:rsidRDefault="00356DA2" w:rsidP="00E6625C">
                <w:pPr>
                  <w:jc w:val="left"/>
                  <w:rPr>
                    <w:rFonts w:cs="Open Sans"/>
                  </w:rPr>
                </w:pPr>
                <w:r w:rsidRPr="0037798B">
                  <w:rPr>
                    <w:rFonts w:cs="Open Sans"/>
                    <w:sz w:val="20"/>
                    <w:szCs w:val="18"/>
                  </w:rPr>
                  <w:t xml:space="preserve">   </w:t>
                </w:r>
              </w:p>
            </w:tc>
          </w:sdtContent>
        </w:sdt>
      </w:tr>
      <w:tr w:rsidR="00356DA2" w:rsidRPr="0037798B" w14:paraId="489199C3" w14:textId="77777777" w:rsidTr="00E6625C">
        <w:trPr>
          <w:cantSplit/>
        </w:trPr>
        <w:tc>
          <w:tcPr>
            <w:tcW w:w="446" w:type="pct"/>
          </w:tcPr>
          <w:p w14:paraId="41DE891F" w14:textId="77777777" w:rsidR="00356DA2" w:rsidRPr="0037798B" w:rsidRDefault="00356DA2" w:rsidP="00E6625C">
            <w:pPr>
              <w:jc w:val="left"/>
              <w:rPr>
                <w:rFonts w:cs="Open Sans"/>
                <w:sz w:val="20"/>
                <w:szCs w:val="22"/>
              </w:rPr>
            </w:pPr>
            <w:r w:rsidRPr="0037798B">
              <w:rPr>
                <w:rFonts w:cs="Open Sans"/>
                <w:sz w:val="20"/>
                <w:szCs w:val="22"/>
              </w:rPr>
              <w:t>7.3.20</w:t>
            </w:r>
          </w:p>
        </w:tc>
        <w:tc>
          <w:tcPr>
            <w:tcW w:w="2271" w:type="pct"/>
            <w:gridSpan w:val="2"/>
            <w:vAlign w:val="center"/>
          </w:tcPr>
          <w:p w14:paraId="113F2EC0" w14:textId="77777777" w:rsidR="00356DA2" w:rsidRPr="00397F90" w:rsidRDefault="00356DA2" w:rsidP="00E6625C">
            <w:pPr>
              <w:rPr>
                <w:rFonts w:cs="Open Sans"/>
                <w:sz w:val="20"/>
                <w:szCs w:val="22"/>
              </w:rPr>
            </w:pPr>
            <w:r w:rsidRPr="00397F90">
              <w:rPr>
                <w:rFonts w:cs="Open Sans"/>
                <w:sz w:val="20"/>
                <w:szCs w:val="22"/>
              </w:rPr>
              <w:t xml:space="preserve">ADS-B surveillance data items </w:t>
            </w:r>
          </w:p>
        </w:tc>
        <w:tc>
          <w:tcPr>
            <w:tcW w:w="324" w:type="pct"/>
            <w:vAlign w:val="center"/>
          </w:tcPr>
          <w:p w14:paraId="3FF12FFA"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trike/>
                <w:sz w:val="26"/>
                <w:szCs w:val="26"/>
              </w:rPr>
            </w:r>
            <w:r w:rsidRPr="0037798B">
              <w:rPr>
                <w:rFonts w:eastAsia="MS Gothic" w:cs="Open Sans"/>
                <w:strike/>
                <w:sz w:val="26"/>
                <w:szCs w:val="26"/>
              </w:rPr>
              <w:fldChar w:fldCharType="separate"/>
            </w:r>
            <w:r w:rsidRPr="0037798B">
              <w:rPr>
                <w:rFonts w:eastAsia="MS Gothic" w:cs="Open Sans"/>
                <w:sz w:val="26"/>
                <w:szCs w:val="26"/>
              </w:rPr>
              <w:fldChar w:fldCharType="end"/>
            </w:r>
          </w:p>
        </w:tc>
        <w:tc>
          <w:tcPr>
            <w:tcW w:w="336" w:type="pct"/>
            <w:vAlign w:val="center"/>
          </w:tcPr>
          <w:p w14:paraId="22CA5473" w14:textId="77777777" w:rsidR="00356DA2" w:rsidRPr="0037798B" w:rsidRDefault="00356DA2" w:rsidP="00E6625C">
            <w:pPr>
              <w:jc w:val="center"/>
              <w:rPr>
                <w:rFonts w:eastAsia="MS Gothic" w:cs="Open Sans"/>
                <w:sz w:val="26"/>
                <w:szCs w:val="26"/>
              </w:rPr>
            </w:pPr>
            <w:r w:rsidRPr="0037798B">
              <w:rPr>
                <w:rFonts w:eastAsia="MS Gothic" w:cs="Open Sans"/>
                <w:sz w:val="26"/>
                <w:szCs w:val="26"/>
              </w:rPr>
              <w:fldChar w:fldCharType="begin">
                <w:ffData>
                  <w:name w:val="Check1"/>
                  <w:enabled/>
                  <w:calcOnExit w:val="0"/>
                  <w:checkBox>
                    <w:sizeAuto/>
                    <w:default w:val="0"/>
                  </w:checkBox>
                </w:ffData>
              </w:fldChar>
            </w:r>
            <w:r w:rsidRPr="0037798B">
              <w:rPr>
                <w:rFonts w:eastAsia="MS Gothic" w:cs="Open Sans"/>
                <w:sz w:val="26"/>
                <w:szCs w:val="26"/>
              </w:rPr>
              <w:instrText xml:space="preserve"> FORMCHECKBOX </w:instrText>
            </w:r>
            <w:r w:rsidRPr="0037798B">
              <w:rPr>
                <w:rFonts w:eastAsia="MS Gothic" w:cs="Open Sans"/>
                <w:strike/>
                <w:sz w:val="26"/>
                <w:szCs w:val="26"/>
              </w:rPr>
            </w:r>
            <w:r w:rsidRPr="0037798B">
              <w:rPr>
                <w:rFonts w:eastAsia="MS Gothic" w:cs="Open Sans"/>
                <w:strike/>
                <w:sz w:val="26"/>
                <w:szCs w:val="26"/>
              </w:rPr>
              <w:fldChar w:fldCharType="separate"/>
            </w:r>
            <w:r w:rsidRPr="0037798B">
              <w:rPr>
                <w:rFonts w:eastAsia="MS Gothic" w:cs="Open Sans"/>
                <w:sz w:val="26"/>
                <w:szCs w:val="26"/>
              </w:rPr>
              <w:fldChar w:fldCharType="end"/>
            </w:r>
          </w:p>
        </w:tc>
        <w:sdt>
          <w:sdtPr>
            <w:rPr>
              <w:rFonts w:cs="Open Sans"/>
              <w:sz w:val="20"/>
              <w:szCs w:val="18"/>
            </w:rPr>
            <w:id w:val="-818799435"/>
            <w:placeholder>
              <w:docPart w:val="CC3EBC923E9F49DF8B02178322493A3C"/>
            </w:placeholder>
            <w:showingPlcHdr/>
            <w15:appearance w15:val="hidden"/>
          </w:sdtPr>
          <w:sdtEndPr/>
          <w:sdtContent>
            <w:tc>
              <w:tcPr>
                <w:tcW w:w="1623" w:type="pct"/>
                <w:vAlign w:val="center"/>
              </w:tcPr>
              <w:p w14:paraId="47169652" w14:textId="77777777" w:rsidR="00356DA2" w:rsidRPr="0037798B" w:rsidRDefault="00356DA2" w:rsidP="00E6625C">
                <w:pPr>
                  <w:jc w:val="left"/>
                  <w:rPr>
                    <w:rFonts w:cs="Open Sans"/>
                  </w:rPr>
                </w:pPr>
                <w:r w:rsidRPr="0037798B">
                  <w:rPr>
                    <w:rFonts w:cs="Open Sans"/>
                    <w:sz w:val="20"/>
                    <w:szCs w:val="18"/>
                  </w:rPr>
                  <w:t xml:space="preserve">   </w:t>
                </w:r>
              </w:p>
            </w:tc>
          </w:sdtContent>
        </w:sdt>
      </w:tr>
    </w:tbl>
    <w:p w14:paraId="03907046" w14:textId="434030A6" w:rsidR="00356DA2" w:rsidRPr="0037798B" w:rsidRDefault="00356DA2" w:rsidP="00C06F76"/>
    <w:tbl>
      <w:tblPr>
        <w:tblStyle w:val="TableGrid"/>
        <w:tblW w:w="5000" w:type="pct"/>
        <w:tblLook w:val="04A0" w:firstRow="1" w:lastRow="0" w:firstColumn="1" w:lastColumn="0" w:noHBand="0" w:noVBand="1"/>
      </w:tblPr>
      <w:tblGrid>
        <w:gridCol w:w="4230"/>
        <w:gridCol w:w="3243"/>
        <w:gridCol w:w="2273"/>
      </w:tblGrid>
      <w:tr w:rsidR="00AF7863" w:rsidRPr="0037798B" w14:paraId="44C30226" w14:textId="77777777" w:rsidTr="00AF7863">
        <w:trPr>
          <w:trHeight w:val="432"/>
        </w:trPr>
        <w:tc>
          <w:tcPr>
            <w:tcW w:w="5000" w:type="pct"/>
            <w:gridSpan w:val="3"/>
            <w:tcBorders>
              <w:top w:val="nil"/>
              <w:left w:val="nil"/>
              <w:bottom w:val="single" w:sz="2" w:space="0" w:color="auto"/>
              <w:right w:val="nil"/>
            </w:tcBorders>
            <w:vAlign w:val="center"/>
          </w:tcPr>
          <w:p w14:paraId="449289F3" w14:textId="77626C45" w:rsidR="00AF7863" w:rsidRPr="00AF7863" w:rsidRDefault="00B7309A" w:rsidP="00E6625C">
            <w:pPr>
              <w:jc w:val="left"/>
              <w:rPr>
                <w:rFonts w:ascii="Open Sans SemiBold" w:hAnsi="Open Sans SemiBold" w:cs="Open Sans SemiBold"/>
                <w:sz w:val="22"/>
              </w:rPr>
            </w:pPr>
            <w:r>
              <w:rPr>
                <w:rFonts w:ascii="Open Sans SemiBold" w:hAnsi="Open Sans SemiBold" w:cs="Open Sans SemiBold"/>
                <w:sz w:val="20"/>
                <w:szCs w:val="22"/>
              </w:rPr>
              <w:t>COMPLETED BY</w:t>
            </w:r>
            <w:r w:rsidR="00AF7863" w:rsidRPr="00AF7863">
              <w:rPr>
                <w:rFonts w:ascii="Open Sans SemiBold" w:hAnsi="Open Sans SemiBold" w:cs="Open Sans SemiBold"/>
                <w:sz w:val="22"/>
              </w:rPr>
              <w:t xml:space="preserve">: </w:t>
            </w:r>
          </w:p>
        </w:tc>
      </w:tr>
      <w:tr w:rsidR="00356DA2" w:rsidRPr="0037798B" w14:paraId="43DB1F7B" w14:textId="77777777" w:rsidTr="00AF7863">
        <w:trPr>
          <w:trHeight w:val="432"/>
        </w:trPr>
        <w:tc>
          <w:tcPr>
            <w:tcW w:w="2170" w:type="pct"/>
            <w:tcBorders>
              <w:top w:val="single" w:sz="2" w:space="0" w:color="auto"/>
              <w:left w:val="single" w:sz="2" w:space="0" w:color="auto"/>
              <w:bottom w:val="single" w:sz="12" w:space="0" w:color="auto"/>
            </w:tcBorders>
            <w:shd w:val="clear" w:color="auto" w:fill="F2F2F2" w:themeFill="background1" w:themeFillShade="F2"/>
            <w:vAlign w:val="center"/>
          </w:tcPr>
          <w:p w14:paraId="247F6399" w14:textId="107B6DFB" w:rsidR="00356DA2" w:rsidRPr="00AF7863" w:rsidRDefault="00AF7863" w:rsidP="00AF7863">
            <w:pPr>
              <w:jc w:val="center"/>
              <w:rPr>
                <w:rFonts w:ascii="Open Sans SemiBold" w:hAnsi="Open Sans SemiBold" w:cs="Open Sans SemiBold"/>
                <w:sz w:val="20"/>
                <w:szCs w:val="22"/>
              </w:rPr>
            </w:pPr>
            <w:r w:rsidRPr="00AF7863">
              <w:rPr>
                <w:rFonts w:ascii="Open Sans SemiBold" w:hAnsi="Open Sans SemiBold" w:cs="Open Sans SemiBold"/>
                <w:sz w:val="20"/>
                <w:szCs w:val="22"/>
              </w:rPr>
              <w:t>Name</w:t>
            </w:r>
          </w:p>
        </w:tc>
        <w:tc>
          <w:tcPr>
            <w:tcW w:w="1664" w:type="pct"/>
            <w:tcBorders>
              <w:top w:val="single" w:sz="2" w:space="0" w:color="auto"/>
              <w:bottom w:val="single" w:sz="12" w:space="0" w:color="auto"/>
            </w:tcBorders>
            <w:shd w:val="clear" w:color="auto" w:fill="F2F2F2" w:themeFill="background1" w:themeFillShade="F2"/>
            <w:vAlign w:val="center"/>
          </w:tcPr>
          <w:p w14:paraId="461CB654" w14:textId="45D0ED62" w:rsidR="00356DA2" w:rsidRPr="00AF7863" w:rsidRDefault="00AF7863" w:rsidP="00AF7863">
            <w:pPr>
              <w:jc w:val="center"/>
              <w:rPr>
                <w:rFonts w:ascii="Open Sans SemiBold" w:hAnsi="Open Sans SemiBold" w:cs="Open Sans SemiBold"/>
                <w:sz w:val="20"/>
                <w:szCs w:val="22"/>
              </w:rPr>
            </w:pPr>
            <w:r w:rsidRPr="00AF7863">
              <w:rPr>
                <w:rFonts w:ascii="Open Sans SemiBold" w:hAnsi="Open Sans SemiBold" w:cs="Open Sans SemiBold"/>
                <w:sz w:val="20"/>
                <w:szCs w:val="22"/>
              </w:rPr>
              <w:t>Signature</w:t>
            </w:r>
          </w:p>
        </w:tc>
        <w:tc>
          <w:tcPr>
            <w:tcW w:w="1166" w:type="pct"/>
            <w:tcBorders>
              <w:top w:val="single" w:sz="2" w:space="0" w:color="auto"/>
              <w:bottom w:val="single" w:sz="12" w:space="0" w:color="auto"/>
              <w:right w:val="single" w:sz="2" w:space="0" w:color="auto"/>
            </w:tcBorders>
            <w:shd w:val="clear" w:color="auto" w:fill="F2F2F2" w:themeFill="background1" w:themeFillShade="F2"/>
            <w:vAlign w:val="center"/>
          </w:tcPr>
          <w:p w14:paraId="568B94DF" w14:textId="329954F3" w:rsidR="00356DA2" w:rsidRPr="00AF7863" w:rsidRDefault="00AF7863" w:rsidP="00AF7863">
            <w:pPr>
              <w:jc w:val="center"/>
              <w:rPr>
                <w:rFonts w:ascii="Open Sans SemiBold" w:hAnsi="Open Sans SemiBold" w:cs="Open Sans SemiBold"/>
                <w:sz w:val="20"/>
                <w:szCs w:val="22"/>
              </w:rPr>
            </w:pPr>
            <w:r w:rsidRPr="00AF7863">
              <w:rPr>
                <w:rFonts w:ascii="Open Sans SemiBold" w:hAnsi="Open Sans SemiBold" w:cs="Open Sans SemiBold"/>
                <w:sz w:val="20"/>
                <w:szCs w:val="22"/>
              </w:rPr>
              <w:t>Date</w:t>
            </w:r>
          </w:p>
        </w:tc>
      </w:tr>
      <w:tr w:rsidR="00AF7863" w:rsidRPr="0037798B" w14:paraId="2D182318" w14:textId="77777777" w:rsidTr="00CB73A1">
        <w:trPr>
          <w:trHeight w:val="648"/>
        </w:trPr>
        <w:sdt>
          <w:sdtPr>
            <w:rPr>
              <w:rFonts w:cs="Open Sans"/>
              <w:sz w:val="20"/>
              <w:szCs w:val="18"/>
            </w:rPr>
            <w:id w:val="647787506"/>
            <w:placeholder>
              <w:docPart w:val="059F51F5191744D1B28C74E800A171E1"/>
            </w:placeholder>
            <w:showingPlcHdr/>
            <w15:appearance w15:val="hidden"/>
          </w:sdtPr>
          <w:sdtEndPr/>
          <w:sdtContent>
            <w:tc>
              <w:tcPr>
                <w:tcW w:w="2170" w:type="pct"/>
                <w:tcBorders>
                  <w:top w:val="single" w:sz="12" w:space="0" w:color="auto"/>
                  <w:left w:val="single" w:sz="2" w:space="0" w:color="auto"/>
                  <w:bottom w:val="single" w:sz="2" w:space="0" w:color="auto"/>
                </w:tcBorders>
                <w:vAlign w:val="center"/>
              </w:tcPr>
              <w:p w14:paraId="49CB3D70" w14:textId="3B65C52D" w:rsidR="00AF7863" w:rsidRPr="00AF7863" w:rsidRDefault="00AF7863" w:rsidP="00AF7863">
                <w:pPr>
                  <w:jc w:val="left"/>
                  <w:rPr>
                    <w:rFonts w:cs="Open Sans"/>
                    <w:sz w:val="20"/>
                    <w:szCs w:val="22"/>
                  </w:rPr>
                </w:pPr>
                <w:r w:rsidRPr="0037798B">
                  <w:rPr>
                    <w:rFonts w:cs="Open Sans"/>
                    <w:sz w:val="20"/>
                    <w:szCs w:val="18"/>
                  </w:rPr>
                  <w:t xml:space="preserve">   </w:t>
                </w:r>
              </w:p>
            </w:tc>
          </w:sdtContent>
        </w:sdt>
        <w:sdt>
          <w:sdtPr>
            <w:rPr>
              <w:rFonts w:cs="Open Sans"/>
              <w:sz w:val="20"/>
              <w:szCs w:val="18"/>
            </w:rPr>
            <w:id w:val="-489407402"/>
            <w:placeholder>
              <w:docPart w:val="633F40CB617C4207958BB21823FE6889"/>
            </w:placeholder>
            <w:showingPlcHdr/>
            <w15:appearance w15:val="hidden"/>
          </w:sdtPr>
          <w:sdtEndPr/>
          <w:sdtContent>
            <w:tc>
              <w:tcPr>
                <w:tcW w:w="1664" w:type="pct"/>
                <w:tcBorders>
                  <w:top w:val="single" w:sz="12" w:space="0" w:color="auto"/>
                  <w:bottom w:val="single" w:sz="2" w:space="0" w:color="auto"/>
                </w:tcBorders>
                <w:vAlign w:val="center"/>
              </w:tcPr>
              <w:p w14:paraId="1500D4F8" w14:textId="78153F7A" w:rsidR="00AF7863" w:rsidRPr="00AF7863" w:rsidRDefault="00AF7863" w:rsidP="00AF7863">
                <w:pPr>
                  <w:jc w:val="left"/>
                  <w:rPr>
                    <w:rFonts w:cs="Open Sans"/>
                    <w:sz w:val="20"/>
                    <w:szCs w:val="22"/>
                  </w:rPr>
                </w:pPr>
                <w:r w:rsidRPr="0037798B">
                  <w:rPr>
                    <w:rFonts w:cs="Open Sans"/>
                    <w:sz w:val="20"/>
                    <w:szCs w:val="18"/>
                  </w:rPr>
                  <w:t xml:space="preserve">   </w:t>
                </w:r>
              </w:p>
            </w:tc>
          </w:sdtContent>
        </w:sdt>
        <w:sdt>
          <w:sdtPr>
            <w:rPr>
              <w:rFonts w:cs="Open Sans"/>
              <w:sz w:val="20"/>
              <w:szCs w:val="18"/>
            </w:rPr>
            <w:id w:val="-151997385"/>
            <w:placeholder>
              <w:docPart w:val="09FE0CC8360443E597BE1CADF1B4CA23"/>
            </w:placeholder>
            <w:showingPlcHdr/>
            <w15:appearance w15:val="hidden"/>
          </w:sdtPr>
          <w:sdtEndPr/>
          <w:sdtContent>
            <w:tc>
              <w:tcPr>
                <w:tcW w:w="1166" w:type="pct"/>
                <w:tcBorders>
                  <w:top w:val="single" w:sz="12" w:space="0" w:color="auto"/>
                  <w:bottom w:val="single" w:sz="2" w:space="0" w:color="auto"/>
                  <w:right w:val="single" w:sz="2" w:space="0" w:color="auto"/>
                </w:tcBorders>
                <w:vAlign w:val="center"/>
              </w:tcPr>
              <w:p w14:paraId="5BF6FB6B" w14:textId="013428F0" w:rsidR="00AF7863" w:rsidRPr="00AF7863" w:rsidRDefault="00AF7863" w:rsidP="00AF7863">
                <w:pPr>
                  <w:jc w:val="left"/>
                  <w:rPr>
                    <w:rFonts w:cs="Open Sans"/>
                    <w:sz w:val="20"/>
                    <w:szCs w:val="22"/>
                  </w:rPr>
                </w:pPr>
                <w:r w:rsidRPr="0037798B">
                  <w:rPr>
                    <w:rFonts w:cs="Open Sans"/>
                    <w:sz w:val="20"/>
                    <w:szCs w:val="18"/>
                  </w:rPr>
                  <w:t xml:space="preserve">   </w:t>
                </w:r>
              </w:p>
            </w:tc>
          </w:sdtContent>
        </w:sdt>
      </w:tr>
    </w:tbl>
    <w:p w14:paraId="10972FD7" w14:textId="1D12A585" w:rsidR="00356DA2" w:rsidRPr="0037798B" w:rsidRDefault="00356DA2" w:rsidP="00C06F76"/>
    <w:p w14:paraId="6F6490FE" w14:textId="3206C009" w:rsidR="00356DA2" w:rsidRPr="0037798B" w:rsidRDefault="00356DA2" w:rsidP="00C06F76">
      <w:r w:rsidRPr="0037798B">
        <w:br w:type="page"/>
      </w:r>
    </w:p>
    <w:tbl>
      <w:tblPr>
        <w:tblStyle w:val="TableGrid"/>
        <w:tblW w:w="5000" w:type="pct"/>
        <w:jc w:val="center"/>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9736"/>
      </w:tblGrid>
      <w:tr w:rsidR="00EA5093" w:rsidRPr="0037798B" w14:paraId="397EC0FB" w14:textId="77777777" w:rsidTr="00E6625C">
        <w:trPr>
          <w:trHeight w:val="288"/>
          <w:jc w:val="center"/>
        </w:trPr>
        <w:tc>
          <w:tcPr>
            <w:tcW w:w="5000" w:type="pct"/>
            <w:vAlign w:val="center"/>
          </w:tcPr>
          <w:p w14:paraId="5280FD35" w14:textId="77777777" w:rsidR="00EA5093" w:rsidRPr="0037798B" w:rsidRDefault="00EA5093" w:rsidP="00E6625C">
            <w:pPr>
              <w:jc w:val="center"/>
              <w:rPr>
                <w:rFonts w:ascii="Open Sans ExtraBold" w:hAnsi="Open Sans ExtraBold" w:cs="Open Sans ExtraBold"/>
                <w:color w:val="FFFFFF" w:themeColor="background1"/>
                <w:szCs w:val="22"/>
              </w:rPr>
            </w:pPr>
            <w:r w:rsidRPr="0037798B">
              <w:rPr>
                <w:rFonts w:ascii="Open Sans ExtraBold" w:hAnsi="Open Sans ExtraBold" w:cs="Open Sans ExtraBold"/>
                <w:szCs w:val="22"/>
              </w:rPr>
              <w:t>MAINTENANCE PROGRAMME CHECKLIST – GUIDANCE NOTES</w:t>
            </w:r>
          </w:p>
        </w:tc>
      </w:tr>
    </w:tbl>
    <w:p w14:paraId="4801EC71" w14:textId="326BC992" w:rsidR="00356DA2" w:rsidRPr="0037798B" w:rsidRDefault="00356DA2" w:rsidP="00C06F76"/>
    <w:p w14:paraId="2E9F91A6" w14:textId="2A1EC3A9" w:rsidR="00EA5093" w:rsidRDefault="00EA5093" w:rsidP="00EA5093">
      <w:pPr>
        <w:autoSpaceDE w:val="0"/>
        <w:autoSpaceDN w:val="0"/>
        <w:adjustRightInd w:val="0"/>
        <w:jc w:val="left"/>
        <w:rPr>
          <w:rFonts w:ascii="Open Sans ExtraBold" w:hAnsi="Open Sans ExtraBold" w:cs="Open Sans ExtraBold"/>
          <w:sz w:val="20"/>
          <w:szCs w:val="20"/>
        </w:rPr>
      </w:pPr>
      <w:r w:rsidRPr="0037798B">
        <w:rPr>
          <w:rFonts w:ascii="Open Sans ExtraBold" w:hAnsi="Open Sans ExtraBold" w:cs="Open Sans ExtraBold"/>
          <w:sz w:val="20"/>
          <w:szCs w:val="20"/>
        </w:rPr>
        <w:t>Appendix 1</w:t>
      </w:r>
    </w:p>
    <w:p w14:paraId="7944F89E" w14:textId="77777777" w:rsidR="00FD4673" w:rsidRPr="0037798B" w:rsidRDefault="00FD4673" w:rsidP="00EA5093">
      <w:pPr>
        <w:autoSpaceDE w:val="0"/>
        <w:autoSpaceDN w:val="0"/>
        <w:adjustRightInd w:val="0"/>
        <w:jc w:val="left"/>
        <w:rPr>
          <w:rFonts w:ascii="Open Sans ExtraBold" w:hAnsi="Open Sans ExtraBold" w:cs="Open Sans ExtraBold"/>
          <w:sz w:val="20"/>
          <w:szCs w:val="20"/>
        </w:rPr>
      </w:pP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
        <w:gridCol w:w="9265"/>
        <w:gridCol w:w="236"/>
      </w:tblGrid>
      <w:tr w:rsidR="00EA5093" w:rsidRPr="0037798B" w14:paraId="21B1E3C9" w14:textId="77777777" w:rsidTr="00B2087C">
        <w:trPr>
          <w:cantSplit/>
          <w:trHeight w:val="283"/>
          <w:tblHeader/>
          <w:jc w:val="center"/>
        </w:trPr>
        <w:tc>
          <w:tcPr>
            <w:tcW w:w="132" w:type="pct"/>
            <w:tcBorders>
              <w:top w:val="single" w:sz="4" w:space="0" w:color="auto"/>
              <w:left w:val="single" w:sz="4" w:space="0" w:color="auto"/>
              <w:bottom w:val="single" w:sz="4" w:space="0" w:color="auto"/>
            </w:tcBorders>
            <w:shd w:val="clear" w:color="auto" w:fill="F2F2F2" w:themeFill="background1" w:themeFillShade="F2"/>
          </w:tcPr>
          <w:p w14:paraId="43B3ADD3" w14:textId="77777777" w:rsidR="00EA5093" w:rsidRPr="0037798B" w:rsidRDefault="00EA5093" w:rsidP="00E6625C">
            <w:pPr>
              <w:rPr>
                <w:rFonts w:cs="Open Sans"/>
              </w:rPr>
            </w:pPr>
          </w:p>
        </w:tc>
        <w:tc>
          <w:tcPr>
            <w:tcW w:w="4742" w:type="pct"/>
            <w:tcBorders>
              <w:top w:val="single" w:sz="4" w:space="0" w:color="auto"/>
              <w:left w:val="nil"/>
              <w:bottom w:val="single" w:sz="4" w:space="0" w:color="auto"/>
            </w:tcBorders>
            <w:shd w:val="clear" w:color="auto" w:fill="F2F2F2" w:themeFill="background1" w:themeFillShade="F2"/>
            <w:vAlign w:val="center"/>
          </w:tcPr>
          <w:p w14:paraId="5F20473A" w14:textId="77777777" w:rsidR="00EA5093" w:rsidRPr="0037798B" w:rsidRDefault="00EA5093" w:rsidP="00E6625C">
            <w:pPr>
              <w:rPr>
                <w:rFonts w:ascii="Open Sans ExtraBold" w:hAnsi="Open Sans ExtraBold" w:cs="Open Sans ExtraBold"/>
              </w:rPr>
            </w:pPr>
            <w:r w:rsidRPr="0037798B">
              <w:rPr>
                <w:rFonts w:ascii="Open Sans ExtraBold" w:hAnsi="Open Sans ExtraBold" w:cs="Open Sans ExtraBold"/>
              </w:rPr>
              <w:t>SUGGESTED CERTIFICATION STATEMENT</w:t>
            </w:r>
          </w:p>
        </w:tc>
        <w:tc>
          <w:tcPr>
            <w:tcW w:w="126" w:type="pct"/>
            <w:tcBorders>
              <w:top w:val="single" w:sz="4" w:space="0" w:color="auto"/>
              <w:bottom w:val="single" w:sz="4" w:space="0" w:color="auto"/>
              <w:right w:val="single" w:sz="4" w:space="0" w:color="auto"/>
            </w:tcBorders>
            <w:shd w:val="clear" w:color="auto" w:fill="F2F2F2" w:themeFill="background1" w:themeFillShade="F2"/>
          </w:tcPr>
          <w:p w14:paraId="74595229" w14:textId="77777777" w:rsidR="00EA5093" w:rsidRPr="0037798B" w:rsidRDefault="00EA5093" w:rsidP="00E6625C">
            <w:pPr>
              <w:rPr>
                <w:rFonts w:cs="Open Sans"/>
              </w:rPr>
            </w:pPr>
          </w:p>
        </w:tc>
      </w:tr>
      <w:tr w:rsidR="00EA5093" w:rsidRPr="0037798B" w14:paraId="188C8878" w14:textId="77777777" w:rsidTr="00E6625C">
        <w:trPr>
          <w:cantSplit/>
          <w:trHeight w:val="41"/>
          <w:jc w:val="center"/>
        </w:trPr>
        <w:tc>
          <w:tcPr>
            <w:tcW w:w="132" w:type="pct"/>
            <w:tcBorders>
              <w:top w:val="single" w:sz="4" w:space="0" w:color="auto"/>
              <w:left w:val="single" w:sz="4" w:space="0" w:color="auto"/>
            </w:tcBorders>
          </w:tcPr>
          <w:p w14:paraId="407C5748" w14:textId="77777777" w:rsidR="00EA5093" w:rsidRPr="0037798B" w:rsidRDefault="00EA5093" w:rsidP="00E6625C">
            <w:pPr>
              <w:rPr>
                <w:rFonts w:cs="Open Sans"/>
              </w:rPr>
            </w:pPr>
          </w:p>
        </w:tc>
        <w:tc>
          <w:tcPr>
            <w:tcW w:w="4742" w:type="pct"/>
            <w:tcBorders>
              <w:top w:val="single" w:sz="4" w:space="0" w:color="auto"/>
            </w:tcBorders>
            <w:vAlign w:val="center"/>
          </w:tcPr>
          <w:p w14:paraId="7D2D4702" w14:textId="77777777" w:rsidR="00EA5093" w:rsidRPr="0037798B" w:rsidRDefault="00EA5093" w:rsidP="00E6625C">
            <w:pPr>
              <w:rPr>
                <w:rFonts w:cs="Open Sans"/>
              </w:rPr>
            </w:pPr>
          </w:p>
        </w:tc>
        <w:tc>
          <w:tcPr>
            <w:tcW w:w="126" w:type="pct"/>
            <w:tcBorders>
              <w:top w:val="single" w:sz="4" w:space="0" w:color="auto"/>
              <w:right w:val="single" w:sz="4" w:space="0" w:color="auto"/>
            </w:tcBorders>
          </w:tcPr>
          <w:p w14:paraId="4D0A2078" w14:textId="77777777" w:rsidR="00EA5093" w:rsidRPr="0037798B" w:rsidRDefault="00EA5093" w:rsidP="00E6625C">
            <w:pPr>
              <w:rPr>
                <w:rFonts w:cs="Open Sans"/>
              </w:rPr>
            </w:pPr>
          </w:p>
        </w:tc>
      </w:tr>
      <w:tr w:rsidR="00EA5093" w:rsidRPr="0037798B" w14:paraId="25C9F458" w14:textId="77777777" w:rsidTr="00EA5093">
        <w:trPr>
          <w:cantSplit/>
          <w:trHeight w:val="4819"/>
          <w:jc w:val="center"/>
        </w:trPr>
        <w:tc>
          <w:tcPr>
            <w:tcW w:w="132" w:type="pct"/>
            <w:vMerge w:val="restart"/>
            <w:tcBorders>
              <w:left w:val="single" w:sz="4" w:space="0" w:color="auto"/>
            </w:tcBorders>
          </w:tcPr>
          <w:p w14:paraId="625C1425" w14:textId="77777777" w:rsidR="00EA5093" w:rsidRPr="0037798B" w:rsidRDefault="00EA5093" w:rsidP="00E6625C">
            <w:pPr>
              <w:rPr>
                <w:rFonts w:cs="Open Sans"/>
              </w:rPr>
            </w:pPr>
          </w:p>
        </w:tc>
        <w:tc>
          <w:tcPr>
            <w:tcW w:w="4742" w:type="pct"/>
            <w:vAlign w:val="center"/>
          </w:tcPr>
          <w:p w14:paraId="017DC442" w14:textId="77777777" w:rsidR="00EA5093" w:rsidRPr="0037798B" w:rsidRDefault="00EA5093" w:rsidP="00E6625C">
            <w:pPr>
              <w:rPr>
                <w:rFonts w:cs="Open Sans"/>
              </w:rPr>
            </w:pPr>
            <w:r w:rsidRPr="0037798B">
              <w:rPr>
                <w:rFonts w:cs="Open Sans"/>
              </w:rPr>
              <w:t>In the preparation of this Maintenance Programme to meet the requirements of MCAR-M, the recommendations made by the airframe constructors and engine, APU, propeller and equipment manufacturers have been evaluated and, where appropriate, have been incorporated.</w:t>
            </w:r>
          </w:p>
          <w:p w14:paraId="50DED245" w14:textId="77777777" w:rsidR="00EA5093" w:rsidRPr="0037798B" w:rsidRDefault="00EA5093" w:rsidP="00E6625C">
            <w:pPr>
              <w:rPr>
                <w:rFonts w:cs="Open Sans"/>
              </w:rPr>
            </w:pPr>
          </w:p>
          <w:p w14:paraId="0F35870C" w14:textId="77777777" w:rsidR="00EA5093" w:rsidRPr="0037798B" w:rsidRDefault="00EA5093" w:rsidP="00E6625C">
            <w:pPr>
              <w:rPr>
                <w:rFonts w:cs="Open Sans"/>
              </w:rPr>
            </w:pPr>
            <w:r w:rsidRPr="0037798B">
              <w:rPr>
                <w:rFonts w:cs="Open Sans"/>
              </w:rPr>
              <w:t xml:space="preserve">This Maintenance Programme lists the tasks and identifies the practices and procedures, which form the basis for the scheduled maintenance of the aeroplane(s) / helicopter(s). The </w:t>
            </w:r>
            <w:r w:rsidRPr="0037798B">
              <w:rPr>
                <w:rFonts w:cs="Open Sans"/>
                <w:color w:val="0070C0"/>
              </w:rPr>
              <w:t xml:space="preserve">CAMO </w:t>
            </w:r>
            <w:r w:rsidRPr="0037798B">
              <w:rPr>
                <w:rFonts w:cs="Open Sans"/>
              </w:rPr>
              <w:t>organisation / owner* undertakes to ensure that the aeroplane(s) / helicopter(s) will continue to be maintained in accordance with this programme.</w:t>
            </w:r>
          </w:p>
          <w:p w14:paraId="138A9E78" w14:textId="77777777" w:rsidR="00EA5093" w:rsidRPr="0037798B" w:rsidRDefault="00EA5093" w:rsidP="00E6625C">
            <w:pPr>
              <w:rPr>
                <w:rFonts w:cs="Open Sans"/>
              </w:rPr>
            </w:pPr>
          </w:p>
          <w:p w14:paraId="47EE2388" w14:textId="77777777" w:rsidR="00EA5093" w:rsidRPr="0037798B" w:rsidRDefault="00EA5093" w:rsidP="00E6625C">
            <w:pPr>
              <w:rPr>
                <w:rFonts w:cs="Open Sans"/>
              </w:rPr>
            </w:pPr>
            <w:r w:rsidRPr="0037798B">
              <w:rPr>
                <w:rFonts w:cs="Open Sans"/>
              </w:rPr>
              <w:t>The data contained in this programme will be reviewed for continued validity at least annually in the light of operating experience and instructions from the CAA whilst taking into account new and / or modified maintenance instructions promulgated by the type certificate and supplementary type certificate holders and any other organisation that publishes such data in accordance with MCAR- 21.</w:t>
            </w:r>
          </w:p>
          <w:p w14:paraId="15D5EC41" w14:textId="77777777" w:rsidR="00EA5093" w:rsidRPr="0037798B" w:rsidRDefault="00EA5093" w:rsidP="00E6625C">
            <w:pPr>
              <w:rPr>
                <w:rFonts w:cs="Open Sans"/>
              </w:rPr>
            </w:pPr>
          </w:p>
          <w:p w14:paraId="4AD536E7" w14:textId="77777777" w:rsidR="00EA5093" w:rsidRPr="0037798B" w:rsidRDefault="00EA5093" w:rsidP="00E6625C">
            <w:pPr>
              <w:rPr>
                <w:rFonts w:cs="Open Sans"/>
              </w:rPr>
            </w:pPr>
            <w:r w:rsidRPr="0037798B">
              <w:rPr>
                <w:rFonts w:cs="Open Sans"/>
              </w:rPr>
              <w:t>It is accepted that this programme does not prevent the necessity for complying with any new or amended regulation published by the CAA from time to time where these new or amended regulations may override elements of this programme.</w:t>
            </w:r>
          </w:p>
          <w:p w14:paraId="70A82C15" w14:textId="77777777" w:rsidR="00EA5093" w:rsidRPr="0037798B" w:rsidRDefault="00EA5093" w:rsidP="00E6625C">
            <w:pPr>
              <w:rPr>
                <w:rFonts w:cs="Open Sans"/>
              </w:rPr>
            </w:pPr>
          </w:p>
          <w:p w14:paraId="7EB01E9B" w14:textId="77777777" w:rsidR="00EA5093" w:rsidRPr="00397F90" w:rsidRDefault="00EA5093" w:rsidP="00E6625C">
            <w:pPr>
              <w:rPr>
                <w:rFonts w:cs="Open Sans"/>
              </w:rPr>
            </w:pPr>
            <w:r w:rsidRPr="0037798B">
              <w:rPr>
                <w:rFonts w:cs="Open Sans"/>
              </w:rPr>
              <w:t xml:space="preserve">It is understood that compliance with this programme alone does not discharge the operator from ensuring that the programme reflects the maintenance needs of the aeroplane, such that continuing safe operation can be assured. It is further understood that the CAA reserves the right to suspend, vary or cancel approval of the Maintenance Programme if the CAA has evidence that the requirements of the Maintenance Programme are not being followed or that the required standards of </w:t>
            </w:r>
            <w:r w:rsidRPr="00397F90">
              <w:rPr>
                <w:rFonts w:cs="Open Sans"/>
              </w:rPr>
              <w:t>airworthiness are not being maintained.</w:t>
            </w:r>
          </w:p>
          <w:p w14:paraId="45931F9D" w14:textId="77777777" w:rsidR="00EA5093" w:rsidRPr="00397F90" w:rsidRDefault="00EA5093" w:rsidP="00E6625C">
            <w:pPr>
              <w:rPr>
                <w:rFonts w:cs="Open Sans"/>
              </w:rPr>
            </w:pPr>
          </w:p>
          <w:tbl>
            <w:tblPr>
              <w:tblStyle w:val="TableGrid"/>
              <w:tblpPr w:leftFromText="180" w:rightFromText="180" w:vertAnchor="text" w:horzAnchor="margin" w:tblpY="-211"/>
              <w:tblOverlap w:val="never"/>
              <w:tblW w:w="9643" w:type="dxa"/>
              <w:tblLook w:val="04A0" w:firstRow="1" w:lastRow="0" w:firstColumn="1" w:lastColumn="0" w:noHBand="0" w:noVBand="1"/>
            </w:tblPr>
            <w:tblGrid>
              <w:gridCol w:w="900"/>
              <w:gridCol w:w="4410"/>
              <w:gridCol w:w="990"/>
              <w:gridCol w:w="81"/>
              <w:gridCol w:w="3262"/>
            </w:tblGrid>
            <w:tr w:rsidR="00397F90" w:rsidRPr="00397F90" w14:paraId="4D17E62A" w14:textId="77777777" w:rsidTr="00E6625C">
              <w:trPr>
                <w:trHeight w:val="374"/>
              </w:trPr>
              <w:tc>
                <w:tcPr>
                  <w:tcW w:w="900" w:type="dxa"/>
                  <w:tcBorders>
                    <w:top w:val="nil"/>
                    <w:left w:val="nil"/>
                    <w:bottom w:val="nil"/>
                    <w:right w:val="nil"/>
                  </w:tcBorders>
                  <w:vAlign w:val="bottom"/>
                </w:tcPr>
                <w:p w14:paraId="3ACCB3EA" w14:textId="77777777" w:rsidR="00EA5093" w:rsidRPr="00397F90" w:rsidRDefault="00EA5093" w:rsidP="00E6625C">
                  <w:pPr>
                    <w:jc w:val="left"/>
                    <w:rPr>
                      <w:rFonts w:cs="Open Sans"/>
                      <w:sz w:val="20"/>
                      <w:szCs w:val="20"/>
                    </w:rPr>
                  </w:pPr>
                  <w:r w:rsidRPr="00397F90">
                    <w:rPr>
                      <w:rFonts w:cs="Open Sans"/>
                      <w:sz w:val="20"/>
                      <w:szCs w:val="20"/>
                    </w:rPr>
                    <w:t>Name</w:t>
                  </w:r>
                </w:p>
              </w:tc>
              <w:tc>
                <w:tcPr>
                  <w:tcW w:w="4410" w:type="dxa"/>
                  <w:tcBorders>
                    <w:top w:val="nil"/>
                    <w:left w:val="nil"/>
                    <w:bottom w:val="dotted" w:sz="4" w:space="0" w:color="auto"/>
                    <w:right w:val="nil"/>
                  </w:tcBorders>
                  <w:vAlign w:val="bottom"/>
                </w:tcPr>
                <w:p w14:paraId="5A1EDD9D" w14:textId="77777777" w:rsidR="00EA5093" w:rsidRPr="00397F90" w:rsidRDefault="00EA5093" w:rsidP="00E6625C">
                  <w:pPr>
                    <w:jc w:val="left"/>
                    <w:rPr>
                      <w:rFonts w:cs="Open Sans"/>
                      <w:sz w:val="20"/>
                      <w:szCs w:val="20"/>
                    </w:rPr>
                  </w:pPr>
                </w:p>
              </w:tc>
              <w:tc>
                <w:tcPr>
                  <w:tcW w:w="990" w:type="dxa"/>
                  <w:tcBorders>
                    <w:top w:val="nil"/>
                    <w:left w:val="nil"/>
                    <w:bottom w:val="nil"/>
                    <w:right w:val="nil"/>
                  </w:tcBorders>
                  <w:vAlign w:val="bottom"/>
                </w:tcPr>
                <w:p w14:paraId="6D28C66B" w14:textId="77777777" w:rsidR="00EA5093" w:rsidRPr="00397F90" w:rsidRDefault="00EA5093" w:rsidP="00E6625C">
                  <w:pPr>
                    <w:jc w:val="left"/>
                    <w:rPr>
                      <w:rFonts w:cs="Open Sans"/>
                      <w:sz w:val="20"/>
                      <w:szCs w:val="20"/>
                    </w:rPr>
                  </w:pPr>
                  <w:r w:rsidRPr="00397F90">
                    <w:rPr>
                      <w:rFonts w:cs="Open Sans"/>
                      <w:sz w:val="20"/>
                      <w:szCs w:val="20"/>
                    </w:rPr>
                    <w:t>Position</w:t>
                  </w:r>
                </w:p>
              </w:tc>
              <w:tc>
                <w:tcPr>
                  <w:tcW w:w="3343" w:type="dxa"/>
                  <w:gridSpan w:val="2"/>
                  <w:tcBorders>
                    <w:top w:val="nil"/>
                    <w:left w:val="nil"/>
                    <w:bottom w:val="dotted" w:sz="4" w:space="0" w:color="auto"/>
                    <w:right w:val="nil"/>
                  </w:tcBorders>
                  <w:vAlign w:val="bottom"/>
                </w:tcPr>
                <w:p w14:paraId="5050F6C6" w14:textId="77777777" w:rsidR="00EA5093" w:rsidRPr="00397F90" w:rsidRDefault="00EA5093" w:rsidP="00E6625C">
                  <w:pPr>
                    <w:jc w:val="left"/>
                    <w:rPr>
                      <w:rFonts w:cs="Open Sans"/>
                      <w:sz w:val="20"/>
                      <w:szCs w:val="20"/>
                    </w:rPr>
                  </w:pPr>
                </w:p>
              </w:tc>
            </w:tr>
            <w:tr w:rsidR="00397F90" w:rsidRPr="00397F90" w14:paraId="627F9CEF" w14:textId="77777777" w:rsidTr="00E6625C">
              <w:trPr>
                <w:trHeight w:val="605"/>
              </w:trPr>
              <w:tc>
                <w:tcPr>
                  <w:tcW w:w="900" w:type="dxa"/>
                  <w:tcBorders>
                    <w:top w:val="nil"/>
                    <w:left w:val="nil"/>
                    <w:bottom w:val="nil"/>
                    <w:right w:val="nil"/>
                  </w:tcBorders>
                  <w:vAlign w:val="bottom"/>
                </w:tcPr>
                <w:p w14:paraId="28E5CA1A" w14:textId="77777777" w:rsidR="00EA5093" w:rsidRPr="00397F90" w:rsidRDefault="00EA5093" w:rsidP="00E6625C">
                  <w:pPr>
                    <w:jc w:val="left"/>
                    <w:rPr>
                      <w:rFonts w:cs="Open Sans"/>
                      <w:sz w:val="20"/>
                      <w:szCs w:val="20"/>
                    </w:rPr>
                  </w:pPr>
                  <w:r w:rsidRPr="00397F90">
                    <w:rPr>
                      <w:rFonts w:cs="Open Sans"/>
                      <w:sz w:val="20"/>
                      <w:szCs w:val="20"/>
                    </w:rPr>
                    <w:t>Signed</w:t>
                  </w:r>
                </w:p>
              </w:tc>
              <w:tc>
                <w:tcPr>
                  <w:tcW w:w="8743" w:type="dxa"/>
                  <w:gridSpan w:val="4"/>
                  <w:tcBorders>
                    <w:top w:val="nil"/>
                    <w:left w:val="nil"/>
                    <w:bottom w:val="dotted" w:sz="4" w:space="0" w:color="auto"/>
                    <w:right w:val="nil"/>
                  </w:tcBorders>
                  <w:vAlign w:val="bottom"/>
                </w:tcPr>
                <w:p w14:paraId="1287100E" w14:textId="77777777" w:rsidR="00EA5093" w:rsidRPr="00397F90" w:rsidRDefault="00EA5093" w:rsidP="00E6625C">
                  <w:pPr>
                    <w:jc w:val="left"/>
                    <w:rPr>
                      <w:rFonts w:cs="Open Sans"/>
                      <w:sz w:val="20"/>
                      <w:szCs w:val="20"/>
                    </w:rPr>
                  </w:pPr>
                </w:p>
              </w:tc>
            </w:tr>
            <w:tr w:rsidR="00397F90" w:rsidRPr="00397F90" w14:paraId="50295B6D" w14:textId="77777777" w:rsidTr="00E6625C">
              <w:trPr>
                <w:trHeight w:val="262"/>
              </w:trPr>
              <w:tc>
                <w:tcPr>
                  <w:tcW w:w="6381" w:type="dxa"/>
                  <w:gridSpan w:val="4"/>
                  <w:tcBorders>
                    <w:top w:val="nil"/>
                    <w:left w:val="nil"/>
                    <w:bottom w:val="nil"/>
                    <w:right w:val="nil"/>
                  </w:tcBorders>
                </w:tcPr>
                <w:p w14:paraId="54B47156" w14:textId="77777777" w:rsidR="00EA5093" w:rsidRPr="00397F90" w:rsidRDefault="00EA5093" w:rsidP="00E6625C">
                  <w:pPr>
                    <w:jc w:val="left"/>
                    <w:rPr>
                      <w:rFonts w:cs="Open Sans"/>
                      <w:sz w:val="20"/>
                      <w:szCs w:val="20"/>
                    </w:rPr>
                  </w:pPr>
                  <w:r w:rsidRPr="00397F90">
                    <w:rPr>
                      <w:rFonts w:cs="Open Sans"/>
                      <w:sz w:val="20"/>
                      <w:szCs w:val="20"/>
                    </w:rPr>
                    <w:t>For and on behalf of the CAMO organisation / owner *</w:t>
                  </w:r>
                </w:p>
              </w:tc>
              <w:tc>
                <w:tcPr>
                  <w:tcW w:w="3262" w:type="dxa"/>
                  <w:tcBorders>
                    <w:top w:val="nil"/>
                    <w:left w:val="nil"/>
                    <w:bottom w:val="nil"/>
                    <w:right w:val="nil"/>
                  </w:tcBorders>
                  <w:vAlign w:val="bottom"/>
                </w:tcPr>
                <w:p w14:paraId="296CDB64" w14:textId="77777777" w:rsidR="00EA5093" w:rsidRPr="00397F90" w:rsidRDefault="00EA5093" w:rsidP="00E6625C">
                  <w:pPr>
                    <w:jc w:val="left"/>
                    <w:rPr>
                      <w:rFonts w:cs="Open Sans"/>
                      <w:sz w:val="20"/>
                      <w:szCs w:val="20"/>
                    </w:rPr>
                  </w:pPr>
                </w:p>
              </w:tc>
            </w:tr>
            <w:tr w:rsidR="00397F90" w:rsidRPr="00397F90" w14:paraId="77B61314" w14:textId="77777777" w:rsidTr="00E6625C">
              <w:trPr>
                <w:trHeight w:val="374"/>
              </w:trPr>
              <w:tc>
                <w:tcPr>
                  <w:tcW w:w="900" w:type="dxa"/>
                  <w:tcBorders>
                    <w:top w:val="nil"/>
                    <w:left w:val="nil"/>
                    <w:bottom w:val="nil"/>
                    <w:right w:val="nil"/>
                  </w:tcBorders>
                  <w:vAlign w:val="bottom"/>
                </w:tcPr>
                <w:p w14:paraId="5DA5451B" w14:textId="77777777" w:rsidR="00EA5093" w:rsidRPr="00397F90" w:rsidRDefault="00EA5093" w:rsidP="00E6625C">
                  <w:pPr>
                    <w:jc w:val="left"/>
                    <w:rPr>
                      <w:rFonts w:cs="Open Sans"/>
                      <w:sz w:val="20"/>
                      <w:szCs w:val="20"/>
                    </w:rPr>
                  </w:pPr>
                  <w:r w:rsidRPr="00397F90">
                    <w:rPr>
                      <w:rFonts w:cs="Open Sans"/>
                      <w:sz w:val="20"/>
                      <w:szCs w:val="20"/>
                    </w:rPr>
                    <w:t>Date</w:t>
                  </w:r>
                </w:p>
              </w:tc>
              <w:tc>
                <w:tcPr>
                  <w:tcW w:w="8743" w:type="dxa"/>
                  <w:gridSpan w:val="4"/>
                  <w:tcBorders>
                    <w:top w:val="nil"/>
                    <w:left w:val="nil"/>
                    <w:bottom w:val="dotted" w:sz="4" w:space="0" w:color="auto"/>
                    <w:right w:val="nil"/>
                  </w:tcBorders>
                  <w:vAlign w:val="bottom"/>
                </w:tcPr>
                <w:p w14:paraId="2858F4DA" w14:textId="77777777" w:rsidR="00EA5093" w:rsidRPr="00397F90" w:rsidRDefault="00EA5093" w:rsidP="00E6625C">
                  <w:pPr>
                    <w:jc w:val="left"/>
                    <w:rPr>
                      <w:rFonts w:cs="Open Sans"/>
                      <w:sz w:val="20"/>
                      <w:szCs w:val="20"/>
                    </w:rPr>
                  </w:pPr>
                </w:p>
              </w:tc>
            </w:tr>
          </w:tbl>
          <w:p w14:paraId="6446380D" w14:textId="77777777" w:rsidR="00EA5093" w:rsidRPr="0037798B" w:rsidRDefault="00EA5093" w:rsidP="00E6625C">
            <w:pPr>
              <w:rPr>
                <w:rFonts w:cs="Open Sans"/>
              </w:rPr>
            </w:pPr>
            <w:r w:rsidRPr="00397F90">
              <w:rPr>
                <w:rFonts w:cs="Open Sans"/>
              </w:rPr>
              <w:t>NOTE: The post holder identified above is either the Accountable Manager / Continuing Airworthiness Manager for an AOC operator's CAMO organisation, a nominated post holder within the CAMO organisation when the aircraft's continuing airworthiness is contracted to an approved organisation or the aircraft owner when the aircraft’s continuing airworthiness is not contracted to an approved organisation</w:t>
            </w:r>
            <w:r w:rsidRPr="0037798B">
              <w:rPr>
                <w:rFonts w:cs="Open Sans"/>
              </w:rPr>
              <w:t>.</w:t>
            </w:r>
          </w:p>
          <w:p w14:paraId="74E1253C" w14:textId="77777777" w:rsidR="00EA5093" w:rsidRPr="0037798B" w:rsidRDefault="00EA5093" w:rsidP="00E6625C">
            <w:pPr>
              <w:rPr>
                <w:rFonts w:cs="Open Sans"/>
              </w:rPr>
            </w:pPr>
          </w:p>
          <w:p w14:paraId="4A824B07" w14:textId="3FE01AC2" w:rsidR="00EA5093" w:rsidRPr="0037798B" w:rsidRDefault="00EA5093" w:rsidP="00EA5093">
            <w:pPr>
              <w:rPr>
                <w:rFonts w:cs="Open Sans"/>
              </w:rPr>
            </w:pPr>
            <w:r w:rsidRPr="0037798B">
              <w:rPr>
                <w:rFonts w:cs="Open Sans"/>
              </w:rPr>
              <w:t>* Delete as applicable</w:t>
            </w:r>
          </w:p>
        </w:tc>
        <w:tc>
          <w:tcPr>
            <w:tcW w:w="126" w:type="pct"/>
            <w:vMerge w:val="restart"/>
            <w:tcBorders>
              <w:right w:val="single" w:sz="4" w:space="0" w:color="auto"/>
            </w:tcBorders>
          </w:tcPr>
          <w:p w14:paraId="03852430" w14:textId="77777777" w:rsidR="00EA5093" w:rsidRPr="0037798B" w:rsidRDefault="00EA5093" w:rsidP="00E6625C">
            <w:pPr>
              <w:rPr>
                <w:rFonts w:cs="Open Sans"/>
              </w:rPr>
            </w:pPr>
          </w:p>
        </w:tc>
      </w:tr>
      <w:tr w:rsidR="00EA5093" w:rsidRPr="0037798B" w14:paraId="2B4B5A3B" w14:textId="77777777" w:rsidTr="00E6625C">
        <w:trPr>
          <w:cantSplit/>
          <w:trHeight w:val="20"/>
          <w:jc w:val="center"/>
        </w:trPr>
        <w:tc>
          <w:tcPr>
            <w:tcW w:w="132" w:type="pct"/>
            <w:vMerge/>
            <w:tcBorders>
              <w:left w:val="single" w:sz="4" w:space="0" w:color="auto"/>
              <w:bottom w:val="single" w:sz="4" w:space="0" w:color="auto"/>
            </w:tcBorders>
          </w:tcPr>
          <w:p w14:paraId="4FAFA291" w14:textId="77777777" w:rsidR="00EA5093" w:rsidRPr="0037798B" w:rsidRDefault="00EA5093" w:rsidP="00E6625C">
            <w:pPr>
              <w:rPr>
                <w:rFonts w:cs="Open Sans"/>
              </w:rPr>
            </w:pPr>
          </w:p>
        </w:tc>
        <w:tc>
          <w:tcPr>
            <w:tcW w:w="4742" w:type="pct"/>
            <w:tcBorders>
              <w:bottom w:val="single" w:sz="4" w:space="0" w:color="auto"/>
            </w:tcBorders>
            <w:vAlign w:val="center"/>
          </w:tcPr>
          <w:p w14:paraId="1FFC8346" w14:textId="77777777" w:rsidR="00EA5093" w:rsidRPr="0037798B" w:rsidRDefault="00EA5093" w:rsidP="00E6625C">
            <w:pPr>
              <w:rPr>
                <w:rFonts w:cs="Open Sans"/>
              </w:rPr>
            </w:pPr>
          </w:p>
        </w:tc>
        <w:tc>
          <w:tcPr>
            <w:tcW w:w="126" w:type="pct"/>
            <w:vMerge/>
            <w:tcBorders>
              <w:bottom w:val="single" w:sz="4" w:space="0" w:color="auto"/>
              <w:right w:val="single" w:sz="4" w:space="0" w:color="auto"/>
            </w:tcBorders>
          </w:tcPr>
          <w:p w14:paraId="3544CBCD" w14:textId="77777777" w:rsidR="00EA5093" w:rsidRPr="0037798B" w:rsidRDefault="00EA5093" w:rsidP="00E6625C">
            <w:pPr>
              <w:rPr>
                <w:rFonts w:cs="Open Sans"/>
              </w:rPr>
            </w:pPr>
          </w:p>
        </w:tc>
      </w:tr>
    </w:tbl>
    <w:p w14:paraId="6C20C712" w14:textId="0398D5EF" w:rsidR="00EA5093" w:rsidRPr="0037798B" w:rsidRDefault="00EA5093" w:rsidP="00C06F76"/>
    <w:p w14:paraId="1953E095" w14:textId="1B1C6039" w:rsidR="0008035D" w:rsidRPr="0037798B" w:rsidRDefault="0008035D" w:rsidP="00C06F76">
      <w:r w:rsidRPr="0037798B">
        <w:br w:type="page"/>
      </w:r>
    </w:p>
    <w:p w14:paraId="759F7D50" w14:textId="77777777" w:rsidR="0008035D" w:rsidRPr="0037798B" w:rsidRDefault="0008035D" w:rsidP="0008035D">
      <w:pPr>
        <w:rPr>
          <w:rFonts w:ascii="Open Sans ExtraBold" w:hAnsi="Open Sans ExtraBold" w:cs="Open Sans ExtraBold"/>
          <w:sz w:val="20"/>
          <w:szCs w:val="20"/>
        </w:rPr>
      </w:pPr>
      <w:r w:rsidRPr="0037798B">
        <w:rPr>
          <w:rFonts w:ascii="Open Sans ExtraBold" w:hAnsi="Open Sans ExtraBold" w:cs="Open Sans ExtraBold"/>
          <w:sz w:val="20"/>
          <w:szCs w:val="20"/>
        </w:rPr>
        <w:t>Appendix 2</w:t>
      </w:r>
    </w:p>
    <w:p w14:paraId="2AA42155" w14:textId="0F679668" w:rsidR="0008035D" w:rsidRPr="00FD4673" w:rsidRDefault="0008035D" w:rsidP="00C06F76">
      <w:pPr>
        <w:rPr>
          <w:sz w:val="20"/>
          <w:szCs w:val="20"/>
        </w:rPr>
      </w:pP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36"/>
      </w:tblGrid>
      <w:tr w:rsidR="0008035D" w:rsidRPr="0037798B" w14:paraId="612A9A5D" w14:textId="77777777" w:rsidTr="00B2087C">
        <w:trPr>
          <w:cantSplit/>
          <w:trHeight w:val="283"/>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7642C" w14:textId="77777777" w:rsidR="0008035D" w:rsidRPr="0037798B" w:rsidRDefault="0008035D" w:rsidP="00E6625C">
            <w:pPr>
              <w:rPr>
                <w:rFonts w:ascii="Open Sans ExtraBold" w:hAnsi="Open Sans ExtraBold" w:cs="Open Sans ExtraBold"/>
              </w:rPr>
            </w:pPr>
            <w:r w:rsidRPr="0037798B">
              <w:rPr>
                <w:rFonts w:ascii="Open Sans ExtraBold" w:hAnsi="Open Sans ExtraBold" w:cs="Open Sans ExtraBold"/>
              </w:rPr>
              <w:t>SUGGESTED MAINTENANCE PROGRAMME AMENDMENT APPROVAL SUBMISSION</w:t>
            </w:r>
          </w:p>
        </w:tc>
      </w:tr>
    </w:tbl>
    <w:p w14:paraId="0F1CA064" w14:textId="77777777" w:rsidR="0063425B" w:rsidRDefault="0063425B"/>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5"/>
        <w:gridCol w:w="2438"/>
        <w:gridCol w:w="1291"/>
        <w:gridCol w:w="1145"/>
        <w:gridCol w:w="1293"/>
        <w:gridCol w:w="1854"/>
      </w:tblGrid>
      <w:tr w:rsidR="0008035D" w:rsidRPr="0037798B" w14:paraId="2A7ABD51" w14:textId="77777777" w:rsidTr="005505CD">
        <w:trPr>
          <w:cantSplit/>
          <w:trHeight w:val="51"/>
          <w:jc w:val="center"/>
        </w:trPr>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70CC55"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CAA AMP Ref:</w:t>
            </w:r>
          </w:p>
        </w:tc>
        <w:tc>
          <w:tcPr>
            <w:tcW w:w="1252" w:type="pct"/>
            <w:tcBorders>
              <w:top w:val="single" w:sz="4" w:space="0" w:color="auto"/>
              <w:left w:val="single" w:sz="4" w:space="0" w:color="auto"/>
              <w:bottom w:val="single" w:sz="4" w:space="0" w:color="auto"/>
              <w:right w:val="single" w:sz="4" w:space="0" w:color="auto"/>
            </w:tcBorders>
            <w:vAlign w:val="center"/>
          </w:tcPr>
          <w:p w14:paraId="145BBDF6" w14:textId="77777777" w:rsidR="0008035D" w:rsidRPr="0037798B" w:rsidRDefault="0008035D" w:rsidP="00E6625C">
            <w:pPr>
              <w:rPr>
                <w:rFonts w:cs="Open Sans"/>
              </w:rPr>
            </w:pPr>
          </w:p>
        </w:tc>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933B1E"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Issue No:</w:t>
            </w:r>
          </w:p>
        </w:tc>
        <w:tc>
          <w:tcPr>
            <w:tcW w:w="588" w:type="pct"/>
            <w:tcBorders>
              <w:top w:val="single" w:sz="4" w:space="0" w:color="auto"/>
              <w:left w:val="single" w:sz="4" w:space="0" w:color="auto"/>
              <w:bottom w:val="single" w:sz="4" w:space="0" w:color="auto"/>
              <w:right w:val="single" w:sz="4" w:space="0" w:color="auto"/>
            </w:tcBorders>
            <w:vAlign w:val="center"/>
          </w:tcPr>
          <w:p w14:paraId="114FC2F2" w14:textId="77777777" w:rsidR="0008035D" w:rsidRPr="0037798B" w:rsidRDefault="0008035D" w:rsidP="00E6625C">
            <w:pPr>
              <w:rPr>
                <w:rFonts w:cs="Open Sans"/>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F6779C"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Aircraft Type:</w:t>
            </w:r>
          </w:p>
        </w:tc>
        <w:tc>
          <w:tcPr>
            <w:tcW w:w="952" w:type="pct"/>
            <w:tcBorders>
              <w:top w:val="single" w:sz="4" w:space="0" w:color="auto"/>
              <w:left w:val="single" w:sz="4" w:space="0" w:color="auto"/>
              <w:bottom w:val="single" w:sz="4" w:space="0" w:color="auto"/>
              <w:right w:val="single" w:sz="4" w:space="0" w:color="auto"/>
            </w:tcBorders>
            <w:vAlign w:val="center"/>
          </w:tcPr>
          <w:p w14:paraId="79577043" w14:textId="77777777" w:rsidR="0008035D" w:rsidRPr="0037798B" w:rsidRDefault="0008035D" w:rsidP="00E6625C">
            <w:pPr>
              <w:rPr>
                <w:rFonts w:cs="Open Sans"/>
              </w:rPr>
            </w:pPr>
          </w:p>
        </w:tc>
      </w:tr>
      <w:tr w:rsidR="0008035D" w:rsidRPr="0037798B" w14:paraId="17565DF7" w14:textId="77777777" w:rsidTr="005505CD">
        <w:trPr>
          <w:cantSplit/>
          <w:trHeight w:val="51"/>
          <w:jc w:val="center"/>
        </w:trPr>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1BD9362"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CAMO AMP Ref:</w:t>
            </w:r>
          </w:p>
        </w:tc>
        <w:tc>
          <w:tcPr>
            <w:tcW w:w="1252" w:type="pct"/>
            <w:tcBorders>
              <w:top w:val="single" w:sz="4" w:space="0" w:color="auto"/>
              <w:left w:val="single" w:sz="4" w:space="0" w:color="auto"/>
              <w:bottom w:val="single" w:sz="4" w:space="0" w:color="auto"/>
              <w:right w:val="single" w:sz="4" w:space="0" w:color="auto"/>
            </w:tcBorders>
            <w:vAlign w:val="center"/>
          </w:tcPr>
          <w:p w14:paraId="20CBF0F8" w14:textId="77777777" w:rsidR="0008035D" w:rsidRPr="0037798B" w:rsidRDefault="0008035D" w:rsidP="00E6625C">
            <w:pPr>
              <w:rPr>
                <w:rFonts w:cs="Open Sans"/>
              </w:rPr>
            </w:pPr>
          </w:p>
        </w:tc>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E80FD1"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Amdmnt. No:</w:t>
            </w:r>
          </w:p>
        </w:tc>
        <w:tc>
          <w:tcPr>
            <w:tcW w:w="588" w:type="pct"/>
            <w:tcBorders>
              <w:top w:val="single" w:sz="4" w:space="0" w:color="auto"/>
              <w:left w:val="single" w:sz="4" w:space="0" w:color="auto"/>
              <w:bottom w:val="single" w:sz="4" w:space="0" w:color="auto"/>
              <w:right w:val="single" w:sz="4" w:space="0" w:color="auto"/>
            </w:tcBorders>
            <w:vAlign w:val="center"/>
          </w:tcPr>
          <w:p w14:paraId="43B3A7D5" w14:textId="77777777" w:rsidR="0008035D" w:rsidRPr="0037798B" w:rsidRDefault="0008035D" w:rsidP="00E6625C">
            <w:pPr>
              <w:rPr>
                <w:rFonts w:cs="Open Sans"/>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3A673A"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Issue Date:</w:t>
            </w:r>
          </w:p>
        </w:tc>
        <w:tc>
          <w:tcPr>
            <w:tcW w:w="952" w:type="pct"/>
            <w:tcBorders>
              <w:top w:val="single" w:sz="4" w:space="0" w:color="auto"/>
              <w:left w:val="single" w:sz="4" w:space="0" w:color="auto"/>
              <w:bottom w:val="single" w:sz="4" w:space="0" w:color="auto"/>
              <w:right w:val="single" w:sz="4" w:space="0" w:color="auto"/>
            </w:tcBorders>
            <w:vAlign w:val="center"/>
          </w:tcPr>
          <w:p w14:paraId="0196F58A" w14:textId="77777777" w:rsidR="0008035D" w:rsidRPr="0037798B" w:rsidRDefault="0008035D" w:rsidP="00E6625C">
            <w:pPr>
              <w:rPr>
                <w:rFonts w:cs="Open Sans"/>
              </w:rPr>
            </w:pPr>
          </w:p>
        </w:tc>
      </w:tr>
    </w:tbl>
    <w:p w14:paraId="291715D9" w14:textId="77777777" w:rsidR="0063425B" w:rsidRDefault="0063425B"/>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5"/>
        <w:gridCol w:w="2438"/>
        <w:gridCol w:w="3729"/>
        <w:gridCol w:w="1854"/>
      </w:tblGrid>
      <w:tr w:rsidR="0008035D" w:rsidRPr="0037798B" w14:paraId="754A10DE" w14:textId="77777777" w:rsidTr="004A5D7D">
        <w:trPr>
          <w:cantSplit/>
          <w:trHeight w:val="51"/>
          <w:jc w:val="center"/>
        </w:trPr>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8D844" w14:textId="4172536E" w:rsidR="0008035D" w:rsidRPr="0037798B" w:rsidRDefault="004A5D7D" w:rsidP="00E6625C">
            <w:pPr>
              <w:rPr>
                <w:rFonts w:cs="Open Sans"/>
              </w:rPr>
            </w:pPr>
            <w:r>
              <w:rPr>
                <w:rFonts w:ascii="Open Sans SemiBold" w:hAnsi="Open Sans SemiBold" w:cs="Open Sans SemiBold"/>
              </w:rPr>
              <w:t>I</w:t>
            </w:r>
            <w:r w:rsidR="00B7309A">
              <w:rPr>
                <w:rFonts w:ascii="Open Sans SemiBold" w:hAnsi="Open Sans SemiBold" w:cs="Open Sans SemiBold"/>
              </w:rPr>
              <w:t>tem</w:t>
            </w:r>
          </w:p>
        </w:tc>
        <w:tc>
          <w:tcPr>
            <w:tcW w:w="1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5955" w14:textId="21043883" w:rsidR="0008035D" w:rsidRPr="0037798B" w:rsidRDefault="00B7309A" w:rsidP="00E6625C">
            <w:pPr>
              <w:rPr>
                <w:rFonts w:cs="Open Sans"/>
              </w:rPr>
            </w:pPr>
            <w:r>
              <w:rPr>
                <w:rFonts w:ascii="Open Sans SemiBold" w:hAnsi="Open Sans SemiBold" w:cs="Open Sans SemiBold"/>
              </w:rPr>
              <w:t>Action to be taken</w:t>
            </w:r>
          </w:p>
        </w:tc>
        <w:tc>
          <w:tcPr>
            <w:tcW w:w="19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8E74B" w14:textId="3CF991E9" w:rsidR="0008035D" w:rsidRPr="0037798B" w:rsidRDefault="00B7309A" w:rsidP="00E6625C">
            <w:pPr>
              <w:rPr>
                <w:rFonts w:cs="Open Sans"/>
              </w:rPr>
            </w:pPr>
            <w:r>
              <w:rPr>
                <w:rFonts w:ascii="Open Sans SemiBold" w:hAnsi="Open Sans SemiBold" w:cs="Open Sans SemiBold"/>
              </w:rPr>
              <w:t>Justification</w:t>
            </w:r>
          </w:p>
        </w:tc>
        <w:tc>
          <w:tcPr>
            <w:tcW w:w="9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E2B26" w14:textId="16FEAE4B" w:rsidR="0008035D" w:rsidRPr="0037798B" w:rsidRDefault="00B7309A" w:rsidP="00E6625C">
            <w:pPr>
              <w:rPr>
                <w:rFonts w:cs="Open Sans"/>
              </w:rPr>
            </w:pPr>
            <w:r>
              <w:rPr>
                <w:rFonts w:ascii="Open Sans SemiBold" w:hAnsi="Open Sans SemiBold" w:cs="Open Sans SemiBold"/>
              </w:rPr>
              <w:t>CAA Remarks</w:t>
            </w:r>
          </w:p>
        </w:tc>
      </w:tr>
      <w:tr w:rsidR="0008035D" w:rsidRPr="0037798B" w14:paraId="08AB545A" w14:textId="77777777" w:rsidTr="0063425B">
        <w:trPr>
          <w:cantSplit/>
          <w:trHeight w:val="51"/>
          <w:jc w:val="center"/>
        </w:trPr>
        <w:tc>
          <w:tcPr>
            <w:tcW w:w="881" w:type="pct"/>
            <w:tcBorders>
              <w:top w:val="single" w:sz="4" w:space="0" w:color="auto"/>
              <w:left w:val="single" w:sz="4" w:space="0" w:color="auto"/>
              <w:bottom w:val="single" w:sz="4" w:space="0" w:color="auto"/>
              <w:right w:val="single" w:sz="4" w:space="0" w:color="auto"/>
            </w:tcBorders>
            <w:vAlign w:val="center"/>
          </w:tcPr>
          <w:p w14:paraId="3575FA1A" w14:textId="77777777" w:rsidR="0008035D" w:rsidRPr="0037798B" w:rsidRDefault="0008035D" w:rsidP="00E6625C">
            <w:pPr>
              <w:jc w:val="left"/>
              <w:rPr>
                <w:rFonts w:cs="Open Sans"/>
              </w:rPr>
            </w:pPr>
            <w:r w:rsidRPr="0037798B">
              <w:rPr>
                <w:rFonts w:cs="Open Sans"/>
                <w:sz w:val="18"/>
                <w:szCs w:val="18"/>
              </w:rPr>
              <w:t>1. Introduction page A</w:t>
            </w:r>
          </w:p>
        </w:tc>
        <w:tc>
          <w:tcPr>
            <w:tcW w:w="1252" w:type="pct"/>
            <w:tcBorders>
              <w:top w:val="single" w:sz="4" w:space="0" w:color="auto"/>
              <w:left w:val="single" w:sz="4" w:space="0" w:color="auto"/>
              <w:bottom w:val="single" w:sz="4" w:space="0" w:color="auto"/>
              <w:right w:val="single" w:sz="4" w:space="0" w:color="auto"/>
            </w:tcBorders>
            <w:vAlign w:val="center"/>
          </w:tcPr>
          <w:p w14:paraId="0A088F31" w14:textId="77777777" w:rsidR="0008035D" w:rsidRPr="0037798B" w:rsidRDefault="0008035D" w:rsidP="00E6625C">
            <w:pPr>
              <w:jc w:val="left"/>
              <w:rPr>
                <w:rFonts w:cs="Open Sans"/>
              </w:rPr>
            </w:pPr>
            <w:r w:rsidRPr="0037798B">
              <w:rPr>
                <w:rFonts w:cs="Open Sans"/>
                <w:sz w:val="18"/>
                <w:szCs w:val="18"/>
              </w:rPr>
              <w:t>Replace with new page dated ................</w:t>
            </w:r>
          </w:p>
        </w:tc>
        <w:tc>
          <w:tcPr>
            <w:tcW w:w="1915" w:type="pct"/>
            <w:tcBorders>
              <w:top w:val="single" w:sz="4" w:space="0" w:color="auto"/>
              <w:left w:val="single" w:sz="4" w:space="0" w:color="auto"/>
              <w:bottom w:val="single" w:sz="4" w:space="0" w:color="auto"/>
              <w:right w:val="single" w:sz="4" w:space="0" w:color="auto"/>
            </w:tcBorders>
          </w:tcPr>
          <w:p w14:paraId="0569F2D1" w14:textId="77777777" w:rsidR="0008035D" w:rsidRPr="0037798B" w:rsidRDefault="0008035D" w:rsidP="00E6625C">
            <w:pPr>
              <w:jc w:val="left"/>
              <w:rPr>
                <w:rFonts w:cs="Open Sans"/>
              </w:rPr>
            </w:pPr>
            <w:r w:rsidRPr="0037798B">
              <w:rPr>
                <w:rFonts w:cs="Open Sans"/>
                <w:sz w:val="18"/>
                <w:szCs w:val="18"/>
              </w:rPr>
              <w:t>Introduction of new check cycle</w:t>
            </w:r>
          </w:p>
        </w:tc>
        <w:tc>
          <w:tcPr>
            <w:tcW w:w="952" w:type="pct"/>
            <w:tcBorders>
              <w:top w:val="single" w:sz="4" w:space="0" w:color="auto"/>
              <w:left w:val="single" w:sz="4" w:space="0" w:color="auto"/>
              <w:bottom w:val="single" w:sz="4" w:space="0" w:color="auto"/>
              <w:right w:val="single" w:sz="4" w:space="0" w:color="auto"/>
            </w:tcBorders>
            <w:vAlign w:val="center"/>
          </w:tcPr>
          <w:p w14:paraId="4C94EF40" w14:textId="77777777" w:rsidR="0008035D" w:rsidRPr="0037798B" w:rsidRDefault="0008035D" w:rsidP="00E6625C">
            <w:pPr>
              <w:jc w:val="left"/>
              <w:rPr>
                <w:rFonts w:cs="Open Sans"/>
              </w:rPr>
            </w:pPr>
            <w:r w:rsidRPr="0037798B">
              <w:rPr>
                <w:rFonts w:cs="Open Sans"/>
                <w:sz w:val="18"/>
                <w:szCs w:val="18"/>
              </w:rPr>
              <w:t>1. Introduction page A</w:t>
            </w:r>
          </w:p>
        </w:tc>
      </w:tr>
      <w:tr w:rsidR="0008035D" w:rsidRPr="0037798B" w14:paraId="273B98FF" w14:textId="77777777" w:rsidTr="0063425B">
        <w:trPr>
          <w:cantSplit/>
          <w:trHeight w:val="51"/>
          <w:jc w:val="center"/>
        </w:trPr>
        <w:tc>
          <w:tcPr>
            <w:tcW w:w="881" w:type="pct"/>
            <w:tcBorders>
              <w:top w:val="single" w:sz="4" w:space="0" w:color="auto"/>
              <w:left w:val="single" w:sz="4" w:space="0" w:color="auto"/>
              <w:bottom w:val="single" w:sz="4" w:space="0" w:color="auto"/>
              <w:right w:val="single" w:sz="4" w:space="0" w:color="auto"/>
            </w:tcBorders>
            <w:vAlign w:val="center"/>
          </w:tcPr>
          <w:p w14:paraId="2FCFBBF7" w14:textId="77777777" w:rsidR="0008035D" w:rsidRPr="0037798B" w:rsidRDefault="0008035D" w:rsidP="00E6625C">
            <w:pPr>
              <w:jc w:val="left"/>
              <w:rPr>
                <w:rFonts w:cs="Open Sans"/>
              </w:rPr>
            </w:pPr>
            <w:r w:rsidRPr="0037798B">
              <w:rPr>
                <w:rFonts w:cs="Open Sans"/>
                <w:sz w:val="18"/>
                <w:szCs w:val="18"/>
              </w:rPr>
              <w:t>2. Introduction page B</w:t>
            </w:r>
          </w:p>
        </w:tc>
        <w:tc>
          <w:tcPr>
            <w:tcW w:w="1252" w:type="pct"/>
            <w:tcBorders>
              <w:top w:val="single" w:sz="4" w:space="0" w:color="auto"/>
              <w:left w:val="single" w:sz="4" w:space="0" w:color="auto"/>
              <w:bottom w:val="single" w:sz="4" w:space="0" w:color="auto"/>
              <w:right w:val="single" w:sz="4" w:space="0" w:color="auto"/>
            </w:tcBorders>
            <w:vAlign w:val="center"/>
          </w:tcPr>
          <w:p w14:paraId="4F6AC035" w14:textId="77777777" w:rsidR="0008035D" w:rsidRPr="0037798B" w:rsidRDefault="0008035D" w:rsidP="00E6625C">
            <w:pPr>
              <w:jc w:val="left"/>
              <w:rPr>
                <w:rFonts w:cs="Open Sans"/>
              </w:rPr>
            </w:pPr>
            <w:r w:rsidRPr="0037798B">
              <w:rPr>
                <w:rFonts w:cs="Open Sans"/>
                <w:sz w:val="18"/>
                <w:szCs w:val="18"/>
              </w:rPr>
              <w:t>Replace with new page dated ................</w:t>
            </w:r>
          </w:p>
        </w:tc>
        <w:tc>
          <w:tcPr>
            <w:tcW w:w="1915" w:type="pct"/>
            <w:tcBorders>
              <w:top w:val="single" w:sz="4" w:space="0" w:color="auto"/>
              <w:left w:val="single" w:sz="4" w:space="0" w:color="auto"/>
              <w:bottom w:val="single" w:sz="4" w:space="0" w:color="auto"/>
              <w:right w:val="single" w:sz="4" w:space="0" w:color="auto"/>
            </w:tcBorders>
          </w:tcPr>
          <w:p w14:paraId="4D5C840D" w14:textId="77777777" w:rsidR="0008035D" w:rsidRPr="0037798B" w:rsidRDefault="0008035D" w:rsidP="00E6625C">
            <w:pPr>
              <w:jc w:val="left"/>
              <w:rPr>
                <w:rFonts w:cs="Open Sans"/>
              </w:rPr>
            </w:pPr>
            <w:r w:rsidRPr="0037798B">
              <w:rPr>
                <w:rFonts w:cs="Open Sans"/>
                <w:sz w:val="18"/>
                <w:szCs w:val="18"/>
              </w:rPr>
              <w:t>Introduction of Aircraft Registration 8Q-</w:t>
            </w:r>
          </w:p>
        </w:tc>
        <w:tc>
          <w:tcPr>
            <w:tcW w:w="952" w:type="pct"/>
            <w:tcBorders>
              <w:top w:val="single" w:sz="4" w:space="0" w:color="auto"/>
              <w:left w:val="single" w:sz="4" w:space="0" w:color="auto"/>
              <w:bottom w:val="single" w:sz="4" w:space="0" w:color="auto"/>
              <w:right w:val="single" w:sz="4" w:space="0" w:color="auto"/>
            </w:tcBorders>
            <w:vAlign w:val="center"/>
          </w:tcPr>
          <w:p w14:paraId="7142B58B" w14:textId="77777777" w:rsidR="0008035D" w:rsidRPr="0037798B" w:rsidRDefault="0008035D" w:rsidP="00E6625C">
            <w:pPr>
              <w:jc w:val="left"/>
              <w:rPr>
                <w:rFonts w:cs="Open Sans"/>
              </w:rPr>
            </w:pPr>
            <w:r w:rsidRPr="0037798B">
              <w:rPr>
                <w:rFonts w:cs="Open Sans"/>
                <w:sz w:val="18"/>
                <w:szCs w:val="18"/>
              </w:rPr>
              <w:t>2. Introduction page B</w:t>
            </w:r>
          </w:p>
        </w:tc>
      </w:tr>
      <w:tr w:rsidR="0008035D" w:rsidRPr="0037798B" w14:paraId="1C5356F9" w14:textId="77777777" w:rsidTr="0063425B">
        <w:trPr>
          <w:cantSplit/>
          <w:trHeight w:val="51"/>
          <w:jc w:val="center"/>
        </w:trPr>
        <w:tc>
          <w:tcPr>
            <w:tcW w:w="881" w:type="pct"/>
            <w:tcBorders>
              <w:top w:val="single" w:sz="4" w:space="0" w:color="auto"/>
              <w:left w:val="single" w:sz="4" w:space="0" w:color="auto"/>
              <w:bottom w:val="single" w:sz="4" w:space="0" w:color="auto"/>
              <w:right w:val="single" w:sz="4" w:space="0" w:color="auto"/>
            </w:tcBorders>
            <w:vAlign w:val="center"/>
          </w:tcPr>
          <w:p w14:paraId="34694016" w14:textId="77777777" w:rsidR="0008035D" w:rsidRPr="0037798B" w:rsidRDefault="0008035D" w:rsidP="00E6625C">
            <w:pPr>
              <w:jc w:val="left"/>
              <w:rPr>
                <w:rFonts w:cs="Open Sans"/>
              </w:rPr>
            </w:pPr>
            <w:r w:rsidRPr="0037798B">
              <w:rPr>
                <w:rFonts w:cs="Open Sans"/>
                <w:sz w:val="18"/>
                <w:szCs w:val="18"/>
              </w:rPr>
              <w:t>3. Page 45 - Item E12</w:t>
            </w:r>
          </w:p>
        </w:tc>
        <w:tc>
          <w:tcPr>
            <w:tcW w:w="1252" w:type="pct"/>
            <w:tcBorders>
              <w:top w:val="single" w:sz="4" w:space="0" w:color="auto"/>
              <w:left w:val="single" w:sz="4" w:space="0" w:color="auto"/>
              <w:bottom w:val="single" w:sz="4" w:space="0" w:color="auto"/>
              <w:right w:val="single" w:sz="4" w:space="0" w:color="auto"/>
            </w:tcBorders>
            <w:vAlign w:val="center"/>
          </w:tcPr>
          <w:p w14:paraId="44CC507A" w14:textId="77777777" w:rsidR="0008035D" w:rsidRPr="0037798B" w:rsidRDefault="0008035D" w:rsidP="00E6625C">
            <w:pPr>
              <w:jc w:val="left"/>
              <w:rPr>
                <w:rFonts w:cs="Open Sans"/>
              </w:rPr>
            </w:pPr>
            <w:r w:rsidRPr="0037798B">
              <w:rPr>
                <w:rFonts w:cs="Open Sans"/>
                <w:sz w:val="18"/>
                <w:szCs w:val="18"/>
              </w:rPr>
              <w:t>Replace with new page dated ................</w:t>
            </w:r>
          </w:p>
        </w:tc>
        <w:tc>
          <w:tcPr>
            <w:tcW w:w="1915" w:type="pct"/>
            <w:tcBorders>
              <w:top w:val="single" w:sz="4" w:space="0" w:color="auto"/>
              <w:left w:val="single" w:sz="4" w:space="0" w:color="auto"/>
              <w:bottom w:val="single" w:sz="4" w:space="0" w:color="auto"/>
              <w:right w:val="single" w:sz="4" w:space="0" w:color="auto"/>
            </w:tcBorders>
          </w:tcPr>
          <w:p w14:paraId="6D3832E8" w14:textId="77777777" w:rsidR="0008035D" w:rsidRPr="0037798B" w:rsidRDefault="0008035D" w:rsidP="00E6625C">
            <w:pPr>
              <w:jc w:val="left"/>
              <w:rPr>
                <w:rFonts w:cs="Open Sans"/>
              </w:rPr>
            </w:pPr>
            <w:r w:rsidRPr="0037798B">
              <w:rPr>
                <w:rFonts w:cs="Open Sans"/>
                <w:sz w:val="18"/>
                <w:szCs w:val="18"/>
              </w:rPr>
              <w:t>Revision of forward and aft pressure bulkhead inspection requirements. In accordance with manufacturer's latest requirement</w:t>
            </w:r>
          </w:p>
        </w:tc>
        <w:tc>
          <w:tcPr>
            <w:tcW w:w="952" w:type="pct"/>
            <w:tcBorders>
              <w:top w:val="single" w:sz="4" w:space="0" w:color="auto"/>
              <w:left w:val="single" w:sz="4" w:space="0" w:color="auto"/>
              <w:bottom w:val="single" w:sz="4" w:space="0" w:color="auto"/>
              <w:right w:val="single" w:sz="4" w:space="0" w:color="auto"/>
            </w:tcBorders>
            <w:vAlign w:val="center"/>
          </w:tcPr>
          <w:p w14:paraId="2005DF46" w14:textId="77777777" w:rsidR="0008035D" w:rsidRPr="0037798B" w:rsidRDefault="0008035D" w:rsidP="00E6625C">
            <w:pPr>
              <w:jc w:val="left"/>
              <w:rPr>
                <w:rFonts w:cs="Open Sans"/>
              </w:rPr>
            </w:pPr>
            <w:r w:rsidRPr="0037798B">
              <w:rPr>
                <w:rFonts w:cs="Open Sans"/>
                <w:sz w:val="18"/>
                <w:szCs w:val="18"/>
              </w:rPr>
              <w:t>3. Page 45 - Item E12</w:t>
            </w:r>
          </w:p>
        </w:tc>
      </w:tr>
    </w:tbl>
    <w:p w14:paraId="57327AD8" w14:textId="011BFC62" w:rsidR="00FD4673" w:rsidRPr="00C6357D" w:rsidRDefault="00294238" w:rsidP="00C06F76">
      <w:pPr>
        <w:rPr>
          <w:sz w:val="18"/>
          <w:szCs w:val="18"/>
        </w:rPr>
      </w:pPr>
      <w:r w:rsidRPr="00C6357D">
        <w:rPr>
          <w:sz w:val="18"/>
          <w:szCs w:val="18"/>
        </w:rPr>
        <w:t>[</w:t>
      </w:r>
      <w:r w:rsidR="000F4381">
        <w:rPr>
          <w:sz w:val="18"/>
          <w:szCs w:val="18"/>
        </w:rPr>
        <w:t>a</w:t>
      </w:r>
      <w:r w:rsidRPr="00C6357D">
        <w:rPr>
          <w:sz w:val="18"/>
          <w:szCs w:val="18"/>
        </w:rPr>
        <w:t>dd/delete row as required]</w:t>
      </w:r>
    </w:p>
    <w:p w14:paraId="0CA22A84" w14:textId="77777777" w:rsidR="00294238" w:rsidRPr="0037798B" w:rsidRDefault="00294238" w:rsidP="00C06F76"/>
    <w:tbl>
      <w:tblPr>
        <w:tblStyle w:val="TableGrid1"/>
        <w:tblW w:w="5000" w:type="pct"/>
        <w:jc w:val="center"/>
        <w:tblBorders>
          <w:insideH w:val="none" w:sz="0" w:space="0" w:color="auto"/>
          <w:insideV w:val="none" w:sz="0" w:space="0" w:color="auto"/>
        </w:tblBorders>
        <w:tblLook w:val="01E0" w:firstRow="1" w:lastRow="1" w:firstColumn="1" w:lastColumn="1" w:noHBand="0" w:noVBand="0"/>
      </w:tblPr>
      <w:tblGrid>
        <w:gridCol w:w="1715"/>
        <w:gridCol w:w="8021"/>
      </w:tblGrid>
      <w:tr w:rsidR="004A5D7D" w:rsidRPr="0037798B" w14:paraId="268D9DF5" w14:textId="77777777" w:rsidTr="004A5D7D">
        <w:trPr>
          <w:cantSplit/>
          <w:trHeight w:val="23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4884C" w14:textId="711303EE" w:rsidR="004A5D7D" w:rsidRPr="004A5D7D" w:rsidRDefault="00B7309A" w:rsidP="00E6625C">
            <w:pPr>
              <w:rPr>
                <w:rFonts w:ascii="Open Sans SemiBold" w:hAnsi="Open Sans SemiBold" w:cs="Open Sans SemiBold"/>
              </w:rPr>
            </w:pPr>
            <w:r>
              <w:rPr>
                <w:rFonts w:ascii="Open Sans SemiBold" w:hAnsi="Open Sans SemiBold" w:cs="Open Sans SemiBold"/>
              </w:rPr>
              <w:t>Compliance Statement</w:t>
            </w:r>
          </w:p>
        </w:tc>
      </w:tr>
      <w:tr w:rsidR="0008035D" w:rsidRPr="0037798B" w14:paraId="4A7CFE1A" w14:textId="77777777" w:rsidTr="004A5D7D">
        <w:trPr>
          <w:cantSplit/>
          <w:trHeight w:val="1152"/>
          <w:jc w:val="center"/>
        </w:trPr>
        <w:tc>
          <w:tcPr>
            <w:tcW w:w="5000" w:type="pct"/>
            <w:gridSpan w:val="2"/>
            <w:tcBorders>
              <w:top w:val="single" w:sz="4" w:space="0" w:color="auto"/>
              <w:bottom w:val="single" w:sz="4" w:space="0" w:color="auto"/>
            </w:tcBorders>
            <w:vAlign w:val="center"/>
          </w:tcPr>
          <w:p w14:paraId="21F18B62" w14:textId="77777777" w:rsidR="0008035D" w:rsidRPr="0037798B" w:rsidRDefault="0008035D" w:rsidP="00E6625C">
            <w:pPr>
              <w:rPr>
                <w:rFonts w:cs="Open Sans"/>
              </w:rPr>
            </w:pPr>
            <w:r w:rsidRPr="0037798B">
              <w:rPr>
                <w:rFonts w:cs="Open Sans"/>
              </w:rPr>
              <w:t>This Maintenance Programme complies with the manufacturer's minimum maintenance and inspection requirements and the requirements of the Civil Aviation Authority for the airframe, engines (on wing), propeller (if applicable) systems and components except wherein previously or hereby Approved by the Civil Aviation Authority.</w:t>
            </w:r>
          </w:p>
        </w:tc>
      </w:tr>
      <w:tr w:rsidR="0008035D" w:rsidRPr="0037798B" w14:paraId="0BFDB09C" w14:textId="77777777" w:rsidTr="00A2354D">
        <w:trPr>
          <w:cantSplit/>
          <w:trHeight w:val="397"/>
          <w:jc w:val="center"/>
        </w:trPr>
        <w:tc>
          <w:tcPr>
            <w:tcW w:w="881" w:type="pct"/>
            <w:tcBorders>
              <w:top w:val="single" w:sz="4" w:space="0" w:color="auto"/>
              <w:bottom w:val="single" w:sz="4" w:space="0" w:color="auto"/>
              <w:right w:val="single" w:sz="4" w:space="0" w:color="auto"/>
            </w:tcBorders>
            <w:vAlign w:val="center"/>
          </w:tcPr>
          <w:p w14:paraId="733671D3"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Signed:</w:t>
            </w:r>
          </w:p>
        </w:tc>
        <w:tc>
          <w:tcPr>
            <w:tcW w:w="4119" w:type="pct"/>
            <w:tcBorders>
              <w:top w:val="single" w:sz="4" w:space="0" w:color="auto"/>
              <w:left w:val="single" w:sz="4" w:space="0" w:color="auto"/>
              <w:bottom w:val="single" w:sz="4" w:space="0" w:color="auto"/>
            </w:tcBorders>
            <w:vAlign w:val="center"/>
          </w:tcPr>
          <w:p w14:paraId="0AB99109" w14:textId="77777777" w:rsidR="0008035D" w:rsidRPr="0037798B" w:rsidRDefault="0008035D" w:rsidP="00E6625C">
            <w:pPr>
              <w:rPr>
                <w:rFonts w:cs="Open Sans"/>
              </w:rPr>
            </w:pPr>
          </w:p>
        </w:tc>
      </w:tr>
      <w:tr w:rsidR="0008035D" w:rsidRPr="0037798B" w14:paraId="454DDB98" w14:textId="77777777" w:rsidTr="00E6625C">
        <w:trPr>
          <w:cantSplit/>
          <w:trHeight w:val="397"/>
          <w:jc w:val="center"/>
        </w:trPr>
        <w:tc>
          <w:tcPr>
            <w:tcW w:w="881" w:type="pct"/>
            <w:tcBorders>
              <w:top w:val="single" w:sz="4" w:space="0" w:color="auto"/>
              <w:bottom w:val="single" w:sz="4" w:space="0" w:color="auto"/>
              <w:right w:val="single" w:sz="4" w:space="0" w:color="auto"/>
            </w:tcBorders>
            <w:vAlign w:val="center"/>
          </w:tcPr>
          <w:p w14:paraId="1E6CF5D7"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Date</w:t>
            </w:r>
            <w:r w:rsidRPr="0037798B">
              <w:rPr>
                <w:rFonts w:cs="Open Sans"/>
                <w:sz w:val="16"/>
                <w:szCs w:val="16"/>
              </w:rPr>
              <w:t>:</w:t>
            </w:r>
          </w:p>
        </w:tc>
        <w:tc>
          <w:tcPr>
            <w:tcW w:w="4119" w:type="pct"/>
            <w:tcBorders>
              <w:top w:val="single" w:sz="4" w:space="0" w:color="auto"/>
              <w:left w:val="single" w:sz="4" w:space="0" w:color="auto"/>
              <w:bottom w:val="single" w:sz="4" w:space="0" w:color="auto"/>
            </w:tcBorders>
            <w:vAlign w:val="center"/>
          </w:tcPr>
          <w:p w14:paraId="551FF02D" w14:textId="77777777" w:rsidR="0008035D" w:rsidRPr="0037798B" w:rsidRDefault="0008035D" w:rsidP="00E6625C">
            <w:pPr>
              <w:rPr>
                <w:rFonts w:cs="Open Sans"/>
              </w:rPr>
            </w:pPr>
          </w:p>
        </w:tc>
      </w:tr>
      <w:tr w:rsidR="0008035D" w:rsidRPr="0037798B" w14:paraId="0ADCC90F" w14:textId="77777777" w:rsidTr="00E6625C">
        <w:trPr>
          <w:cantSplit/>
          <w:trHeight w:val="397"/>
          <w:jc w:val="center"/>
        </w:trPr>
        <w:tc>
          <w:tcPr>
            <w:tcW w:w="881" w:type="pct"/>
            <w:tcBorders>
              <w:top w:val="single" w:sz="4" w:space="0" w:color="auto"/>
              <w:bottom w:val="single" w:sz="4" w:space="0" w:color="auto"/>
              <w:right w:val="single" w:sz="4" w:space="0" w:color="auto"/>
            </w:tcBorders>
            <w:vAlign w:val="center"/>
          </w:tcPr>
          <w:p w14:paraId="56EE299D"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Name &amp; Position:</w:t>
            </w:r>
          </w:p>
        </w:tc>
        <w:tc>
          <w:tcPr>
            <w:tcW w:w="4119" w:type="pct"/>
            <w:tcBorders>
              <w:top w:val="single" w:sz="4" w:space="0" w:color="auto"/>
              <w:left w:val="single" w:sz="4" w:space="0" w:color="auto"/>
              <w:bottom w:val="single" w:sz="4" w:space="0" w:color="auto"/>
            </w:tcBorders>
            <w:vAlign w:val="center"/>
          </w:tcPr>
          <w:p w14:paraId="09BF4C3F" w14:textId="77777777" w:rsidR="0008035D" w:rsidRPr="0037798B" w:rsidRDefault="0008035D" w:rsidP="00E6625C">
            <w:pPr>
              <w:rPr>
                <w:rFonts w:cs="Open Sans"/>
              </w:rPr>
            </w:pPr>
          </w:p>
        </w:tc>
      </w:tr>
      <w:tr w:rsidR="0008035D" w:rsidRPr="0037798B" w14:paraId="6A00FCEF" w14:textId="77777777" w:rsidTr="00E6625C">
        <w:trPr>
          <w:cantSplit/>
          <w:trHeight w:val="397"/>
          <w:jc w:val="center"/>
        </w:trPr>
        <w:tc>
          <w:tcPr>
            <w:tcW w:w="881" w:type="pct"/>
            <w:tcBorders>
              <w:top w:val="single" w:sz="4" w:space="0" w:color="auto"/>
              <w:bottom w:val="single" w:sz="4" w:space="0" w:color="auto"/>
              <w:right w:val="single" w:sz="4" w:space="0" w:color="auto"/>
            </w:tcBorders>
            <w:vAlign w:val="center"/>
          </w:tcPr>
          <w:p w14:paraId="5319F274" w14:textId="77777777" w:rsidR="0008035D" w:rsidRPr="0037798B" w:rsidRDefault="0008035D" w:rsidP="00E6625C">
            <w:pPr>
              <w:rPr>
                <w:rFonts w:cs="Open Sans"/>
                <w:sz w:val="16"/>
                <w:szCs w:val="16"/>
              </w:rPr>
            </w:pPr>
            <w:r w:rsidRPr="0037798B">
              <w:rPr>
                <w:rFonts w:ascii="Open Sans SemiBold" w:hAnsi="Open Sans SemiBold" w:cs="Open Sans SemiBold"/>
                <w:sz w:val="16"/>
                <w:szCs w:val="16"/>
              </w:rPr>
              <w:t>Organisation:</w:t>
            </w:r>
          </w:p>
        </w:tc>
        <w:tc>
          <w:tcPr>
            <w:tcW w:w="4119" w:type="pct"/>
            <w:tcBorders>
              <w:top w:val="single" w:sz="4" w:space="0" w:color="auto"/>
              <w:left w:val="single" w:sz="4" w:space="0" w:color="auto"/>
              <w:bottom w:val="single" w:sz="4" w:space="0" w:color="auto"/>
            </w:tcBorders>
            <w:vAlign w:val="center"/>
          </w:tcPr>
          <w:p w14:paraId="25773A36" w14:textId="77777777" w:rsidR="0008035D" w:rsidRPr="0037798B" w:rsidRDefault="0008035D" w:rsidP="00E6625C">
            <w:pPr>
              <w:rPr>
                <w:rFonts w:cs="Open Sans"/>
              </w:rPr>
            </w:pPr>
          </w:p>
        </w:tc>
      </w:tr>
    </w:tbl>
    <w:p w14:paraId="79C178DF" w14:textId="092631AD" w:rsidR="0008035D" w:rsidRPr="0037798B" w:rsidRDefault="0008035D" w:rsidP="00C06F76"/>
    <w:tbl>
      <w:tblPr>
        <w:tblStyle w:val="TableGrid1"/>
        <w:tblW w:w="5000" w:type="pct"/>
        <w:jc w:val="center"/>
        <w:tblBorders>
          <w:insideH w:val="none" w:sz="0" w:space="0" w:color="auto"/>
          <w:insideV w:val="none" w:sz="0" w:space="0" w:color="auto"/>
        </w:tblBorders>
        <w:tblLook w:val="01E0" w:firstRow="1" w:lastRow="1" w:firstColumn="1" w:lastColumn="1" w:noHBand="0" w:noVBand="0"/>
      </w:tblPr>
      <w:tblGrid>
        <w:gridCol w:w="1715"/>
        <w:gridCol w:w="8021"/>
      </w:tblGrid>
      <w:tr w:rsidR="00A2354D" w:rsidRPr="0037798B" w14:paraId="6D9800B4" w14:textId="77777777" w:rsidTr="004A5D7D">
        <w:trPr>
          <w:cantSplit/>
          <w:trHeight w:val="23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F7E95" w14:textId="1F7A9692" w:rsidR="00A2354D" w:rsidRPr="004A5D7D" w:rsidRDefault="00A2354D" w:rsidP="00E6625C">
            <w:pPr>
              <w:rPr>
                <w:rFonts w:ascii="Open Sans SemiBold" w:hAnsi="Open Sans SemiBold" w:cs="Open Sans SemiBold"/>
              </w:rPr>
            </w:pPr>
            <w:r w:rsidRPr="004A5D7D">
              <w:rPr>
                <w:rFonts w:ascii="Open Sans SemiBold" w:hAnsi="Open Sans SemiBold" w:cs="Open Sans SemiBold"/>
              </w:rPr>
              <w:t>CAA U</w:t>
            </w:r>
            <w:r w:rsidR="00B7309A">
              <w:rPr>
                <w:rFonts w:ascii="Open Sans SemiBold" w:hAnsi="Open Sans SemiBold" w:cs="Open Sans SemiBold"/>
              </w:rPr>
              <w:t>se</w:t>
            </w:r>
            <w:r w:rsidRPr="004A5D7D">
              <w:rPr>
                <w:rFonts w:ascii="Open Sans SemiBold" w:hAnsi="Open Sans SemiBold" w:cs="Open Sans SemiBold"/>
              </w:rPr>
              <w:t xml:space="preserve"> O</w:t>
            </w:r>
            <w:r w:rsidR="00B7309A">
              <w:rPr>
                <w:rFonts w:ascii="Open Sans SemiBold" w:hAnsi="Open Sans SemiBold" w:cs="Open Sans SemiBold"/>
              </w:rPr>
              <w:t>nly</w:t>
            </w:r>
          </w:p>
        </w:tc>
      </w:tr>
      <w:tr w:rsidR="0008035D" w:rsidRPr="0037798B" w14:paraId="2A0B8402" w14:textId="77777777" w:rsidTr="004A5D7D">
        <w:trPr>
          <w:cantSplit/>
          <w:trHeight w:val="227"/>
          <w:jc w:val="center"/>
        </w:trPr>
        <w:tc>
          <w:tcPr>
            <w:tcW w:w="5000" w:type="pct"/>
            <w:gridSpan w:val="2"/>
            <w:tcBorders>
              <w:top w:val="single" w:sz="4" w:space="0" w:color="auto"/>
              <w:left w:val="single" w:sz="4" w:space="0" w:color="auto"/>
              <w:bottom w:val="single" w:sz="4" w:space="0" w:color="auto"/>
              <w:right w:val="single" w:sz="4" w:space="0" w:color="auto"/>
            </w:tcBorders>
          </w:tcPr>
          <w:p w14:paraId="7B5FECC7" w14:textId="05B1D9EC" w:rsidR="0008035D" w:rsidRPr="0037798B" w:rsidRDefault="0008035D" w:rsidP="00E6625C">
            <w:pPr>
              <w:rPr>
                <w:rFonts w:cs="Open Sans"/>
              </w:rPr>
            </w:pPr>
            <w:r w:rsidRPr="0037798B">
              <w:rPr>
                <w:rFonts w:cs="Open Sans"/>
              </w:rPr>
              <w:t>The above requested amendments are approved, with the exception of:</w:t>
            </w:r>
            <w:r w:rsidR="00A2354D">
              <w:rPr>
                <w:rFonts w:cs="Open Sans"/>
              </w:rPr>
              <w:t xml:space="preserve"> </w:t>
            </w:r>
          </w:p>
        </w:tc>
      </w:tr>
      <w:tr w:rsidR="0008035D" w:rsidRPr="0037798B" w14:paraId="36F1C996" w14:textId="77777777" w:rsidTr="00A2354D">
        <w:trPr>
          <w:cantSplit/>
          <w:trHeight w:val="397"/>
          <w:jc w:val="center"/>
        </w:trPr>
        <w:tc>
          <w:tcPr>
            <w:tcW w:w="881" w:type="pct"/>
            <w:tcBorders>
              <w:top w:val="single" w:sz="4" w:space="0" w:color="auto"/>
              <w:bottom w:val="single" w:sz="4" w:space="0" w:color="auto"/>
              <w:right w:val="single" w:sz="4" w:space="0" w:color="auto"/>
            </w:tcBorders>
            <w:vAlign w:val="center"/>
          </w:tcPr>
          <w:p w14:paraId="16D401FE" w14:textId="77777777" w:rsidR="0008035D" w:rsidRPr="0037798B" w:rsidRDefault="0008035D" w:rsidP="00E6625C">
            <w:pPr>
              <w:jc w:val="left"/>
              <w:rPr>
                <w:rFonts w:ascii="Open Sans SemiBold" w:hAnsi="Open Sans SemiBold" w:cs="Open Sans SemiBold"/>
                <w:sz w:val="16"/>
                <w:szCs w:val="16"/>
              </w:rPr>
            </w:pPr>
            <w:r w:rsidRPr="0037798B">
              <w:rPr>
                <w:rFonts w:ascii="Open Sans SemiBold" w:hAnsi="Open Sans SemiBold" w:cs="Open Sans SemiBold"/>
                <w:sz w:val="16"/>
                <w:szCs w:val="16"/>
              </w:rPr>
              <w:t>Signature</w:t>
            </w:r>
          </w:p>
        </w:tc>
        <w:tc>
          <w:tcPr>
            <w:tcW w:w="4119" w:type="pct"/>
            <w:tcBorders>
              <w:top w:val="single" w:sz="4" w:space="0" w:color="auto"/>
              <w:left w:val="single" w:sz="4" w:space="0" w:color="auto"/>
              <w:bottom w:val="single" w:sz="4" w:space="0" w:color="auto"/>
            </w:tcBorders>
            <w:vAlign w:val="center"/>
          </w:tcPr>
          <w:p w14:paraId="5E5D28C4" w14:textId="77777777" w:rsidR="0008035D" w:rsidRPr="0037798B" w:rsidRDefault="0008035D" w:rsidP="00E6625C">
            <w:pPr>
              <w:jc w:val="left"/>
              <w:rPr>
                <w:rFonts w:cs="Open Sans"/>
              </w:rPr>
            </w:pPr>
          </w:p>
        </w:tc>
      </w:tr>
      <w:tr w:rsidR="0008035D" w:rsidRPr="0037798B" w14:paraId="5FC35001" w14:textId="77777777" w:rsidTr="001E578F">
        <w:trPr>
          <w:cantSplit/>
          <w:trHeight w:val="397"/>
          <w:jc w:val="center"/>
        </w:trPr>
        <w:tc>
          <w:tcPr>
            <w:tcW w:w="881" w:type="pct"/>
            <w:tcBorders>
              <w:top w:val="single" w:sz="4" w:space="0" w:color="auto"/>
              <w:bottom w:val="single" w:sz="4" w:space="0" w:color="auto"/>
              <w:right w:val="single" w:sz="4" w:space="0" w:color="auto"/>
            </w:tcBorders>
            <w:vAlign w:val="center"/>
          </w:tcPr>
          <w:p w14:paraId="74CF45EC" w14:textId="77777777" w:rsidR="0008035D" w:rsidRPr="0037798B" w:rsidRDefault="0008035D" w:rsidP="00E6625C">
            <w:pPr>
              <w:jc w:val="left"/>
              <w:rPr>
                <w:rFonts w:ascii="Open Sans SemiBold" w:hAnsi="Open Sans SemiBold" w:cs="Open Sans SemiBold"/>
                <w:sz w:val="16"/>
                <w:szCs w:val="16"/>
              </w:rPr>
            </w:pPr>
            <w:r w:rsidRPr="0037798B">
              <w:rPr>
                <w:rFonts w:ascii="Open Sans SemiBold" w:hAnsi="Open Sans SemiBold" w:cs="Open Sans SemiBold"/>
                <w:sz w:val="16"/>
                <w:szCs w:val="16"/>
              </w:rPr>
              <w:t>Inspector</w:t>
            </w:r>
          </w:p>
        </w:tc>
        <w:tc>
          <w:tcPr>
            <w:tcW w:w="4119" w:type="pct"/>
            <w:tcBorders>
              <w:top w:val="single" w:sz="4" w:space="0" w:color="auto"/>
              <w:left w:val="single" w:sz="4" w:space="0" w:color="auto"/>
              <w:bottom w:val="single" w:sz="4" w:space="0" w:color="auto"/>
            </w:tcBorders>
            <w:vAlign w:val="center"/>
          </w:tcPr>
          <w:p w14:paraId="4EBA650C" w14:textId="77777777" w:rsidR="0008035D" w:rsidRPr="0037798B" w:rsidRDefault="0008035D" w:rsidP="00E6625C">
            <w:pPr>
              <w:jc w:val="left"/>
              <w:rPr>
                <w:rFonts w:cs="Open Sans"/>
              </w:rPr>
            </w:pPr>
          </w:p>
        </w:tc>
      </w:tr>
      <w:tr w:rsidR="0008035D" w:rsidRPr="0037798B" w14:paraId="5788B421" w14:textId="77777777" w:rsidTr="001E578F">
        <w:trPr>
          <w:cantSplit/>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14:paraId="62E11D9D" w14:textId="77777777" w:rsidR="0008035D" w:rsidRPr="0037798B" w:rsidRDefault="0008035D" w:rsidP="00E6625C">
            <w:pPr>
              <w:jc w:val="left"/>
              <w:rPr>
                <w:rFonts w:ascii="Open Sans SemiBold" w:hAnsi="Open Sans SemiBold" w:cs="Open Sans SemiBold"/>
                <w:sz w:val="16"/>
                <w:szCs w:val="16"/>
              </w:rPr>
            </w:pPr>
            <w:r w:rsidRPr="0037798B">
              <w:rPr>
                <w:rFonts w:ascii="Open Sans SemiBold" w:hAnsi="Open Sans SemiBold" w:cs="Open Sans SemiBold"/>
                <w:sz w:val="16"/>
                <w:szCs w:val="16"/>
              </w:rPr>
              <w:t>Date</w:t>
            </w:r>
          </w:p>
        </w:tc>
        <w:tc>
          <w:tcPr>
            <w:tcW w:w="4119" w:type="pct"/>
            <w:tcBorders>
              <w:top w:val="single" w:sz="4" w:space="0" w:color="auto"/>
              <w:left w:val="single" w:sz="4" w:space="0" w:color="auto"/>
              <w:bottom w:val="single" w:sz="4" w:space="0" w:color="auto"/>
            </w:tcBorders>
            <w:vAlign w:val="center"/>
          </w:tcPr>
          <w:p w14:paraId="7139F569" w14:textId="77777777" w:rsidR="0008035D" w:rsidRPr="0037798B" w:rsidRDefault="0008035D" w:rsidP="00E6625C">
            <w:pPr>
              <w:jc w:val="left"/>
              <w:rPr>
                <w:rFonts w:cs="Open Sans"/>
              </w:rPr>
            </w:pPr>
          </w:p>
        </w:tc>
      </w:tr>
    </w:tbl>
    <w:p w14:paraId="194C7E43" w14:textId="013E2191" w:rsidR="0008035D" w:rsidRPr="0037798B" w:rsidRDefault="0008035D" w:rsidP="00C06F76"/>
    <w:p w14:paraId="479A7A96" w14:textId="0C5DAE34" w:rsidR="0008035D" w:rsidRPr="0037798B" w:rsidRDefault="0008035D" w:rsidP="00C06F76"/>
    <w:p w14:paraId="00F0BA71" w14:textId="146511D4" w:rsidR="0008035D" w:rsidRPr="0037798B" w:rsidRDefault="0008035D" w:rsidP="00C06F76">
      <w:r w:rsidRPr="0037798B">
        <w:br w:type="page"/>
      </w:r>
    </w:p>
    <w:p w14:paraId="6106C423" w14:textId="77777777" w:rsidR="0008035D" w:rsidRPr="0037798B" w:rsidRDefault="0008035D" w:rsidP="0008035D">
      <w:pPr>
        <w:autoSpaceDE w:val="0"/>
        <w:autoSpaceDN w:val="0"/>
        <w:adjustRightInd w:val="0"/>
        <w:jc w:val="left"/>
        <w:rPr>
          <w:rFonts w:ascii="Open Sans ExtraBold" w:hAnsi="Open Sans ExtraBold" w:cs="Open Sans ExtraBold"/>
          <w:sz w:val="20"/>
          <w:szCs w:val="20"/>
        </w:rPr>
      </w:pPr>
      <w:r w:rsidRPr="0037798B">
        <w:rPr>
          <w:rFonts w:ascii="Open Sans ExtraBold" w:hAnsi="Open Sans ExtraBold" w:cs="Open Sans ExtraBold"/>
          <w:sz w:val="20"/>
          <w:szCs w:val="20"/>
        </w:rPr>
        <w:t>Appendix 3</w:t>
      </w:r>
    </w:p>
    <w:p w14:paraId="5B9F66DA" w14:textId="77777777" w:rsidR="0008035D" w:rsidRPr="0037798B" w:rsidRDefault="0008035D" w:rsidP="0008035D">
      <w:pPr>
        <w:autoSpaceDE w:val="0"/>
        <w:autoSpaceDN w:val="0"/>
        <w:adjustRightInd w:val="0"/>
        <w:jc w:val="left"/>
        <w:rPr>
          <w:rFonts w:cs="Open Sans"/>
          <w:sz w:val="20"/>
          <w:szCs w:val="20"/>
        </w:rPr>
      </w:pPr>
    </w:p>
    <w:p w14:paraId="0D39A7DE" w14:textId="54A9AE90" w:rsidR="0008035D" w:rsidRPr="00751DC7" w:rsidRDefault="0008035D" w:rsidP="0008035D">
      <w:pPr>
        <w:rPr>
          <w:rFonts w:cs="Open Sans"/>
          <w:b/>
          <w:bCs/>
          <w:sz w:val="20"/>
          <w:szCs w:val="20"/>
        </w:rPr>
      </w:pPr>
      <w:r w:rsidRPr="0037798B">
        <w:rPr>
          <w:rFonts w:cs="Open Sans"/>
          <w:b/>
          <w:bCs/>
          <w:sz w:val="20"/>
          <w:szCs w:val="20"/>
        </w:rPr>
        <w:t xml:space="preserve">PERMITTED VARIATIONS TO MAINTENANCE </w:t>
      </w:r>
      <w:r w:rsidRPr="00751DC7">
        <w:rPr>
          <w:rFonts w:cs="Open Sans"/>
          <w:b/>
          <w:bCs/>
          <w:sz w:val="20"/>
          <w:szCs w:val="20"/>
        </w:rPr>
        <w:t>PERIODS (</w:t>
      </w:r>
      <w:r w:rsidRPr="004C202A">
        <w:rPr>
          <w:rFonts w:cs="Open Sans"/>
          <w:b/>
          <w:bCs/>
          <w:sz w:val="20"/>
          <w:szCs w:val="20"/>
        </w:rPr>
        <w:t xml:space="preserve">To be included in the operator's </w:t>
      </w:r>
      <w:r w:rsidR="00ED3BF3" w:rsidRPr="004C202A">
        <w:rPr>
          <w:rFonts w:cs="Open Sans"/>
          <w:b/>
          <w:bCs/>
          <w:sz w:val="20"/>
          <w:szCs w:val="20"/>
        </w:rPr>
        <w:t>CAME</w:t>
      </w:r>
      <w:r w:rsidRPr="00751DC7">
        <w:rPr>
          <w:rFonts w:cs="Open Sans"/>
          <w:b/>
          <w:bCs/>
          <w:sz w:val="20"/>
          <w:szCs w:val="20"/>
        </w:rPr>
        <w:t>)</w:t>
      </w:r>
    </w:p>
    <w:p w14:paraId="695A555E" w14:textId="77777777" w:rsidR="0037798B" w:rsidRPr="00751DC7" w:rsidRDefault="0037798B" w:rsidP="0008035D">
      <w:pPr>
        <w:rPr>
          <w:rFonts w:cs="Open Sans"/>
          <w:b/>
          <w:bCs/>
          <w:sz w:val="20"/>
          <w:szCs w:val="20"/>
        </w:rPr>
      </w:pPr>
    </w:p>
    <w:p w14:paraId="77E9ADFC" w14:textId="6B32A9A6" w:rsidR="0008035D" w:rsidRPr="00751DC7" w:rsidRDefault="0008035D" w:rsidP="0008035D">
      <w:pPr>
        <w:rPr>
          <w:rFonts w:cs="Open Sans"/>
          <w:sz w:val="20"/>
          <w:szCs w:val="20"/>
        </w:rPr>
      </w:pPr>
      <w:r w:rsidRPr="00751DC7">
        <w:rPr>
          <w:rFonts w:cs="Open Sans"/>
          <w:sz w:val="20"/>
          <w:szCs w:val="20"/>
        </w:rPr>
        <w:t xml:space="preserve">Where the TC/STC holder has </w:t>
      </w:r>
      <w:r w:rsidRPr="00751DC7">
        <w:rPr>
          <w:rFonts w:cs="Open Sans"/>
          <w:b/>
          <w:bCs/>
          <w:sz w:val="20"/>
          <w:szCs w:val="20"/>
        </w:rPr>
        <w:t>not</w:t>
      </w:r>
      <w:r w:rsidRPr="00751DC7">
        <w:rPr>
          <w:rFonts w:cs="Open Sans"/>
          <w:sz w:val="20"/>
          <w:szCs w:val="20"/>
        </w:rPr>
        <w:t xml:space="preserve"> prescribed any variation that may be applied to inspection periods, the operator may vary the periods prescribed by this Programme provided that such variations are within the limits of sub-paragraphs (a) to (d).</w:t>
      </w:r>
    </w:p>
    <w:p w14:paraId="11A326CA" w14:textId="77777777" w:rsidR="0037798B" w:rsidRPr="00751DC7" w:rsidRDefault="0037798B" w:rsidP="0008035D">
      <w:pPr>
        <w:rPr>
          <w:rFonts w:cs="Open Sans"/>
          <w:sz w:val="20"/>
          <w:szCs w:val="20"/>
        </w:rPr>
      </w:pPr>
    </w:p>
    <w:p w14:paraId="5AC4A18B" w14:textId="7AE25136" w:rsidR="0008035D" w:rsidRPr="00751DC7" w:rsidRDefault="0008035D" w:rsidP="0008035D">
      <w:pPr>
        <w:rPr>
          <w:rFonts w:cs="Open Sans"/>
          <w:sz w:val="20"/>
          <w:szCs w:val="20"/>
        </w:rPr>
      </w:pPr>
      <w:r w:rsidRPr="00751DC7">
        <w:rPr>
          <w:rFonts w:cs="Open Sans"/>
          <w:sz w:val="20"/>
          <w:szCs w:val="20"/>
        </w:rPr>
        <w:t xml:space="preserve">Where the TC/STC holder has prescribed variations that may be applied using operator procedures to inspection intervals in the Programme, the operator shall use those </w:t>
      </w:r>
      <w:r w:rsidRPr="004C202A">
        <w:rPr>
          <w:rFonts w:cs="Open Sans"/>
          <w:sz w:val="20"/>
          <w:szCs w:val="20"/>
        </w:rPr>
        <w:t>tolerance</w:t>
      </w:r>
      <w:r w:rsidR="00302BBE" w:rsidRPr="00751DC7">
        <w:rPr>
          <w:rFonts w:cs="Open Sans"/>
          <w:sz w:val="20"/>
          <w:szCs w:val="20"/>
        </w:rPr>
        <w:t>s</w:t>
      </w:r>
      <w:r w:rsidRPr="00751DC7">
        <w:rPr>
          <w:rFonts w:cs="Open Sans"/>
          <w:sz w:val="20"/>
          <w:szCs w:val="20"/>
        </w:rPr>
        <w:t xml:space="preserve"> and </w:t>
      </w:r>
      <w:r w:rsidRPr="00751DC7">
        <w:rPr>
          <w:rFonts w:cs="Open Sans"/>
          <w:b/>
          <w:bCs/>
          <w:sz w:val="20"/>
          <w:szCs w:val="20"/>
        </w:rPr>
        <w:t>not</w:t>
      </w:r>
      <w:r w:rsidRPr="00751DC7">
        <w:rPr>
          <w:rFonts w:cs="Open Sans"/>
          <w:sz w:val="20"/>
          <w:szCs w:val="20"/>
        </w:rPr>
        <w:t xml:space="preserve"> those prescribed in sub-paragraphs (a) to (d) below.</w:t>
      </w:r>
    </w:p>
    <w:p w14:paraId="756613BD" w14:textId="77777777" w:rsidR="0037798B" w:rsidRPr="00751DC7" w:rsidRDefault="0037798B" w:rsidP="0008035D">
      <w:pPr>
        <w:rPr>
          <w:rFonts w:cs="Open Sans"/>
          <w:sz w:val="20"/>
          <w:szCs w:val="20"/>
        </w:rPr>
      </w:pPr>
    </w:p>
    <w:p w14:paraId="44763B38" w14:textId="148C259C" w:rsidR="0008035D" w:rsidRPr="00397F90" w:rsidRDefault="0008035D" w:rsidP="0008035D">
      <w:pPr>
        <w:rPr>
          <w:rFonts w:cs="Open Sans"/>
          <w:sz w:val="20"/>
          <w:szCs w:val="20"/>
        </w:rPr>
      </w:pPr>
      <w:r w:rsidRPr="00751DC7">
        <w:rPr>
          <w:rFonts w:cs="Open Sans"/>
          <w:sz w:val="20"/>
          <w:szCs w:val="20"/>
        </w:rPr>
        <w:t xml:space="preserve">Where the TC/STC holder has prescribed tolerances that may be applied to inspection intervals in the Programme, the operator shall use those tolerances </w:t>
      </w:r>
      <w:r w:rsidRPr="004C202A">
        <w:rPr>
          <w:rFonts w:cs="Open Sans"/>
          <w:sz w:val="20"/>
          <w:szCs w:val="20"/>
        </w:rPr>
        <w:t xml:space="preserve">and </w:t>
      </w:r>
      <w:r w:rsidRPr="004C202A">
        <w:rPr>
          <w:rFonts w:cs="Open Sans"/>
          <w:b/>
          <w:bCs/>
          <w:sz w:val="20"/>
          <w:szCs w:val="20"/>
        </w:rPr>
        <w:t>not</w:t>
      </w:r>
      <w:r w:rsidRPr="004C202A">
        <w:rPr>
          <w:rFonts w:cs="Open Sans"/>
          <w:sz w:val="20"/>
          <w:szCs w:val="20"/>
        </w:rPr>
        <w:t xml:space="preserve"> </w:t>
      </w:r>
      <w:r w:rsidR="00ED3BF3" w:rsidRPr="004C202A">
        <w:rPr>
          <w:rFonts w:cs="Open Sans"/>
          <w:sz w:val="20"/>
          <w:szCs w:val="20"/>
        </w:rPr>
        <w:t>combine</w:t>
      </w:r>
      <w:r w:rsidR="00ED3BF3" w:rsidRPr="00751DC7">
        <w:rPr>
          <w:rFonts w:cs="Open Sans"/>
          <w:sz w:val="20"/>
          <w:szCs w:val="20"/>
        </w:rPr>
        <w:t xml:space="preserve"> their</w:t>
      </w:r>
      <w:r w:rsidR="00ED3BF3" w:rsidRPr="00397F90">
        <w:rPr>
          <w:rFonts w:cs="Open Sans"/>
          <w:sz w:val="20"/>
          <w:szCs w:val="20"/>
        </w:rPr>
        <w:t xml:space="preserve"> use with </w:t>
      </w:r>
      <w:r w:rsidRPr="00397F90">
        <w:rPr>
          <w:rFonts w:cs="Open Sans"/>
          <w:sz w:val="20"/>
          <w:szCs w:val="20"/>
        </w:rPr>
        <w:t>those prescribed in sub-paragraphs (a) to (d) below.</w:t>
      </w:r>
    </w:p>
    <w:p w14:paraId="6A6B4D27" w14:textId="77777777" w:rsidR="0037798B" w:rsidRPr="00397F90" w:rsidRDefault="0037798B" w:rsidP="0008035D">
      <w:pPr>
        <w:rPr>
          <w:rFonts w:cs="Open Sans"/>
          <w:sz w:val="20"/>
          <w:szCs w:val="20"/>
        </w:rPr>
      </w:pPr>
    </w:p>
    <w:p w14:paraId="06CAB880" w14:textId="63457A73" w:rsidR="0008035D" w:rsidRPr="00397F90" w:rsidRDefault="0008035D" w:rsidP="0008035D">
      <w:pPr>
        <w:rPr>
          <w:rFonts w:cs="Open Sans"/>
          <w:sz w:val="20"/>
          <w:szCs w:val="20"/>
        </w:rPr>
      </w:pPr>
      <w:r w:rsidRPr="00397F90">
        <w:rPr>
          <w:rFonts w:cs="Open Sans"/>
          <w:sz w:val="20"/>
          <w:szCs w:val="20"/>
        </w:rPr>
        <w:t>Note: The Programme must specify which of the above is being used.</w:t>
      </w:r>
    </w:p>
    <w:p w14:paraId="7B778788" w14:textId="77777777" w:rsidR="0037798B" w:rsidRPr="00397F90" w:rsidRDefault="0037798B" w:rsidP="0008035D">
      <w:pPr>
        <w:rPr>
          <w:rFonts w:cs="Open Sans"/>
          <w:sz w:val="20"/>
          <w:szCs w:val="20"/>
        </w:rPr>
      </w:pPr>
    </w:p>
    <w:p w14:paraId="2A14C238" w14:textId="0932C609" w:rsidR="0008035D" w:rsidRPr="00397F90" w:rsidRDefault="0008035D" w:rsidP="0008035D">
      <w:pPr>
        <w:rPr>
          <w:rFonts w:cs="Open Sans"/>
          <w:sz w:val="20"/>
          <w:szCs w:val="20"/>
        </w:rPr>
      </w:pPr>
      <w:r w:rsidRPr="00397F90">
        <w:rPr>
          <w:rFonts w:cs="Open Sans"/>
          <w:sz w:val="20"/>
          <w:szCs w:val="20"/>
        </w:rPr>
        <w:t xml:space="preserve">Variations shall be permitted only when the periods prescribed by this Programme (or documents in support of this Programme) cannot be complied with due to circumstances </w:t>
      </w:r>
      <w:r w:rsidRPr="00397F90">
        <w:rPr>
          <w:rFonts w:cs="Open Sans"/>
          <w:b/>
          <w:bCs/>
          <w:sz w:val="20"/>
          <w:szCs w:val="20"/>
        </w:rPr>
        <w:t>which could not reasonably have been foreseen by the operator</w:t>
      </w:r>
      <w:r w:rsidRPr="00397F90">
        <w:rPr>
          <w:rFonts w:cs="Open Sans"/>
          <w:sz w:val="20"/>
          <w:szCs w:val="20"/>
        </w:rPr>
        <w:t>.</w:t>
      </w:r>
    </w:p>
    <w:p w14:paraId="7BE40E13" w14:textId="77777777" w:rsidR="0037798B" w:rsidRPr="00397F90" w:rsidRDefault="0037798B" w:rsidP="0008035D">
      <w:pPr>
        <w:rPr>
          <w:rFonts w:cs="Open Sans"/>
          <w:sz w:val="20"/>
          <w:szCs w:val="20"/>
        </w:rPr>
      </w:pPr>
    </w:p>
    <w:p w14:paraId="796BAF43" w14:textId="77777777" w:rsidR="0008035D" w:rsidRPr="00397F90" w:rsidRDefault="0008035D" w:rsidP="0008035D">
      <w:pPr>
        <w:rPr>
          <w:rFonts w:cs="Open Sans"/>
          <w:sz w:val="20"/>
          <w:szCs w:val="20"/>
        </w:rPr>
      </w:pPr>
      <w:r w:rsidRPr="00397F90">
        <w:rPr>
          <w:rFonts w:cs="Open Sans"/>
          <w:sz w:val="20"/>
          <w:szCs w:val="20"/>
        </w:rPr>
        <w:t>Examples of such circumstances:</w:t>
      </w:r>
    </w:p>
    <w:p w14:paraId="332FA423" w14:textId="77777777" w:rsidR="0008035D" w:rsidRPr="00397F90" w:rsidRDefault="0008035D" w:rsidP="0008035D">
      <w:pPr>
        <w:pStyle w:val="ListParagraph"/>
        <w:numPr>
          <w:ilvl w:val="0"/>
          <w:numId w:val="38"/>
        </w:numPr>
        <w:rPr>
          <w:rFonts w:cs="Open Sans"/>
          <w:sz w:val="20"/>
          <w:szCs w:val="20"/>
          <w:lang w:val="en-GB"/>
        </w:rPr>
      </w:pPr>
      <w:r w:rsidRPr="00397F90">
        <w:rPr>
          <w:rFonts w:cs="Open Sans"/>
          <w:sz w:val="20"/>
          <w:szCs w:val="20"/>
          <w:lang w:val="en-GB"/>
        </w:rPr>
        <w:t>Aircraft on ground away from main base</w:t>
      </w:r>
    </w:p>
    <w:p w14:paraId="45B8A3DD" w14:textId="77777777" w:rsidR="0008035D" w:rsidRPr="00397F90" w:rsidRDefault="0008035D" w:rsidP="0008035D">
      <w:pPr>
        <w:pStyle w:val="ListParagraph"/>
        <w:numPr>
          <w:ilvl w:val="0"/>
          <w:numId w:val="38"/>
        </w:numPr>
        <w:rPr>
          <w:rFonts w:cs="Open Sans"/>
          <w:sz w:val="20"/>
          <w:szCs w:val="20"/>
          <w:lang w:val="en-GB"/>
        </w:rPr>
      </w:pPr>
      <w:r w:rsidRPr="00397F90">
        <w:rPr>
          <w:rFonts w:cs="Open Sans"/>
          <w:sz w:val="20"/>
          <w:szCs w:val="20"/>
          <w:lang w:val="en-GB"/>
        </w:rPr>
        <w:t>Weather conditions preventing return of aircraft</w:t>
      </w:r>
    </w:p>
    <w:p w14:paraId="57732442" w14:textId="77777777" w:rsidR="0008035D" w:rsidRPr="00397F90" w:rsidRDefault="0008035D" w:rsidP="0008035D">
      <w:pPr>
        <w:pStyle w:val="ListParagraph"/>
        <w:numPr>
          <w:ilvl w:val="0"/>
          <w:numId w:val="38"/>
        </w:numPr>
        <w:rPr>
          <w:rFonts w:cs="Open Sans"/>
          <w:sz w:val="20"/>
          <w:szCs w:val="20"/>
          <w:lang w:val="en-GB"/>
        </w:rPr>
      </w:pPr>
      <w:r w:rsidRPr="00397F90">
        <w:rPr>
          <w:rFonts w:cs="Open Sans"/>
          <w:sz w:val="20"/>
          <w:szCs w:val="20"/>
          <w:lang w:val="en-GB"/>
        </w:rPr>
        <w:t>Maintenance provider goes out of business</w:t>
      </w:r>
    </w:p>
    <w:p w14:paraId="7742E30C" w14:textId="77777777" w:rsidR="0008035D" w:rsidRPr="00397F90" w:rsidRDefault="0008035D" w:rsidP="0008035D">
      <w:pPr>
        <w:pStyle w:val="ListParagraph"/>
        <w:numPr>
          <w:ilvl w:val="0"/>
          <w:numId w:val="38"/>
        </w:numPr>
        <w:rPr>
          <w:rFonts w:cs="Open Sans"/>
          <w:sz w:val="20"/>
          <w:szCs w:val="20"/>
          <w:lang w:val="en-GB"/>
        </w:rPr>
      </w:pPr>
      <w:r w:rsidRPr="00397F90">
        <w:rPr>
          <w:rFonts w:cs="Open Sans"/>
          <w:sz w:val="20"/>
          <w:szCs w:val="20"/>
          <w:lang w:val="en-GB"/>
        </w:rPr>
        <w:t>Failure of ground equipment</w:t>
      </w:r>
    </w:p>
    <w:p w14:paraId="5C0D32DA" w14:textId="77777777" w:rsidR="0008035D" w:rsidRPr="00397F90" w:rsidRDefault="0008035D" w:rsidP="0008035D">
      <w:pPr>
        <w:pStyle w:val="ListParagraph"/>
        <w:numPr>
          <w:ilvl w:val="0"/>
          <w:numId w:val="38"/>
        </w:numPr>
        <w:rPr>
          <w:rFonts w:cs="Open Sans"/>
          <w:sz w:val="20"/>
          <w:szCs w:val="20"/>
          <w:lang w:val="en-GB"/>
        </w:rPr>
      </w:pPr>
      <w:r w:rsidRPr="00397F90">
        <w:rPr>
          <w:rFonts w:cs="Open Sans"/>
          <w:sz w:val="20"/>
          <w:szCs w:val="20"/>
          <w:lang w:val="en-GB"/>
        </w:rPr>
        <w:t>Non-availability of a hanger due to late release of another aircraft</w:t>
      </w:r>
    </w:p>
    <w:p w14:paraId="0164B9D4" w14:textId="23F3DEBD" w:rsidR="0008035D" w:rsidRDefault="0008035D" w:rsidP="0008035D">
      <w:pPr>
        <w:rPr>
          <w:rFonts w:cs="Open Sans"/>
          <w:sz w:val="20"/>
          <w:szCs w:val="20"/>
        </w:rPr>
      </w:pPr>
      <w:r w:rsidRPr="00397F90">
        <w:rPr>
          <w:rFonts w:cs="Open Sans"/>
          <w:sz w:val="20"/>
          <w:szCs w:val="20"/>
        </w:rPr>
        <w:t xml:space="preserve">The decision to vary any of the prescribed periods shall be made only </w:t>
      </w:r>
      <w:r w:rsidRPr="0037798B">
        <w:rPr>
          <w:rFonts w:cs="Open Sans"/>
          <w:sz w:val="20"/>
          <w:szCs w:val="20"/>
        </w:rPr>
        <w:t>by the operator. Particulars of every variation so made shall be entered in the appropriate Logbook(s).</w:t>
      </w:r>
    </w:p>
    <w:p w14:paraId="5DB4B487" w14:textId="77777777" w:rsidR="00B22D28" w:rsidRPr="0037798B" w:rsidRDefault="00B22D28" w:rsidP="0008035D">
      <w:pPr>
        <w:rPr>
          <w:rFont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08035D" w:rsidRPr="0037798B" w14:paraId="113BD77B" w14:textId="77777777" w:rsidTr="00E6625C">
        <w:trPr>
          <w:trHeight w:val="432"/>
        </w:trPr>
        <w:tc>
          <w:tcPr>
            <w:tcW w:w="4924" w:type="dxa"/>
            <w:vAlign w:val="center"/>
          </w:tcPr>
          <w:p w14:paraId="1039AB52" w14:textId="77777777" w:rsidR="0008035D" w:rsidRPr="00ED3BF3" w:rsidRDefault="0008035D" w:rsidP="00E6625C">
            <w:pPr>
              <w:jc w:val="left"/>
              <w:rPr>
                <w:rFonts w:ascii="Open Sans ExtraBold" w:hAnsi="Open Sans ExtraBold" w:cs="Open Sans ExtraBold"/>
                <w:sz w:val="18"/>
                <w:szCs w:val="18"/>
              </w:rPr>
            </w:pPr>
            <w:r w:rsidRPr="00ED3BF3">
              <w:rPr>
                <w:rFonts w:ascii="Open Sans ExtraBold" w:hAnsi="Open Sans ExtraBold" w:cs="Open Sans ExtraBold"/>
                <w:sz w:val="18"/>
                <w:szCs w:val="18"/>
              </w:rPr>
              <w:t>Period Involved</w:t>
            </w:r>
          </w:p>
        </w:tc>
        <w:tc>
          <w:tcPr>
            <w:tcW w:w="4924" w:type="dxa"/>
            <w:vAlign w:val="center"/>
          </w:tcPr>
          <w:p w14:paraId="0F6E3033" w14:textId="77777777" w:rsidR="0008035D" w:rsidRPr="00ED3BF3" w:rsidRDefault="0008035D" w:rsidP="00E6625C">
            <w:pPr>
              <w:jc w:val="left"/>
              <w:rPr>
                <w:rFonts w:ascii="Open Sans ExtraBold" w:hAnsi="Open Sans ExtraBold" w:cs="Open Sans ExtraBold"/>
                <w:sz w:val="18"/>
                <w:szCs w:val="18"/>
              </w:rPr>
            </w:pPr>
            <w:r w:rsidRPr="00ED3BF3">
              <w:rPr>
                <w:rFonts w:ascii="Open Sans ExtraBold" w:hAnsi="Open Sans ExtraBold" w:cs="Open Sans ExtraBold"/>
                <w:sz w:val="18"/>
                <w:szCs w:val="18"/>
              </w:rPr>
              <w:t>Maximum Variation of the Prescribed Period</w:t>
            </w:r>
          </w:p>
        </w:tc>
      </w:tr>
      <w:tr w:rsidR="0008035D" w:rsidRPr="0037798B" w14:paraId="2E7A9D74" w14:textId="77777777" w:rsidTr="00E6625C">
        <w:trPr>
          <w:trHeight w:val="432"/>
        </w:trPr>
        <w:tc>
          <w:tcPr>
            <w:tcW w:w="4924" w:type="dxa"/>
            <w:vAlign w:val="center"/>
          </w:tcPr>
          <w:p w14:paraId="3FC63554" w14:textId="77777777" w:rsidR="0008035D" w:rsidRPr="0037798B" w:rsidRDefault="0008035D" w:rsidP="00E6625C">
            <w:pPr>
              <w:jc w:val="left"/>
              <w:rPr>
                <w:rFonts w:cs="Open Sans"/>
                <w:sz w:val="20"/>
                <w:szCs w:val="20"/>
              </w:rPr>
            </w:pPr>
            <w:r w:rsidRPr="0037798B">
              <w:rPr>
                <w:rFonts w:cs="Open Sans"/>
                <w:sz w:val="20"/>
                <w:szCs w:val="20"/>
              </w:rPr>
              <w:t xml:space="preserve">(a) </w:t>
            </w:r>
            <w:r w:rsidRPr="0037798B">
              <w:rPr>
                <w:rFonts w:cs="Open Sans"/>
                <w:sz w:val="20"/>
                <w:szCs w:val="20"/>
                <w:u w:val="single"/>
              </w:rPr>
              <w:t>Items Controlled by Flying Hours</w:t>
            </w:r>
          </w:p>
        </w:tc>
        <w:tc>
          <w:tcPr>
            <w:tcW w:w="4924" w:type="dxa"/>
            <w:vAlign w:val="center"/>
          </w:tcPr>
          <w:p w14:paraId="31F8BD15" w14:textId="77777777" w:rsidR="0008035D" w:rsidRPr="0037798B" w:rsidRDefault="0008035D" w:rsidP="00E6625C">
            <w:pPr>
              <w:jc w:val="left"/>
              <w:rPr>
                <w:rFonts w:cs="Open Sans"/>
                <w:sz w:val="20"/>
                <w:szCs w:val="20"/>
              </w:rPr>
            </w:pPr>
          </w:p>
        </w:tc>
      </w:tr>
      <w:tr w:rsidR="0008035D" w:rsidRPr="0037798B" w14:paraId="28463824" w14:textId="77777777" w:rsidTr="00ED3BF3">
        <w:trPr>
          <w:trHeight w:val="340"/>
        </w:trPr>
        <w:tc>
          <w:tcPr>
            <w:tcW w:w="4924" w:type="dxa"/>
            <w:vAlign w:val="center"/>
          </w:tcPr>
          <w:p w14:paraId="30F74847" w14:textId="77777777" w:rsidR="0008035D" w:rsidRPr="0037798B" w:rsidRDefault="0008035D" w:rsidP="00E6625C">
            <w:pPr>
              <w:ind w:firstLine="270"/>
              <w:jc w:val="left"/>
              <w:rPr>
                <w:rFonts w:cs="Open Sans"/>
                <w:sz w:val="20"/>
                <w:szCs w:val="20"/>
              </w:rPr>
            </w:pPr>
            <w:r w:rsidRPr="0037798B">
              <w:rPr>
                <w:rFonts w:cs="Open Sans"/>
                <w:sz w:val="20"/>
                <w:szCs w:val="20"/>
              </w:rPr>
              <w:t>(i) 5000 flying hours or less</w:t>
            </w:r>
          </w:p>
        </w:tc>
        <w:tc>
          <w:tcPr>
            <w:tcW w:w="4924" w:type="dxa"/>
            <w:vAlign w:val="center"/>
          </w:tcPr>
          <w:p w14:paraId="199C9D2B" w14:textId="77777777" w:rsidR="0008035D" w:rsidRPr="0037798B" w:rsidRDefault="0008035D" w:rsidP="00E6625C">
            <w:pPr>
              <w:jc w:val="left"/>
              <w:rPr>
                <w:rFonts w:cs="Open Sans"/>
                <w:sz w:val="20"/>
                <w:szCs w:val="20"/>
              </w:rPr>
            </w:pPr>
            <w:r w:rsidRPr="0037798B">
              <w:rPr>
                <w:rFonts w:cs="Open Sans"/>
                <w:sz w:val="20"/>
                <w:szCs w:val="20"/>
              </w:rPr>
              <w:t>10%</w:t>
            </w:r>
          </w:p>
        </w:tc>
      </w:tr>
      <w:tr w:rsidR="0008035D" w:rsidRPr="0037798B" w14:paraId="581CA542" w14:textId="77777777" w:rsidTr="00ED3BF3">
        <w:trPr>
          <w:trHeight w:val="340"/>
        </w:trPr>
        <w:tc>
          <w:tcPr>
            <w:tcW w:w="4924" w:type="dxa"/>
            <w:vAlign w:val="center"/>
          </w:tcPr>
          <w:p w14:paraId="28E4756D" w14:textId="77777777" w:rsidR="0008035D" w:rsidRPr="0037798B" w:rsidRDefault="0008035D" w:rsidP="00E6625C">
            <w:pPr>
              <w:ind w:firstLine="270"/>
              <w:jc w:val="left"/>
              <w:rPr>
                <w:rFonts w:cs="Open Sans"/>
                <w:sz w:val="20"/>
                <w:szCs w:val="20"/>
              </w:rPr>
            </w:pPr>
            <w:r w:rsidRPr="0037798B">
              <w:rPr>
                <w:rFonts w:cs="Open Sans"/>
                <w:sz w:val="20"/>
                <w:szCs w:val="20"/>
              </w:rPr>
              <w:t>(ii) More than 5000 flying hours</w:t>
            </w:r>
          </w:p>
        </w:tc>
        <w:tc>
          <w:tcPr>
            <w:tcW w:w="4924" w:type="dxa"/>
            <w:vAlign w:val="center"/>
          </w:tcPr>
          <w:p w14:paraId="5F79A0DA" w14:textId="77777777" w:rsidR="0008035D" w:rsidRPr="0037798B" w:rsidRDefault="0008035D" w:rsidP="00E6625C">
            <w:pPr>
              <w:jc w:val="left"/>
              <w:rPr>
                <w:rFonts w:cs="Open Sans"/>
                <w:sz w:val="20"/>
                <w:szCs w:val="20"/>
              </w:rPr>
            </w:pPr>
            <w:r w:rsidRPr="0037798B">
              <w:rPr>
                <w:rFonts w:cs="Open Sans"/>
                <w:sz w:val="20"/>
                <w:szCs w:val="20"/>
              </w:rPr>
              <w:t>500 flying hours</w:t>
            </w:r>
          </w:p>
        </w:tc>
      </w:tr>
      <w:tr w:rsidR="0008035D" w:rsidRPr="0037798B" w14:paraId="6BFB6D62" w14:textId="77777777" w:rsidTr="00E6625C">
        <w:trPr>
          <w:trHeight w:val="432"/>
        </w:trPr>
        <w:tc>
          <w:tcPr>
            <w:tcW w:w="4924" w:type="dxa"/>
            <w:vAlign w:val="center"/>
          </w:tcPr>
          <w:p w14:paraId="5DFCBB8D" w14:textId="77777777" w:rsidR="0008035D" w:rsidRPr="0037798B" w:rsidRDefault="0008035D" w:rsidP="00E6625C">
            <w:pPr>
              <w:jc w:val="left"/>
              <w:rPr>
                <w:rFonts w:cs="Open Sans"/>
                <w:sz w:val="20"/>
                <w:szCs w:val="20"/>
              </w:rPr>
            </w:pPr>
            <w:r w:rsidRPr="0037798B">
              <w:rPr>
                <w:rFonts w:cs="Open Sans"/>
                <w:sz w:val="20"/>
                <w:szCs w:val="20"/>
              </w:rPr>
              <w:t xml:space="preserve">(b) </w:t>
            </w:r>
            <w:r w:rsidRPr="0037798B">
              <w:rPr>
                <w:rFonts w:cs="Open Sans"/>
                <w:sz w:val="20"/>
                <w:szCs w:val="20"/>
                <w:u w:val="single"/>
              </w:rPr>
              <w:t>Items Controlled by Calendar Time</w:t>
            </w:r>
          </w:p>
        </w:tc>
        <w:tc>
          <w:tcPr>
            <w:tcW w:w="4924" w:type="dxa"/>
            <w:vAlign w:val="center"/>
          </w:tcPr>
          <w:p w14:paraId="43B4039D" w14:textId="77777777" w:rsidR="0008035D" w:rsidRPr="0037798B" w:rsidRDefault="0008035D" w:rsidP="00E6625C">
            <w:pPr>
              <w:jc w:val="left"/>
              <w:rPr>
                <w:rFonts w:cs="Open Sans"/>
                <w:sz w:val="20"/>
                <w:szCs w:val="20"/>
              </w:rPr>
            </w:pPr>
          </w:p>
        </w:tc>
      </w:tr>
      <w:tr w:rsidR="0008035D" w:rsidRPr="0037798B" w14:paraId="67A77654" w14:textId="77777777" w:rsidTr="00ED3BF3">
        <w:trPr>
          <w:trHeight w:val="340"/>
        </w:trPr>
        <w:tc>
          <w:tcPr>
            <w:tcW w:w="4924" w:type="dxa"/>
            <w:vAlign w:val="center"/>
          </w:tcPr>
          <w:p w14:paraId="27A03027" w14:textId="77777777" w:rsidR="0008035D" w:rsidRPr="0037798B" w:rsidRDefault="0008035D" w:rsidP="00E6625C">
            <w:pPr>
              <w:ind w:firstLine="270"/>
              <w:jc w:val="left"/>
              <w:rPr>
                <w:rFonts w:cs="Open Sans"/>
                <w:sz w:val="20"/>
                <w:szCs w:val="20"/>
              </w:rPr>
            </w:pPr>
            <w:r w:rsidRPr="0037798B">
              <w:rPr>
                <w:rFonts w:cs="Open Sans"/>
                <w:sz w:val="20"/>
                <w:szCs w:val="20"/>
              </w:rPr>
              <w:t>(i) 1 year or less</w:t>
            </w:r>
          </w:p>
        </w:tc>
        <w:tc>
          <w:tcPr>
            <w:tcW w:w="4924" w:type="dxa"/>
            <w:vAlign w:val="center"/>
          </w:tcPr>
          <w:p w14:paraId="47642335" w14:textId="77777777" w:rsidR="0008035D" w:rsidRPr="0037798B" w:rsidRDefault="0008035D" w:rsidP="00E6625C">
            <w:pPr>
              <w:jc w:val="left"/>
              <w:rPr>
                <w:rFonts w:cs="Open Sans"/>
                <w:sz w:val="20"/>
                <w:szCs w:val="20"/>
              </w:rPr>
            </w:pPr>
            <w:r w:rsidRPr="0037798B">
              <w:rPr>
                <w:rFonts w:cs="Open Sans"/>
                <w:sz w:val="20"/>
                <w:szCs w:val="20"/>
              </w:rPr>
              <w:t>10% or 1 month, whichever is the lesser</w:t>
            </w:r>
          </w:p>
        </w:tc>
      </w:tr>
      <w:tr w:rsidR="0008035D" w:rsidRPr="0037798B" w14:paraId="0E10563D" w14:textId="77777777" w:rsidTr="00ED3BF3">
        <w:trPr>
          <w:trHeight w:val="340"/>
        </w:trPr>
        <w:tc>
          <w:tcPr>
            <w:tcW w:w="4924" w:type="dxa"/>
            <w:vAlign w:val="center"/>
          </w:tcPr>
          <w:p w14:paraId="1E7358B2" w14:textId="77777777" w:rsidR="0008035D" w:rsidRPr="0037798B" w:rsidRDefault="0008035D" w:rsidP="00E6625C">
            <w:pPr>
              <w:ind w:firstLine="270"/>
              <w:jc w:val="left"/>
              <w:rPr>
                <w:rFonts w:cs="Open Sans"/>
                <w:sz w:val="20"/>
                <w:szCs w:val="20"/>
              </w:rPr>
            </w:pPr>
            <w:r w:rsidRPr="0037798B">
              <w:rPr>
                <w:rFonts w:cs="Open Sans"/>
                <w:sz w:val="20"/>
                <w:szCs w:val="20"/>
              </w:rPr>
              <w:t>(ii) More than 1 year but not exceeding 3 years</w:t>
            </w:r>
          </w:p>
        </w:tc>
        <w:tc>
          <w:tcPr>
            <w:tcW w:w="4924" w:type="dxa"/>
            <w:vAlign w:val="center"/>
          </w:tcPr>
          <w:p w14:paraId="4A1E78E2" w14:textId="77777777" w:rsidR="0008035D" w:rsidRPr="0037798B" w:rsidRDefault="0008035D" w:rsidP="00E6625C">
            <w:pPr>
              <w:jc w:val="left"/>
              <w:rPr>
                <w:rFonts w:cs="Open Sans"/>
                <w:sz w:val="20"/>
                <w:szCs w:val="20"/>
              </w:rPr>
            </w:pPr>
            <w:r w:rsidRPr="0037798B">
              <w:rPr>
                <w:rFonts w:cs="Open Sans"/>
                <w:sz w:val="20"/>
                <w:szCs w:val="20"/>
              </w:rPr>
              <w:t>2 months</w:t>
            </w:r>
          </w:p>
        </w:tc>
      </w:tr>
      <w:tr w:rsidR="0008035D" w:rsidRPr="0037798B" w14:paraId="1FA06458" w14:textId="77777777" w:rsidTr="00ED3BF3">
        <w:trPr>
          <w:trHeight w:val="340"/>
        </w:trPr>
        <w:tc>
          <w:tcPr>
            <w:tcW w:w="4924" w:type="dxa"/>
            <w:vAlign w:val="center"/>
          </w:tcPr>
          <w:p w14:paraId="23C9175C" w14:textId="77777777" w:rsidR="0008035D" w:rsidRPr="0037798B" w:rsidRDefault="0008035D" w:rsidP="00E6625C">
            <w:pPr>
              <w:ind w:firstLine="270"/>
              <w:jc w:val="left"/>
              <w:rPr>
                <w:rFonts w:cs="Open Sans"/>
                <w:sz w:val="20"/>
                <w:szCs w:val="20"/>
              </w:rPr>
            </w:pPr>
            <w:r w:rsidRPr="0037798B">
              <w:rPr>
                <w:rFonts w:cs="Open Sans"/>
                <w:sz w:val="20"/>
                <w:szCs w:val="20"/>
              </w:rPr>
              <w:t>(iii) More than 3 years</w:t>
            </w:r>
          </w:p>
        </w:tc>
        <w:tc>
          <w:tcPr>
            <w:tcW w:w="4924" w:type="dxa"/>
            <w:vAlign w:val="center"/>
          </w:tcPr>
          <w:p w14:paraId="7491FCE9" w14:textId="77777777" w:rsidR="0008035D" w:rsidRPr="0037798B" w:rsidRDefault="0008035D" w:rsidP="00E6625C">
            <w:pPr>
              <w:jc w:val="left"/>
              <w:rPr>
                <w:rFonts w:cs="Open Sans"/>
                <w:sz w:val="20"/>
                <w:szCs w:val="20"/>
              </w:rPr>
            </w:pPr>
            <w:r w:rsidRPr="0037798B">
              <w:rPr>
                <w:rFonts w:cs="Open Sans"/>
                <w:sz w:val="20"/>
                <w:szCs w:val="20"/>
              </w:rPr>
              <w:t>3 months</w:t>
            </w:r>
          </w:p>
        </w:tc>
      </w:tr>
      <w:tr w:rsidR="0008035D" w:rsidRPr="0037798B" w14:paraId="4362B3C1" w14:textId="77777777" w:rsidTr="00E6625C">
        <w:trPr>
          <w:trHeight w:val="432"/>
        </w:trPr>
        <w:tc>
          <w:tcPr>
            <w:tcW w:w="4924" w:type="dxa"/>
            <w:vAlign w:val="center"/>
          </w:tcPr>
          <w:p w14:paraId="67363472" w14:textId="77777777" w:rsidR="0008035D" w:rsidRPr="0037798B" w:rsidRDefault="0008035D" w:rsidP="00E6625C">
            <w:pPr>
              <w:jc w:val="left"/>
              <w:rPr>
                <w:rFonts w:cs="Open Sans"/>
                <w:sz w:val="20"/>
                <w:szCs w:val="20"/>
              </w:rPr>
            </w:pPr>
            <w:r w:rsidRPr="0037798B">
              <w:rPr>
                <w:rFonts w:cs="Open Sans"/>
                <w:sz w:val="20"/>
                <w:szCs w:val="20"/>
              </w:rPr>
              <w:t xml:space="preserve">(c) </w:t>
            </w:r>
            <w:r w:rsidRPr="0037798B">
              <w:rPr>
                <w:rFonts w:cs="Open Sans"/>
                <w:sz w:val="20"/>
                <w:szCs w:val="20"/>
                <w:u w:val="single"/>
              </w:rPr>
              <w:t>Items Controlled by Landing/Cycles</w:t>
            </w:r>
          </w:p>
        </w:tc>
        <w:tc>
          <w:tcPr>
            <w:tcW w:w="4924" w:type="dxa"/>
            <w:vAlign w:val="center"/>
          </w:tcPr>
          <w:p w14:paraId="2586E743" w14:textId="77777777" w:rsidR="0008035D" w:rsidRPr="0037798B" w:rsidRDefault="0008035D" w:rsidP="00E6625C">
            <w:pPr>
              <w:jc w:val="left"/>
              <w:rPr>
                <w:rFonts w:cs="Open Sans"/>
                <w:sz w:val="20"/>
                <w:szCs w:val="20"/>
              </w:rPr>
            </w:pPr>
          </w:p>
        </w:tc>
      </w:tr>
      <w:tr w:rsidR="0008035D" w:rsidRPr="0037798B" w14:paraId="0CC68D4A" w14:textId="77777777" w:rsidTr="00ED3BF3">
        <w:trPr>
          <w:trHeight w:val="340"/>
        </w:trPr>
        <w:tc>
          <w:tcPr>
            <w:tcW w:w="4924" w:type="dxa"/>
            <w:vAlign w:val="center"/>
          </w:tcPr>
          <w:p w14:paraId="3C96D8B7" w14:textId="77777777" w:rsidR="0008035D" w:rsidRPr="0037798B" w:rsidRDefault="0008035D" w:rsidP="00E6625C">
            <w:pPr>
              <w:ind w:firstLine="270"/>
              <w:jc w:val="left"/>
              <w:rPr>
                <w:rFonts w:cs="Open Sans"/>
                <w:sz w:val="20"/>
                <w:szCs w:val="20"/>
              </w:rPr>
            </w:pPr>
            <w:r w:rsidRPr="0037798B">
              <w:rPr>
                <w:rFonts w:cs="Open Sans"/>
                <w:sz w:val="20"/>
                <w:szCs w:val="20"/>
              </w:rPr>
              <w:t>(i) 500 landings/cycles or less</w:t>
            </w:r>
          </w:p>
        </w:tc>
        <w:tc>
          <w:tcPr>
            <w:tcW w:w="4924" w:type="dxa"/>
            <w:vAlign w:val="center"/>
          </w:tcPr>
          <w:p w14:paraId="0204CA03" w14:textId="77777777" w:rsidR="0008035D" w:rsidRPr="0037798B" w:rsidRDefault="0008035D" w:rsidP="00E6625C">
            <w:pPr>
              <w:jc w:val="left"/>
              <w:rPr>
                <w:rFonts w:cs="Open Sans"/>
                <w:sz w:val="20"/>
                <w:szCs w:val="20"/>
              </w:rPr>
            </w:pPr>
            <w:r w:rsidRPr="0037798B">
              <w:rPr>
                <w:rFonts w:cs="Open Sans"/>
                <w:sz w:val="20"/>
                <w:szCs w:val="20"/>
              </w:rPr>
              <w:t>10% or 25 landings/cycles, whichever is the lesser</w:t>
            </w:r>
          </w:p>
        </w:tc>
      </w:tr>
      <w:tr w:rsidR="0008035D" w:rsidRPr="0037798B" w14:paraId="5F7C077D" w14:textId="77777777" w:rsidTr="00ED3BF3">
        <w:trPr>
          <w:trHeight w:val="340"/>
        </w:trPr>
        <w:tc>
          <w:tcPr>
            <w:tcW w:w="4924" w:type="dxa"/>
            <w:vAlign w:val="center"/>
          </w:tcPr>
          <w:p w14:paraId="38270C34" w14:textId="77777777" w:rsidR="0008035D" w:rsidRPr="0037798B" w:rsidRDefault="0008035D" w:rsidP="00E6625C">
            <w:pPr>
              <w:ind w:firstLine="270"/>
              <w:jc w:val="left"/>
              <w:rPr>
                <w:rFonts w:cs="Open Sans"/>
                <w:sz w:val="20"/>
                <w:szCs w:val="20"/>
              </w:rPr>
            </w:pPr>
            <w:r w:rsidRPr="0037798B">
              <w:rPr>
                <w:rFonts w:cs="Open Sans"/>
                <w:sz w:val="20"/>
                <w:szCs w:val="20"/>
              </w:rPr>
              <w:t>(ii) More than 500 landings/cycles</w:t>
            </w:r>
          </w:p>
        </w:tc>
        <w:tc>
          <w:tcPr>
            <w:tcW w:w="4924" w:type="dxa"/>
            <w:vAlign w:val="center"/>
          </w:tcPr>
          <w:p w14:paraId="4D0BF9D4" w14:textId="77777777" w:rsidR="0008035D" w:rsidRPr="0037798B" w:rsidRDefault="0008035D" w:rsidP="00E6625C">
            <w:pPr>
              <w:jc w:val="left"/>
              <w:rPr>
                <w:rFonts w:cs="Open Sans"/>
                <w:sz w:val="20"/>
                <w:szCs w:val="20"/>
              </w:rPr>
            </w:pPr>
            <w:r w:rsidRPr="0037798B">
              <w:rPr>
                <w:rFonts w:cs="Open Sans"/>
                <w:sz w:val="20"/>
                <w:szCs w:val="20"/>
              </w:rPr>
              <w:t>10% or 50 landings/cycles, whichever is the lesser</w:t>
            </w:r>
          </w:p>
        </w:tc>
      </w:tr>
      <w:tr w:rsidR="0008035D" w:rsidRPr="0037798B" w14:paraId="246E056C" w14:textId="77777777" w:rsidTr="00E6625C">
        <w:trPr>
          <w:trHeight w:val="432"/>
        </w:trPr>
        <w:tc>
          <w:tcPr>
            <w:tcW w:w="4924" w:type="dxa"/>
            <w:vAlign w:val="center"/>
          </w:tcPr>
          <w:p w14:paraId="34383F92" w14:textId="77777777" w:rsidR="0008035D" w:rsidRPr="0037798B" w:rsidRDefault="0008035D" w:rsidP="00E6625C">
            <w:pPr>
              <w:jc w:val="left"/>
              <w:rPr>
                <w:rFonts w:cs="Open Sans"/>
                <w:sz w:val="20"/>
                <w:szCs w:val="20"/>
              </w:rPr>
            </w:pPr>
            <w:r w:rsidRPr="0037798B">
              <w:rPr>
                <w:rFonts w:cs="Open Sans"/>
                <w:sz w:val="20"/>
                <w:szCs w:val="20"/>
              </w:rPr>
              <w:t xml:space="preserve">(d) </w:t>
            </w:r>
            <w:r w:rsidRPr="0037798B">
              <w:rPr>
                <w:rFonts w:cs="Open Sans"/>
                <w:sz w:val="20"/>
                <w:szCs w:val="20"/>
                <w:u w:val="single"/>
              </w:rPr>
              <w:t>Items Controlled by More Than One Limit</w:t>
            </w:r>
          </w:p>
        </w:tc>
        <w:tc>
          <w:tcPr>
            <w:tcW w:w="4924" w:type="dxa"/>
            <w:vAlign w:val="center"/>
          </w:tcPr>
          <w:p w14:paraId="6CEB92DC" w14:textId="77777777" w:rsidR="0008035D" w:rsidRPr="0037798B" w:rsidRDefault="0008035D" w:rsidP="00E6625C">
            <w:pPr>
              <w:jc w:val="left"/>
              <w:rPr>
                <w:rFonts w:cs="Open Sans"/>
                <w:sz w:val="20"/>
                <w:szCs w:val="20"/>
              </w:rPr>
            </w:pPr>
          </w:p>
        </w:tc>
      </w:tr>
      <w:tr w:rsidR="0008035D" w:rsidRPr="0037798B" w14:paraId="51C2EB0F" w14:textId="77777777" w:rsidTr="00E6625C">
        <w:trPr>
          <w:trHeight w:val="432"/>
        </w:trPr>
        <w:tc>
          <w:tcPr>
            <w:tcW w:w="9848" w:type="dxa"/>
            <w:gridSpan w:val="2"/>
            <w:vAlign w:val="center"/>
          </w:tcPr>
          <w:p w14:paraId="2BD2D1AF" w14:textId="77777777" w:rsidR="0008035D" w:rsidRPr="0037798B" w:rsidRDefault="0008035D" w:rsidP="00E6625C">
            <w:pPr>
              <w:ind w:left="270"/>
              <w:jc w:val="left"/>
              <w:rPr>
                <w:rFonts w:cs="Open Sans"/>
                <w:sz w:val="20"/>
                <w:szCs w:val="20"/>
              </w:rPr>
            </w:pPr>
            <w:r w:rsidRPr="0037798B">
              <w:rPr>
                <w:rFonts w:cs="Open Sans"/>
                <w:sz w:val="20"/>
                <w:szCs w:val="20"/>
              </w:rPr>
              <w:t>For items controlled by more than one limit, e.g., items controlled by flying hours and calendar time or flying hours and landings/cycles, the more restrictive limit shall be applied.</w:t>
            </w:r>
          </w:p>
        </w:tc>
      </w:tr>
    </w:tbl>
    <w:p w14:paraId="3DC0790A" w14:textId="77777777" w:rsidR="0008035D" w:rsidRPr="0037798B" w:rsidRDefault="0008035D" w:rsidP="0008035D">
      <w:pPr>
        <w:rPr>
          <w:rFonts w:cs="Open Sans"/>
          <w:sz w:val="20"/>
          <w:szCs w:val="20"/>
        </w:rPr>
      </w:pPr>
    </w:p>
    <w:p w14:paraId="1BF03F44" w14:textId="354F493A" w:rsidR="0008035D" w:rsidRPr="0037798B" w:rsidRDefault="00324B3C" w:rsidP="0008035D">
      <w:pPr>
        <w:rPr>
          <w:rFonts w:cs="Open Sans"/>
          <w:b/>
          <w:bCs/>
          <w:sz w:val="20"/>
          <w:szCs w:val="20"/>
        </w:rPr>
      </w:pPr>
      <w:r>
        <w:rPr>
          <w:rFonts w:cs="Open Sans"/>
          <w:b/>
          <w:bCs/>
          <w:sz w:val="20"/>
          <w:szCs w:val="20"/>
        </w:rPr>
        <w:t>ITEMS EXCLUDED FROM PERMITTED VARIATIONS</w:t>
      </w:r>
    </w:p>
    <w:p w14:paraId="6AB7C3E1" w14:textId="77777777" w:rsidR="0008035D" w:rsidRPr="0037798B" w:rsidRDefault="0008035D" w:rsidP="0008035D">
      <w:pPr>
        <w:pStyle w:val="ListParagraph"/>
        <w:numPr>
          <w:ilvl w:val="0"/>
          <w:numId w:val="11"/>
        </w:numPr>
        <w:spacing w:before="100" w:beforeAutospacing="1" w:after="100" w:afterAutospacing="1" w:line="276" w:lineRule="auto"/>
        <w:ind w:left="360"/>
        <w:rPr>
          <w:rFonts w:cs="Open Sans"/>
          <w:sz w:val="20"/>
          <w:szCs w:val="20"/>
          <w:lang w:val="en-GB"/>
        </w:rPr>
      </w:pPr>
      <w:r w:rsidRPr="0037798B">
        <w:rPr>
          <w:rFonts w:cs="Open Sans"/>
          <w:sz w:val="20"/>
          <w:szCs w:val="20"/>
          <w:lang w:val="en-GB"/>
        </w:rPr>
        <w:t xml:space="preserve">The variations or tolerances permitted above do not apply to: </w:t>
      </w:r>
    </w:p>
    <w:p w14:paraId="26E28713" w14:textId="77777777" w:rsidR="0008035D"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7798B">
        <w:rPr>
          <w:rFonts w:cs="Open Sans"/>
          <w:sz w:val="20"/>
          <w:szCs w:val="20"/>
          <w:lang w:val="en-GB"/>
        </w:rPr>
        <w:t>Those components for which an ultimate (scrap) or retirement life has been prescribed (e.g., primary structure, components with limited fatigue lives, and high energy rotating parts for which containment is not provided). Details concerning all items of this nature are included in the Type Certificate holder's documents or manuals and are included in the preface pages to the Maintenance Programme.</w:t>
      </w:r>
    </w:p>
    <w:p w14:paraId="31E89EE3" w14:textId="62A6801F" w:rsidR="00364EFF" w:rsidRDefault="00364EFF" w:rsidP="0008035D">
      <w:pPr>
        <w:pStyle w:val="ListParagraph"/>
        <w:numPr>
          <w:ilvl w:val="0"/>
          <w:numId w:val="39"/>
        </w:numPr>
        <w:spacing w:before="100" w:beforeAutospacing="1" w:after="100" w:afterAutospacing="1" w:line="276" w:lineRule="auto"/>
        <w:rPr>
          <w:rFonts w:cs="Open Sans"/>
          <w:sz w:val="20"/>
          <w:szCs w:val="20"/>
          <w:lang w:val="en-GB"/>
        </w:rPr>
      </w:pPr>
      <w:r>
        <w:rPr>
          <w:rFonts w:cs="Open Sans"/>
          <w:sz w:val="20"/>
          <w:szCs w:val="20"/>
          <w:lang w:val="en-GB"/>
        </w:rPr>
        <w:t xml:space="preserve">The components for which an overhaul period has been prescribed. </w:t>
      </w:r>
    </w:p>
    <w:p w14:paraId="3E1DA18F" w14:textId="33112B56" w:rsidR="00302BBE" w:rsidRPr="004C202A" w:rsidRDefault="00302BBE" w:rsidP="0008035D">
      <w:pPr>
        <w:pStyle w:val="ListParagraph"/>
        <w:numPr>
          <w:ilvl w:val="0"/>
          <w:numId w:val="39"/>
        </w:numPr>
        <w:spacing w:before="100" w:beforeAutospacing="1" w:after="100" w:afterAutospacing="1" w:line="276" w:lineRule="auto"/>
        <w:rPr>
          <w:rFonts w:cs="Open Sans"/>
          <w:color w:val="0070C0"/>
          <w:sz w:val="20"/>
          <w:szCs w:val="20"/>
          <w:lang w:val="en-GB"/>
        </w:rPr>
      </w:pPr>
      <w:r w:rsidRPr="004C202A">
        <w:rPr>
          <w:rFonts w:cs="Open Sans"/>
          <w:color w:val="0070C0"/>
          <w:sz w:val="20"/>
          <w:szCs w:val="20"/>
          <w:lang w:val="en-GB"/>
        </w:rPr>
        <w:t>Airworthiness directives (ADs)</w:t>
      </w:r>
    </w:p>
    <w:p w14:paraId="5B64B2CD" w14:textId="77777777" w:rsidR="0008035D" w:rsidRPr="00397F90"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7798B">
        <w:rPr>
          <w:rFonts w:cs="Open Sans"/>
          <w:sz w:val="20"/>
          <w:szCs w:val="20"/>
          <w:lang w:val="en-GB"/>
        </w:rPr>
        <w:t xml:space="preserve">Those tasks included in the Maintenance Programme, which have been classified as mandatory by the </w:t>
      </w:r>
      <w:r w:rsidRPr="00397F90">
        <w:rPr>
          <w:rFonts w:cs="Open Sans"/>
          <w:sz w:val="20"/>
          <w:szCs w:val="20"/>
          <w:lang w:val="en-GB"/>
        </w:rPr>
        <w:t>Type Certificate / Supplemental Type Certificate holder or the CAA.</w:t>
      </w:r>
    </w:p>
    <w:p w14:paraId="412C4694" w14:textId="77777777" w:rsidR="0008035D" w:rsidRPr="00397F90"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97F90">
        <w:rPr>
          <w:rFonts w:cs="Open Sans"/>
          <w:sz w:val="20"/>
          <w:szCs w:val="20"/>
          <w:lang w:val="en-GB"/>
        </w:rPr>
        <w:t>Certification Maintenance Requirements (CMR) unless specifically approved by the manufacturer and agreed by the CAA.</w:t>
      </w:r>
    </w:p>
    <w:p w14:paraId="5A9C6904" w14:textId="77777777" w:rsidR="0008035D" w:rsidRPr="00397F90"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97F90">
        <w:rPr>
          <w:rFonts w:cs="Open Sans"/>
          <w:sz w:val="20"/>
          <w:szCs w:val="20"/>
          <w:lang w:val="en-GB"/>
        </w:rPr>
        <w:t>Critical Design Configuration Control Limitations (CDCCL Items).</w:t>
      </w:r>
    </w:p>
    <w:p w14:paraId="3D75A2B5" w14:textId="77777777" w:rsidR="0008035D"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97F90">
        <w:rPr>
          <w:rFonts w:cs="Open Sans"/>
          <w:sz w:val="20"/>
          <w:szCs w:val="20"/>
          <w:lang w:val="en-GB"/>
        </w:rPr>
        <w:t>Airworthiness Limitation Items (ALIs).</w:t>
      </w:r>
    </w:p>
    <w:p w14:paraId="17C1F2CD" w14:textId="2B8A90FC" w:rsidR="002F04A3" w:rsidRPr="004C202A" w:rsidRDefault="002F04A3" w:rsidP="0008035D">
      <w:pPr>
        <w:pStyle w:val="ListParagraph"/>
        <w:numPr>
          <w:ilvl w:val="0"/>
          <w:numId w:val="39"/>
        </w:numPr>
        <w:spacing w:before="100" w:beforeAutospacing="1" w:after="100" w:afterAutospacing="1" w:line="276" w:lineRule="auto"/>
        <w:rPr>
          <w:rFonts w:cs="Open Sans"/>
          <w:color w:val="0070C0"/>
          <w:sz w:val="20"/>
          <w:szCs w:val="20"/>
          <w:lang w:val="en-GB"/>
        </w:rPr>
      </w:pPr>
      <w:r w:rsidRPr="004C202A">
        <w:rPr>
          <w:rFonts w:cs="Open Sans"/>
          <w:color w:val="0070C0"/>
          <w:sz w:val="20"/>
          <w:szCs w:val="20"/>
          <w:lang w:val="en-GB"/>
        </w:rPr>
        <w:t>ETOPs/EDTO related tasks.</w:t>
      </w:r>
    </w:p>
    <w:p w14:paraId="64EFD4F1" w14:textId="77777777" w:rsidR="0008035D" w:rsidRDefault="0008035D" w:rsidP="0008035D">
      <w:pPr>
        <w:pStyle w:val="ListParagraph"/>
        <w:numPr>
          <w:ilvl w:val="0"/>
          <w:numId w:val="39"/>
        </w:numPr>
        <w:spacing w:before="100" w:beforeAutospacing="1" w:after="100" w:afterAutospacing="1" w:line="276" w:lineRule="auto"/>
        <w:rPr>
          <w:rFonts w:cs="Open Sans"/>
          <w:sz w:val="20"/>
          <w:szCs w:val="20"/>
          <w:lang w:val="en-GB"/>
        </w:rPr>
      </w:pPr>
      <w:r w:rsidRPr="00397F90">
        <w:rPr>
          <w:rFonts w:cs="Open Sans"/>
          <w:sz w:val="20"/>
          <w:szCs w:val="20"/>
          <w:lang w:val="en-GB"/>
        </w:rPr>
        <w:t>Special Federal Aviation Regulations (SFARs).</w:t>
      </w:r>
    </w:p>
    <w:p w14:paraId="1F6AC9B0" w14:textId="01116E8A" w:rsidR="002F04A3" w:rsidRPr="004C202A" w:rsidRDefault="002F04A3" w:rsidP="002F04A3">
      <w:pPr>
        <w:pStyle w:val="ListParagraph"/>
        <w:numPr>
          <w:ilvl w:val="0"/>
          <w:numId w:val="39"/>
        </w:numPr>
        <w:spacing w:before="100" w:beforeAutospacing="1" w:after="100" w:afterAutospacing="1" w:line="276" w:lineRule="auto"/>
        <w:rPr>
          <w:rFonts w:cs="Open Sans"/>
          <w:color w:val="0070C0"/>
          <w:sz w:val="20"/>
          <w:szCs w:val="20"/>
          <w:lang w:val="en-GB"/>
        </w:rPr>
      </w:pPr>
      <w:r w:rsidRPr="004C202A">
        <w:rPr>
          <w:rFonts w:cs="Open Sans"/>
          <w:color w:val="0070C0"/>
          <w:sz w:val="20"/>
          <w:szCs w:val="20"/>
          <w:lang w:val="en-GB"/>
        </w:rPr>
        <w:t xml:space="preserve">Tasks derived from an MRB/MPD based on MSG-3 analysis and with a Failure Effect </w:t>
      </w:r>
      <w:r w:rsidRPr="004C202A">
        <w:rPr>
          <w:rFonts w:cs="Open Sans"/>
          <w:color w:val="0070C0"/>
          <w:sz w:val="20"/>
          <w:szCs w:val="20"/>
        </w:rPr>
        <w:t>Category (FEC) of 8 – ‘Hidden Safety Effect’.</w:t>
      </w:r>
    </w:p>
    <w:p w14:paraId="5FC8FD90" w14:textId="77777777" w:rsidR="0008035D" w:rsidRPr="0037798B" w:rsidRDefault="0008035D" w:rsidP="0008035D">
      <w:pPr>
        <w:pStyle w:val="ListParagraph"/>
        <w:spacing w:before="100" w:beforeAutospacing="1" w:after="100" w:afterAutospacing="1" w:line="276" w:lineRule="auto"/>
        <w:rPr>
          <w:rFonts w:cs="Open Sans"/>
          <w:sz w:val="20"/>
          <w:szCs w:val="20"/>
          <w:lang w:val="en-GB"/>
        </w:rPr>
      </w:pPr>
    </w:p>
    <w:p w14:paraId="3CB45940" w14:textId="77777777" w:rsidR="0008035D" w:rsidRPr="0037798B" w:rsidRDefault="0008035D" w:rsidP="0008035D">
      <w:pPr>
        <w:pStyle w:val="ListParagraph"/>
        <w:numPr>
          <w:ilvl w:val="0"/>
          <w:numId w:val="11"/>
        </w:numPr>
        <w:spacing w:before="100" w:beforeAutospacing="1" w:after="100" w:afterAutospacing="1" w:line="276" w:lineRule="auto"/>
        <w:ind w:left="360"/>
        <w:rPr>
          <w:rFonts w:cs="Open Sans"/>
          <w:sz w:val="20"/>
          <w:szCs w:val="20"/>
          <w:lang w:val="en-GB"/>
        </w:rPr>
      </w:pPr>
      <w:r w:rsidRPr="0037798B">
        <w:rPr>
          <w:rFonts w:cs="Open Sans"/>
          <w:sz w:val="20"/>
          <w:szCs w:val="20"/>
          <w:lang w:val="en-GB"/>
        </w:rPr>
        <w:t>New or amended regulations may override these conditions.</w:t>
      </w:r>
    </w:p>
    <w:p w14:paraId="04699D5E" w14:textId="121C98BE" w:rsidR="0037798B" w:rsidRPr="0037798B" w:rsidRDefault="0037798B" w:rsidP="00C06F76">
      <w:r w:rsidRPr="0037798B">
        <w:br w:type="page"/>
      </w:r>
    </w:p>
    <w:p w14:paraId="166D7A43" w14:textId="77777777" w:rsidR="0037798B" w:rsidRPr="0037798B" w:rsidRDefault="0037798B" w:rsidP="0037798B">
      <w:pPr>
        <w:autoSpaceDE w:val="0"/>
        <w:autoSpaceDN w:val="0"/>
        <w:adjustRightInd w:val="0"/>
        <w:jc w:val="left"/>
        <w:rPr>
          <w:rFonts w:ascii="Open Sans ExtraBold" w:hAnsi="Open Sans ExtraBold" w:cs="Open Sans ExtraBold"/>
          <w:sz w:val="20"/>
          <w:szCs w:val="20"/>
        </w:rPr>
      </w:pPr>
      <w:r w:rsidRPr="0037798B">
        <w:rPr>
          <w:rFonts w:ascii="Open Sans ExtraBold" w:hAnsi="Open Sans ExtraBold" w:cs="Open Sans ExtraBold"/>
          <w:sz w:val="20"/>
          <w:szCs w:val="20"/>
        </w:rPr>
        <w:t>Appendix 4</w:t>
      </w:r>
    </w:p>
    <w:p w14:paraId="00F82998" w14:textId="77777777" w:rsidR="0037798B" w:rsidRPr="0037798B" w:rsidRDefault="0037798B" w:rsidP="0037798B">
      <w:pPr>
        <w:autoSpaceDE w:val="0"/>
        <w:autoSpaceDN w:val="0"/>
        <w:adjustRightInd w:val="0"/>
        <w:rPr>
          <w:rFonts w:cs="Open Sans"/>
          <w:sz w:val="20"/>
          <w:szCs w:val="20"/>
        </w:rPr>
      </w:pPr>
    </w:p>
    <w:p w14:paraId="4B606A1C" w14:textId="77777777" w:rsidR="0037798B" w:rsidRPr="0037798B" w:rsidRDefault="0037798B" w:rsidP="00ED3BF3">
      <w:pPr>
        <w:autoSpaceDE w:val="0"/>
        <w:autoSpaceDN w:val="0"/>
        <w:adjustRightInd w:val="0"/>
        <w:spacing w:after="120"/>
        <w:rPr>
          <w:rFonts w:cs="Open Sans"/>
          <w:b/>
          <w:bCs/>
          <w:sz w:val="20"/>
          <w:szCs w:val="20"/>
        </w:rPr>
      </w:pPr>
      <w:r w:rsidRPr="0037798B">
        <w:rPr>
          <w:rFonts w:cs="Open Sans"/>
          <w:b/>
          <w:bCs/>
          <w:sz w:val="20"/>
          <w:szCs w:val="20"/>
        </w:rPr>
        <w:t>ADDITIONAL MAINTENANCE REQUIREMENTS</w:t>
      </w:r>
    </w:p>
    <w:p w14:paraId="4CD38F5C" w14:textId="77777777" w:rsidR="0037798B" w:rsidRPr="0037798B" w:rsidRDefault="0037798B" w:rsidP="0037798B">
      <w:pPr>
        <w:autoSpaceDE w:val="0"/>
        <w:autoSpaceDN w:val="0"/>
        <w:adjustRightInd w:val="0"/>
        <w:spacing w:before="120" w:after="120"/>
        <w:rPr>
          <w:rFonts w:ascii="Open Sans SemiBold" w:hAnsi="Open Sans SemiBold" w:cs="Open Sans SemiBold"/>
          <w:i/>
          <w:iCs/>
          <w:sz w:val="18"/>
          <w:szCs w:val="18"/>
        </w:rPr>
      </w:pPr>
      <w:r w:rsidRPr="0037798B">
        <w:rPr>
          <w:rFonts w:ascii="Open Sans SemiBold" w:hAnsi="Open Sans SemiBold" w:cs="Open Sans SemiBold"/>
          <w:i/>
          <w:iCs/>
          <w:sz w:val="18"/>
          <w:szCs w:val="18"/>
        </w:rPr>
        <w:t>Reference: MCAR-M.A.302(d)(1)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8830"/>
      </w:tblGrid>
      <w:tr w:rsidR="0037798B" w:rsidRPr="0037798B" w14:paraId="280695D2" w14:textId="77777777" w:rsidTr="00E6625C">
        <w:trPr>
          <w:cantSplit/>
          <w:trHeight w:val="1458"/>
        </w:trPr>
        <w:tc>
          <w:tcPr>
            <w:tcW w:w="918" w:type="dxa"/>
          </w:tcPr>
          <w:p w14:paraId="6B2FA3E5"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w:t>
            </w:r>
          </w:p>
        </w:tc>
        <w:tc>
          <w:tcPr>
            <w:tcW w:w="8930" w:type="dxa"/>
          </w:tcPr>
          <w:p w14:paraId="1DAF827A"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AIRCRAFT BATTERY CAPACITY CHECKS</w:t>
            </w:r>
          </w:p>
          <w:p w14:paraId="712D4694" w14:textId="77777777" w:rsidR="0037798B" w:rsidRPr="00397F90" w:rsidRDefault="0037798B" w:rsidP="00E6625C">
            <w:pPr>
              <w:spacing w:before="120" w:after="120"/>
              <w:rPr>
                <w:rFonts w:cs="Open Sans"/>
                <w:sz w:val="20"/>
                <w:szCs w:val="20"/>
              </w:rPr>
            </w:pPr>
            <w:r w:rsidRPr="00397F90">
              <w:rPr>
                <w:rFonts w:cs="Open Sans"/>
                <w:sz w:val="20"/>
                <w:szCs w:val="20"/>
              </w:rPr>
              <w:t xml:space="preserve">Aircraft batteries shall be maintained in accordance with the manufacturer's recommendations. In the absence of any manufacturer's instructions the following periods apply. </w:t>
            </w:r>
          </w:p>
          <w:p w14:paraId="70F987CF" w14:textId="77777777" w:rsidR="0037798B" w:rsidRPr="00397F90" w:rsidRDefault="0037798B" w:rsidP="0037798B">
            <w:pPr>
              <w:pStyle w:val="ListParagraph"/>
              <w:numPr>
                <w:ilvl w:val="0"/>
                <w:numId w:val="20"/>
              </w:numPr>
              <w:spacing w:before="120" w:after="120"/>
              <w:rPr>
                <w:rFonts w:cs="Open Sans"/>
                <w:sz w:val="20"/>
                <w:szCs w:val="20"/>
                <w:lang w:val="en-GB"/>
              </w:rPr>
            </w:pPr>
            <w:r w:rsidRPr="00397F90">
              <w:rPr>
                <w:rFonts w:cs="Open Sans"/>
                <w:sz w:val="20"/>
                <w:szCs w:val="20"/>
                <w:lang w:val="en-GB"/>
              </w:rPr>
              <w:t>Lead acid Battery – not exceeding 3 months: capacity check, bench test.</w:t>
            </w:r>
          </w:p>
          <w:p w14:paraId="2FDC0DB5" w14:textId="77777777" w:rsidR="0037798B" w:rsidRPr="00397F90" w:rsidRDefault="0037798B" w:rsidP="0037798B">
            <w:pPr>
              <w:pStyle w:val="ListParagraph"/>
              <w:numPr>
                <w:ilvl w:val="0"/>
                <w:numId w:val="20"/>
              </w:numPr>
              <w:spacing w:before="120" w:after="120"/>
              <w:rPr>
                <w:rFonts w:cs="Open Sans"/>
                <w:sz w:val="20"/>
                <w:szCs w:val="20"/>
                <w:lang w:val="en-GB"/>
              </w:rPr>
            </w:pPr>
            <w:r w:rsidRPr="00397F90">
              <w:rPr>
                <w:rFonts w:cs="Open Sans"/>
                <w:sz w:val="20"/>
                <w:szCs w:val="20"/>
                <w:lang w:val="en-GB"/>
              </w:rPr>
              <w:t>Ni-Cad Battery – not exceeding 4 months: capacity check, bench test</w:t>
            </w:r>
          </w:p>
        </w:tc>
      </w:tr>
      <w:tr w:rsidR="0037798B" w:rsidRPr="0037798B" w14:paraId="52E03626" w14:textId="77777777" w:rsidTr="00E6625C">
        <w:trPr>
          <w:cantSplit/>
          <w:trHeight w:val="1710"/>
        </w:trPr>
        <w:tc>
          <w:tcPr>
            <w:tcW w:w="918" w:type="dxa"/>
          </w:tcPr>
          <w:p w14:paraId="1FAE748E"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7.3.2</w:t>
            </w:r>
          </w:p>
        </w:tc>
        <w:tc>
          <w:tcPr>
            <w:tcW w:w="8930" w:type="dxa"/>
          </w:tcPr>
          <w:p w14:paraId="02BA2835"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EMERGENCY EQUIPMENT</w:t>
            </w:r>
          </w:p>
          <w:p w14:paraId="3AA52AB5" w14:textId="77777777" w:rsidR="0037798B" w:rsidRPr="00397F90" w:rsidRDefault="0037798B" w:rsidP="00E6625C">
            <w:pPr>
              <w:spacing w:before="120" w:after="120"/>
              <w:rPr>
                <w:rFonts w:cs="Open Sans"/>
                <w:sz w:val="20"/>
                <w:szCs w:val="20"/>
              </w:rPr>
            </w:pPr>
            <w:r w:rsidRPr="00397F90">
              <w:rPr>
                <w:rFonts w:cs="Open Sans"/>
                <w:sz w:val="20"/>
                <w:szCs w:val="20"/>
              </w:rPr>
              <w:t>The required Emergency Equipment will be maintained to a programme based on the equipment manufacturer's recommendations. In addition, the following requirements are complied with in the Maintenance Programme:</w:t>
            </w:r>
          </w:p>
          <w:p w14:paraId="6D643719" w14:textId="77777777" w:rsidR="0037798B" w:rsidRPr="00397F90" w:rsidRDefault="0037798B" w:rsidP="00E6625C">
            <w:pPr>
              <w:spacing w:before="120" w:after="120"/>
              <w:rPr>
                <w:rFonts w:cs="Open Sans"/>
                <w:sz w:val="20"/>
                <w:szCs w:val="20"/>
              </w:rPr>
            </w:pPr>
            <w:r w:rsidRPr="00397F90">
              <w:rPr>
                <w:rFonts w:cs="Open Sans"/>
                <w:sz w:val="20"/>
                <w:szCs w:val="20"/>
              </w:rPr>
              <w:t>Emergency equipment is to be checked for correct complement, stowage, installation and expiry date(s) at suitable periods.</w:t>
            </w:r>
          </w:p>
          <w:p w14:paraId="38A2A6A7" w14:textId="77777777" w:rsidR="0037798B" w:rsidRPr="00397F90" w:rsidRDefault="0037798B" w:rsidP="00E6625C">
            <w:pPr>
              <w:spacing w:before="120" w:after="120"/>
              <w:rPr>
                <w:rFonts w:cs="Open Sans"/>
                <w:sz w:val="20"/>
                <w:szCs w:val="20"/>
              </w:rPr>
            </w:pPr>
            <w:r w:rsidRPr="00397F90">
              <w:rPr>
                <w:rFonts w:cs="Open Sans"/>
                <w:sz w:val="20"/>
                <w:szCs w:val="20"/>
              </w:rPr>
              <w:t>First Aid Kit(s) contents are checked at periods not exceeding 12 months.</w:t>
            </w:r>
          </w:p>
        </w:tc>
      </w:tr>
      <w:tr w:rsidR="0037798B" w:rsidRPr="0037798B" w14:paraId="389C12E6" w14:textId="77777777" w:rsidTr="00E6625C">
        <w:trPr>
          <w:cantSplit/>
          <w:trHeight w:val="2790"/>
        </w:trPr>
        <w:tc>
          <w:tcPr>
            <w:tcW w:w="918" w:type="dxa"/>
          </w:tcPr>
          <w:p w14:paraId="7E8A35B4"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7.3.3</w:t>
            </w:r>
          </w:p>
        </w:tc>
        <w:tc>
          <w:tcPr>
            <w:tcW w:w="8930" w:type="dxa"/>
          </w:tcPr>
          <w:p w14:paraId="173B3BCB"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EMERGENCY ESCAPE PROVISIONS (as applicable)</w:t>
            </w:r>
          </w:p>
          <w:p w14:paraId="5671A8E5" w14:textId="77777777" w:rsidR="0037798B" w:rsidRPr="00397F90" w:rsidRDefault="0037798B" w:rsidP="0037798B">
            <w:pPr>
              <w:pStyle w:val="ListParagraph"/>
              <w:numPr>
                <w:ilvl w:val="0"/>
                <w:numId w:val="18"/>
              </w:numPr>
              <w:spacing w:before="120" w:after="120"/>
              <w:ind w:left="342"/>
              <w:rPr>
                <w:rFonts w:cs="Open Sans"/>
                <w:sz w:val="20"/>
                <w:szCs w:val="20"/>
                <w:lang w:val="en-GB"/>
              </w:rPr>
            </w:pPr>
            <w:r w:rsidRPr="00397F90">
              <w:rPr>
                <w:rFonts w:ascii="Open Sans SemiBold" w:hAnsi="Open Sans SemiBold" w:cs="Open Sans SemiBold"/>
                <w:sz w:val="20"/>
                <w:szCs w:val="20"/>
                <w:lang w:val="en-GB"/>
              </w:rPr>
              <w:t>Portable Valise Type Life rafts.</w:t>
            </w:r>
            <w:r w:rsidRPr="00397F90">
              <w:rPr>
                <w:rFonts w:cs="Open Sans"/>
                <w:sz w:val="20"/>
                <w:szCs w:val="20"/>
                <w:lang w:val="en-GB"/>
              </w:rPr>
              <w:t xml:space="preserve"> At the appropriate Overhaul Period, 10% of all life rafts installed in fleets will be test inflated using system bottle and release mechanisms.</w:t>
            </w:r>
          </w:p>
          <w:p w14:paraId="61694456" w14:textId="77777777" w:rsidR="0037798B" w:rsidRPr="00397F90" w:rsidRDefault="0037798B" w:rsidP="0037798B">
            <w:pPr>
              <w:pStyle w:val="ListParagraph"/>
              <w:numPr>
                <w:ilvl w:val="0"/>
                <w:numId w:val="18"/>
              </w:numPr>
              <w:spacing w:before="120" w:after="120"/>
              <w:ind w:left="342"/>
              <w:rPr>
                <w:rFonts w:cs="Open Sans"/>
                <w:sz w:val="20"/>
                <w:szCs w:val="20"/>
                <w:lang w:val="en-GB"/>
              </w:rPr>
            </w:pPr>
            <w:r w:rsidRPr="00397F90">
              <w:rPr>
                <w:rFonts w:ascii="Open Sans SemiBold" w:hAnsi="Open Sans SemiBold" w:cs="Open Sans SemiBold"/>
                <w:sz w:val="20"/>
                <w:szCs w:val="20"/>
                <w:lang w:val="en-GB"/>
              </w:rPr>
              <w:t>Door and Escape Chutes/Slides.</w:t>
            </w:r>
            <w:r w:rsidRPr="00397F90">
              <w:rPr>
                <w:rFonts w:cs="Open Sans"/>
                <w:sz w:val="20"/>
                <w:szCs w:val="20"/>
                <w:lang w:val="en-GB"/>
              </w:rPr>
              <w:t xml:space="preserve"> A programme of release and inflation tests will be carried out to the requirements specified in UK Civil Aircraft Airworthiness Information and Procedures (CAP 562) Leaflet B-180.</w:t>
            </w:r>
          </w:p>
          <w:p w14:paraId="1E6F8DB5" w14:textId="77777777" w:rsidR="0037798B" w:rsidRPr="00397F90" w:rsidRDefault="0037798B" w:rsidP="0037798B">
            <w:pPr>
              <w:pStyle w:val="ListParagraph"/>
              <w:numPr>
                <w:ilvl w:val="0"/>
                <w:numId w:val="18"/>
              </w:numPr>
              <w:spacing w:before="120" w:after="120"/>
              <w:ind w:left="342"/>
              <w:rPr>
                <w:rFonts w:cs="Open Sans"/>
                <w:sz w:val="20"/>
                <w:szCs w:val="20"/>
                <w:lang w:val="en-GB"/>
              </w:rPr>
            </w:pPr>
            <w:r w:rsidRPr="00397F90">
              <w:rPr>
                <w:rFonts w:ascii="Open Sans SemiBold" w:hAnsi="Open Sans SemiBold" w:cs="Open Sans SemiBold"/>
                <w:sz w:val="20"/>
                <w:szCs w:val="20"/>
                <w:lang w:val="en-GB"/>
              </w:rPr>
              <w:t>Emergency Exits/Hatches.</w:t>
            </w:r>
            <w:r w:rsidRPr="00397F90">
              <w:rPr>
                <w:rFonts w:cs="Open Sans"/>
                <w:sz w:val="20"/>
                <w:szCs w:val="20"/>
                <w:lang w:val="en-GB"/>
              </w:rPr>
              <w:t xml:space="preserve"> All emergency exits and hatches are functioned by both internal and external means at periods specified in this Maintenance Programme. In the absence of manufacturer's specific recommendations these occur at suitable periods not exceeding 6 months elapsed time.</w:t>
            </w:r>
          </w:p>
        </w:tc>
      </w:tr>
      <w:tr w:rsidR="0037798B" w:rsidRPr="0037798B" w14:paraId="5575DE4C" w14:textId="77777777" w:rsidTr="00E6625C">
        <w:trPr>
          <w:cantSplit/>
          <w:trHeight w:val="1440"/>
        </w:trPr>
        <w:tc>
          <w:tcPr>
            <w:tcW w:w="918" w:type="dxa"/>
          </w:tcPr>
          <w:p w14:paraId="568DD998"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7.3.4</w:t>
            </w:r>
          </w:p>
        </w:tc>
        <w:tc>
          <w:tcPr>
            <w:tcW w:w="8930" w:type="dxa"/>
          </w:tcPr>
          <w:p w14:paraId="1AE18678"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FLEXIBLE HOSES</w:t>
            </w:r>
          </w:p>
          <w:p w14:paraId="58F072CC" w14:textId="77777777" w:rsidR="0037798B" w:rsidRPr="0037798B" w:rsidRDefault="0037798B" w:rsidP="00E6625C">
            <w:pPr>
              <w:spacing w:before="120" w:after="120"/>
              <w:rPr>
                <w:rFonts w:cs="Open Sans"/>
                <w:sz w:val="20"/>
                <w:szCs w:val="20"/>
              </w:rPr>
            </w:pPr>
            <w:r w:rsidRPr="0037798B">
              <w:rPr>
                <w:rFonts w:cs="Open Sans"/>
                <w:sz w:val="20"/>
                <w:szCs w:val="20"/>
              </w:rPr>
              <w:t>Flexible hoses shall be inspected, overhauled or life limited in accordance with the manufacturer's recommendations.</w:t>
            </w:r>
          </w:p>
          <w:p w14:paraId="1B70E7B5" w14:textId="77777777" w:rsidR="0037798B" w:rsidRPr="0037798B" w:rsidRDefault="0037798B" w:rsidP="00E6625C">
            <w:pPr>
              <w:spacing w:before="120" w:after="120"/>
              <w:rPr>
                <w:rFonts w:cs="Open Sans"/>
                <w:sz w:val="20"/>
                <w:szCs w:val="20"/>
              </w:rPr>
            </w:pPr>
            <w:r w:rsidRPr="0037798B">
              <w:rPr>
                <w:rFonts w:cs="Open Sans"/>
                <w:sz w:val="20"/>
                <w:szCs w:val="20"/>
              </w:rPr>
              <w:t>In the absence of manufacturer's recommendations, hoses shall be subject to a programme of pressure testing at periods not exceeding 6 years from installation and 3 yearly thereafter, or in accordance with an alternative programme as agreed by the CAA.</w:t>
            </w:r>
          </w:p>
        </w:tc>
      </w:tr>
      <w:tr w:rsidR="0037798B" w:rsidRPr="0037798B" w14:paraId="4E3ACE1D" w14:textId="77777777" w:rsidTr="00E6625C">
        <w:trPr>
          <w:cantSplit/>
          <w:trHeight w:val="1710"/>
        </w:trPr>
        <w:tc>
          <w:tcPr>
            <w:tcW w:w="918" w:type="dxa"/>
          </w:tcPr>
          <w:p w14:paraId="25DDF7C2"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7.3.5</w:t>
            </w:r>
          </w:p>
        </w:tc>
        <w:tc>
          <w:tcPr>
            <w:tcW w:w="8930" w:type="dxa"/>
          </w:tcPr>
          <w:p w14:paraId="4F768167"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FUEL/OIL SYSTEM CONTAMINATION CHECKS</w:t>
            </w:r>
          </w:p>
          <w:p w14:paraId="104F218A" w14:textId="77777777" w:rsidR="0037798B" w:rsidRPr="0037798B" w:rsidRDefault="0037798B" w:rsidP="00E6625C">
            <w:pPr>
              <w:spacing w:before="120" w:after="120"/>
              <w:rPr>
                <w:rFonts w:cs="Open Sans"/>
                <w:sz w:val="20"/>
                <w:szCs w:val="20"/>
              </w:rPr>
            </w:pPr>
            <w:r w:rsidRPr="0037798B">
              <w:rPr>
                <w:rFonts w:cs="Open Sans"/>
                <w:sz w:val="20"/>
                <w:szCs w:val="20"/>
              </w:rPr>
              <w:t>Consumable fluids, gases etc. uplifted prior to flight will be of the correct specification, free from contamination, and correctly recorded.</w:t>
            </w:r>
          </w:p>
          <w:p w14:paraId="46C66BCC" w14:textId="77777777" w:rsidR="0037798B" w:rsidRPr="0037798B" w:rsidRDefault="0037798B" w:rsidP="00E6625C">
            <w:pPr>
              <w:spacing w:before="120" w:after="120"/>
              <w:rPr>
                <w:rFonts w:cs="Open Sans"/>
                <w:sz w:val="20"/>
                <w:szCs w:val="20"/>
              </w:rPr>
            </w:pPr>
            <w:r w:rsidRPr="0037798B">
              <w:rPr>
                <w:rFonts w:cs="Open Sans"/>
                <w:sz w:val="20"/>
                <w:szCs w:val="20"/>
              </w:rPr>
              <w:t>Fuel system water drain checks are to be carried out in accordance with CAME procedures.</w:t>
            </w:r>
          </w:p>
          <w:p w14:paraId="45224195" w14:textId="77777777" w:rsidR="0037798B" w:rsidRPr="0037798B" w:rsidRDefault="0037798B" w:rsidP="00E6625C">
            <w:pPr>
              <w:spacing w:before="120" w:after="120"/>
              <w:rPr>
                <w:rFonts w:cs="Open Sans"/>
                <w:sz w:val="20"/>
                <w:szCs w:val="20"/>
              </w:rPr>
            </w:pPr>
            <w:r w:rsidRPr="0037798B">
              <w:rPr>
                <w:rFonts w:cs="Open Sans"/>
                <w:sz w:val="20"/>
                <w:szCs w:val="20"/>
              </w:rPr>
              <w:t>The procedures shall be in accordance with the manufacturer's recommendations. In the absence of manufacturer's recommendations, the frequency of the water drain checks shall be approved by the CAA.</w:t>
            </w:r>
          </w:p>
        </w:tc>
      </w:tr>
      <w:tr w:rsidR="0037798B" w:rsidRPr="0037798B" w14:paraId="576120AA" w14:textId="77777777" w:rsidTr="00E6625C">
        <w:trPr>
          <w:cantSplit/>
          <w:trHeight w:val="900"/>
        </w:trPr>
        <w:tc>
          <w:tcPr>
            <w:tcW w:w="918" w:type="dxa"/>
          </w:tcPr>
          <w:p w14:paraId="41021856"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7.3.6</w:t>
            </w:r>
          </w:p>
        </w:tc>
        <w:tc>
          <w:tcPr>
            <w:tcW w:w="8930" w:type="dxa"/>
          </w:tcPr>
          <w:p w14:paraId="086C6101"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PRESSURE VESSELS</w:t>
            </w:r>
          </w:p>
          <w:p w14:paraId="40D21AF6" w14:textId="77777777" w:rsidR="0037798B" w:rsidRPr="00397F90" w:rsidRDefault="0037798B" w:rsidP="00E6625C">
            <w:pPr>
              <w:spacing w:before="120" w:after="120"/>
              <w:rPr>
                <w:rFonts w:cs="Open Sans"/>
                <w:sz w:val="20"/>
                <w:szCs w:val="20"/>
              </w:rPr>
            </w:pPr>
            <w:r w:rsidRPr="00397F90">
              <w:rPr>
                <w:rFonts w:cs="Open Sans"/>
                <w:sz w:val="20"/>
                <w:szCs w:val="20"/>
              </w:rPr>
              <w:t>Pressure vessels are to be overhauled or tested in accordance with manufacturer's recommendations. In the absence of any such recommendations the appropriate European standards should be applied. (EASA SIB 2015-11)</w:t>
            </w:r>
          </w:p>
        </w:tc>
      </w:tr>
      <w:tr w:rsidR="0037798B" w:rsidRPr="0037798B" w14:paraId="53BB5DE7" w14:textId="77777777" w:rsidTr="00E6625C">
        <w:trPr>
          <w:cantSplit/>
          <w:trHeight w:val="891"/>
        </w:trPr>
        <w:tc>
          <w:tcPr>
            <w:tcW w:w="918" w:type="dxa"/>
          </w:tcPr>
          <w:p w14:paraId="442EF6AB"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7.3.7</w:t>
            </w:r>
          </w:p>
        </w:tc>
        <w:tc>
          <w:tcPr>
            <w:tcW w:w="8930" w:type="dxa"/>
          </w:tcPr>
          <w:p w14:paraId="58B9E0F3"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SEAT BELTS AND HARNESSES</w:t>
            </w:r>
          </w:p>
          <w:p w14:paraId="6DF7BA84" w14:textId="77777777" w:rsidR="0037798B" w:rsidRPr="00397F90" w:rsidRDefault="0037798B" w:rsidP="00E6625C">
            <w:pPr>
              <w:spacing w:before="120" w:after="120"/>
              <w:rPr>
                <w:rFonts w:cs="Open Sans"/>
                <w:sz w:val="20"/>
                <w:szCs w:val="20"/>
              </w:rPr>
            </w:pPr>
            <w:r w:rsidRPr="00397F90">
              <w:rPr>
                <w:rFonts w:cs="Open Sans"/>
                <w:sz w:val="20"/>
                <w:szCs w:val="20"/>
              </w:rPr>
              <w:t>In the absence of manufacturer's recommendations, all installed seat belts and harnesses shall be subject to a programme of Detailed Visual Inspection at periods not exceeding 6 months.</w:t>
            </w:r>
          </w:p>
        </w:tc>
      </w:tr>
      <w:tr w:rsidR="0037798B" w:rsidRPr="0037798B" w14:paraId="45456215" w14:textId="77777777" w:rsidTr="00E6625C">
        <w:trPr>
          <w:cantSplit/>
          <w:trHeight w:val="720"/>
        </w:trPr>
        <w:tc>
          <w:tcPr>
            <w:tcW w:w="918" w:type="dxa"/>
          </w:tcPr>
          <w:p w14:paraId="560E3BD0"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7.3.8</w:t>
            </w:r>
          </w:p>
        </w:tc>
        <w:tc>
          <w:tcPr>
            <w:tcW w:w="8930" w:type="dxa"/>
          </w:tcPr>
          <w:p w14:paraId="7B196CAE"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ADDITIONAL REQUIREMENTS</w:t>
            </w:r>
          </w:p>
          <w:p w14:paraId="196B526A" w14:textId="77777777" w:rsidR="0037798B" w:rsidRPr="00397F90" w:rsidRDefault="0037798B" w:rsidP="00E6625C">
            <w:pPr>
              <w:spacing w:before="120" w:after="120"/>
              <w:rPr>
                <w:rFonts w:cs="Open Sans"/>
                <w:sz w:val="20"/>
                <w:szCs w:val="20"/>
              </w:rPr>
            </w:pPr>
            <w:r w:rsidRPr="00397F90">
              <w:rPr>
                <w:rFonts w:cs="Open Sans"/>
                <w:sz w:val="20"/>
                <w:szCs w:val="20"/>
              </w:rPr>
              <w:t>Air Safety Circular ASC M-3 at latest amendment.</w:t>
            </w:r>
          </w:p>
        </w:tc>
      </w:tr>
      <w:tr w:rsidR="0037798B" w:rsidRPr="0037798B" w14:paraId="158A32AF" w14:textId="77777777" w:rsidTr="00E6625C">
        <w:trPr>
          <w:cantSplit/>
          <w:trHeight w:val="720"/>
        </w:trPr>
        <w:tc>
          <w:tcPr>
            <w:tcW w:w="918" w:type="dxa"/>
          </w:tcPr>
          <w:p w14:paraId="11D0949A"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7.3.9</w:t>
            </w:r>
          </w:p>
        </w:tc>
        <w:tc>
          <w:tcPr>
            <w:tcW w:w="8930" w:type="dxa"/>
          </w:tcPr>
          <w:p w14:paraId="09E18AAD"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VITAL POINTS AND CONTROL SYSTEMS</w:t>
            </w:r>
          </w:p>
          <w:p w14:paraId="2C91C133" w14:textId="77777777" w:rsidR="0037798B" w:rsidRPr="00397F90" w:rsidRDefault="0037798B" w:rsidP="00E6625C">
            <w:pPr>
              <w:spacing w:before="120" w:after="120"/>
              <w:rPr>
                <w:rFonts w:cs="Open Sans"/>
                <w:sz w:val="20"/>
                <w:szCs w:val="20"/>
              </w:rPr>
            </w:pPr>
            <w:r w:rsidRPr="00397F90">
              <w:rPr>
                <w:rFonts w:cs="Open Sans"/>
                <w:sz w:val="20"/>
                <w:szCs w:val="20"/>
              </w:rPr>
              <w:t>Whenever inspections are made or work is undertaken on vital points, flying or engine control systems, a detailed investigation must be made on completion of the task to ensure that all tools, rags or any other loose articles which could impede the free movement and safe operation of the system(s) have been removed and that the system(s) and installation in the aircraft zone are clean and unobstructed.</w:t>
            </w:r>
          </w:p>
          <w:p w14:paraId="6EAD9DC3" w14:textId="77777777" w:rsidR="0037798B" w:rsidRPr="00397F90" w:rsidRDefault="0037798B" w:rsidP="00E6625C">
            <w:pPr>
              <w:spacing w:before="120" w:after="120"/>
              <w:rPr>
                <w:rFonts w:cs="Open Sans"/>
                <w:sz w:val="20"/>
                <w:szCs w:val="20"/>
              </w:rPr>
            </w:pPr>
            <w:r w:rsidRPr="00397F90">
              <w:rPr>
                <w:rFonts w:cs="Open Sans"/>
                <w:sz w:val="20"/>
                <w:szCs w:val="20"/>
              </w:rPr>
              <w:t>If, as a result of the application of tasks associated with the programme, any part of either the main or any associated system is dismantled, isolated, adjusted, repaired or renewed, that part of the system(s) which has been disturbed shall be subjected to an independent inspection in accordance with point M.A 402 and associated AMC.</w:t>
            </w:r>
          </w:p>
        </w:tc>
      </w:tr>
      <w:tr w:rsidR="0037798B" w:rsidRPr="0037798B" w14:paraId="70FAB82D" w14:textId="77777777" w:rsidTr="00E6625C">
        <w:trPr>
          <w:cantSplit/>
          <w:trHeight w:val="432"/>
        </w:trPr>
        <w:tc>
          <w:tcPr>
            <w:tcW w:w="918" w:type="dxa"/>
          </w:tcPr>
          <w:p w14:paraId="71C72C54"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7.3.10</w:t>
            </w:r>
          </w:p>
        </w:tc>
        <w:tc>
          <w:tcPr>
            <w:tcW w:w="8930" w:type="dxa"/>
          </w:tcPr>
          <w:p w14:paraId="00FC7AAC"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Reserved</w:t>
            </w:r>
          </w:p>
        </w:tc>
      </w:tr>
      <w:tr w:rsidR="0037798B" w:rsidRPr="0037798B" w14:paraId="36BA6F3A" w14:textId="77777777" w:rsidTr="00E6625C">
        <w:trPr>
          <w:cantSplit/>
          <w:trHeight w:val="3330"/>
        </w:trPr>
        <w:tc>
          <w:tcPr>
            <w:tcW w:w="918" w:type="dxa"/>
          </w:tcPr>
          <w:p w14:paraId="5D78902E"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7.3.11</w:t>
            </w:r>
          </w:p>
        </w:tc>
        <w:tc>
          <w:tcPr>
            <w:tcW w:w="8930" w:type="dxa"/>
          </w:tcPr>
          <w:p w14:paraId="7540276C"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MAINTENANCE APPLICABLE TO SPECIFIC AEROPLANE OPERATIONS</w:t>
            </w:r>
          </w:p>
          <w:p w14:paraId="39355DF6" w14:textId="77777777" w:rsidR="0037798B" w:rsidRPr="00397F90" w:rsidRDefault="0037798B" w:rsidP="00E6625C">
            <w:pPr>
              <w:spacing w:before="120" w:after="120"/>
              <w:rPr>
                <w:rFonts w:cs="Open Sans"/>
                <w:sz w:val="20"/>
                <w:szCs w:val="20"/>
              </w:rPr>
            </w:pPr>
            <w:r w:rsidRPr="0037798B">
              <w:rPr>
                <w:rFonts w:cs="Open Sans"/>
                <w:sz w:val="20"/>
                <w:szCs w:val="20"/>
              </w:rPr>
              <w:t xml:space="preserve">The Maintenance Programme contains the necessary tasks required to ensure continued compliance with additional special </w:t>
            </w:r>
            <w:r w:rsidRPr="00397F90">
              <w:rPr>
                <w:rFonts w:cs="Open Sans"/>
                <w:sz w:val="20"/>
                <w:szCs w:val="20"/>
              </w:rPr>
              <w:t>authorisations/approvals:</w:t>
            </w:r>
          </w:p>
          <w:p w14:paraId="4F62666E" w14:textId="77777777" w:rsidR="0037798B" w:rsidRPr="00397F90" w:rsidRDefault="0037798B" w:rsidP="00E6625C">
            <w:pPr>
              <w:spacing w:before="120" w:after="120"/>
              <w:ind w:left="429"/>
              <w:rPr>
                <w:rFonts w:cs="Open Sans"/>
                <w:sz w:val="20"/>
                <w:szCs w:val="20"/>
              </w:rPr>
            </w:pPr>
            <w:r w:rsidRPr="00397F90">
              <w:rPr>
                <w:rFonts w:cs="Open Sans"/>
                <w:sz w:val="20"/>
                <w:szCs w:val="20"/>
              </w:rPr>
              <w:t>Automatic Approach and Automatic Landing CAT I /CAT II /CAT IIIa / CAT IIIb</w:t>
            </w:r>
          </w:p>
          <w:p w14:paraId="0D006F6B" w14:textId="77777777" w:rsidR="0037798B" w:rsidRPr="00397F90" w:rsidRDefault="0037798B" w:rsidP="00E6625C">
            <w:pPr>
              <w:spacing w:before="120" w:after="120"/>
              <w:ind w:left="429"/>
              <w:rPr>
                <w:rFonts w:cs="Open Sans"/>
                <w:sz w:val="20"/>
                <w:szCs w:val="20"/>
              </w:rPr>
            </w:pPr>
            <w:r w:rsidRPr="00397F90">
              <w:rPr>
                <w:rFonts w:cs="Open Sans"/>
                <w:sz w:val="20"/>
                <w:szCs w:val="20"/>
              </w:rPr>
              <w:t>Minimum Navigation Performance Specifications (MNPS)</w:t>
            </w:r>
          </w:p>
          <w:p w14:paraId="64BF0D19" w14:textId="77777777" w:rsidR="0037798B" w:rsidRPr="00397F90" w:rsidRDefault="0037798B" w:rsidP="00E6625C">
            <w:pPr>
              <w:spacing w:before="120" w:after="120"/>
              <w:ind w:left="429"/>
              <w:rPr>
                <w:rFonts w:cs="Open Sans"/>
                <w:sz w:val="20"/>
                <w:szCs w:val="20"/>
              </w:rPr>
            </w:pPr>
            <w:r w:rsidRPr="00397F90">
              <w:rPr>
                <w:rFonts w:cs="Open Sans"/>
                <w:sz w:val="20"/>
                <w:szCs w:val="20"/>
              </w:rPr>
              <w:t>Reduced Vertical Separation Minima (RVSM)</w:t>
            </w:r>
          </w:p>
          <w:p w14:paraId="10665EE3" w14:textId="77777777" w:rsidR="0037798B" w:rsidRPr="00397F90" w:rsidRDefault="0037798B" w:rsidP="00E6625C">
            <w:pPr>
              <w:spacing w:before="120" w:after="120"/>
              <w:ind w:left="429"/>
              <w:rPr>
                <w:rFonts w:cs="Open Sans"/>
                <w:sz w:val="20"/>
                <w:szCs w:val="20"/>
              </w:rPr>
            </w:pPr>
            <w:r w:rsidRPr="00397F90">
              <w:rPr>
                <w:rFonts w:cs="Open Sans"/>
                <w:sz w:val="20"/>
                <w:szCs w:val="20"/>
              </w:rPr>
              <w:t>Extended Range Operations with two-engined aeroplanes (ETOPS)</w:t>
            </w:r>
          </w:p>
          <w:p w14:paraId="4252E608" w14:textId="77777777" w:rsidR="0037798B" w:rsidRPr="00397F90" w:rsidRDefault="0037798B" w:rsidP="00E6625C">
            <w:pPr>
              <w:spacing w:before="120" w:after="120"/>
              <w:ind w:left="429"/>
              <w:rPr>
                <w:rFonts w:cs="Open Sans"/>
                <w:sz w:val="20"/>
                <w:szCs w:val="20"/>
              </w:rPr>
            </w:pPr>
            <w:r w:rsidRPr="00397F90">
              <w:rPr>
                <w:rFonts w:cs="Open Sans"/>
                <w:sz w:val="20"/>
                <w:szCs w:val="20"/>
              </w:rPr>
              <w:t>Sea Pilot transfers</w:t>
            </w:r>
          </w:p>
          <w:p w14:paraId="014FAA42" w14:textId="77777777" w:rsidR="0037798B" w:rsidRPr="0037798B" w:rsidRDefault="0037798B" w:rsidP="00E6625C">
            <w:pPr>
              <w:spacing w:before="120" w:after="120"/>
              <w:ind w:left="429"/>
              <w:rPr>
                <w:rFonts w:cs="Open Sans"/>
                <w:sz w:val="20"/>
                <w:szCs w:val="20"/>
              </w:rPr>
            </w:pPr>
            <w:r w:rsidRPr="0037798B">
              <w:rPr>
                <w:rFonts w:cs="Open Sans"/>
                <w:sz w:val="20"/>
                <w:szCs w:val="20"/>
              </w:rPr>
              <w:t>Offshore operations</w:t>
            </w:r>
          </w:p>
          <w:p w14:paraId="68436849" w14:textId="77777777" w:rsidR="0037798B" w:rsidRPr="0037798B" w:rsidRDefault="0037798B" w:rsidP="00E6625C">
            <w:pPr>
              <w:spacing w:before="120" w:after="120"/>
              <w:ind w:left="429"/>
              <w:rPr>
                <w:rFonts w:cs="Open Sans"/>
                <w:sz w:val="20"/>
                <w:szCs w:val="20"/>
              </w:rPr>
            </w:pPr>
            <w:r w:rsidRPr="0037798B">
              <w:rPr>
                <w:rFonts w:cs="Open Sans"/>
                <w:sz w:val="20"/>
                <w:szCs w:val="20"/>
              </w:rPr>
              <w:t>Helicopter Emergency Medical Service (HEMS)</w:t>
            </w:r>
          </w:p>
          <w:p w14:paraId="7D04AF34" w14:textId="77777777" w:rsidR="0037798B" w:rsidRPr="0037798B" w:rsidRDefault="0037798B" w:rsidP="00E6625C">
            <w:pPr>
              <w:spacing w:before="120" w:after="120"/>
              <w:ind w:left="429"/>
              <w:rPr>
                <w:rFonts w:cs="Open Sans"/>
                <w:sz w:val="20"/>
                <w:szCs w:val="20"/>
              </w:rPr>
            </w:pPr>
            <w:r w:rsidRPr="0037798B">
              <w:rPr>
                <w:rFonts w:cs="Open Sans"/>
                <w:sz w:val="20"/>
                <w:szCs w:val="20"/>
              </w:rPr>
              <w:t>Transportation of Dangerous Goods</w:t>
            </w:r>
          </w:p>
          <w:p w14:paraId="37C25EC5" w14:textId="77777777" w:rsidR="0037798B" w:rsidRPr="0037798B" w:rsidRDefault="0037798B" w:rsidP="00E6625C">
            <w:pPr>
              <w:spacing w:before="120" w:after="120"/>
              <w:ind w:left="429"/>
              <w:rPr>
                <w:rFonts w:cs="Open Sans"/>
                <w:sz w:val="20"/>
                <w:szCs w:val="20"/>
              </w:rPr>
            </w:pPr>
            <w:r w:rsidRPr="0037798B">
              <w:rPr>
                <w:rFonts w:cs="Open Sans"/>
                <w:sz w:val="20"/>
                <w:szCs w:val="20"/>
              </w:rPr>
              <w:t>Other (Specify) .................................</w:t>
            </w:r>
          </w:p>
        </w:tc>
      </w:tr>
      <w:tr w:rsidR="0037798B" w:rsidRPr="0037798B" w14:paraId="514F0B61" w14:textId="77777777" w:rsidTr="00E6625C">
        <w:trPr>
          <w:cantSplit/>
          <w:trHeight w:val="900"/>
        </w:trPr>
        <w:tc>
          <w:tcPr>
            <w:tcW w:w="918" w:type="dxa"/>
          </w:tcPr>
          <w:p w14:paraId="2949DEBC"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7.3.12</w:t>
            </w:r>
          </w:p>
        </w:tc>
        <w:tc>
          <w:tcPr>
            <w:tcW w:w="8930" w:type="dxa"/>
          </w:tcPr>
          <w:p w14:paraId="11F2A3E6"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CUSTOMER FURNISHED EQUIPMENT (CFE/VFE/BFE)</w:t>
            </w:r>
          </w:p>
          <w:p w14:paraId="24865A9D" w14:textId="77777777" w:rsidR="0037798B" w:rsidRPr="0037798B" w:rsidRDefault="0037798B" w:rsidP="00E6625C">
            <w:pPr>
              <w:spacing w:before="120" w:after="120"/>
              <w:rPr>
                <w:rFonts w:cs="Open Sans"/>
                <w:sz w:val="20"/>
                <w:szCs w:val="20"/>
              </w:rPr>
            </w:pPr>
            <w:r w:rsidRPr="0037798B">
              <w:rPr>
                <w:rFonts w:cs="Open Sans"/>
                <w:sz w:val="20"/>
                <w:szCs w:val="20"/>
              </w:rPr>
              <w:t>The Maintenance Programme contains the necessary tasks required to ensure continued airworthiness of additional equipment fitted to this aircraft.</w:t>
            </w:r>
          </w:p>
        </w:tc>
      </w:tr>
      <w:tr w:rsidR="0037798B" w:rsidRPr="0037798B" w14:paraId="21BACBD0" w14:textId="77777777" w:rsidTr="00E6625C">
        <w:trPr>
          <w:cantSplit/>
          <w:trHeight w:val="1449"/>
        </w:trPr>
        <w:tc>
          <w:tcPr>
            <w:tcW w:w="918" w:type="dxa"/>
          </w:tcPr>
          <w:p w14:paraId="607479FA"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7.3.13</w:t>
            </w:r>
          </w:p>
        </w:tc>
        <w:tc>
          <w:tcPr>
            <w:tcW w:w="8930" w:type="dxa"/>
          </w:tcPr>
          <w:p w14:paraId="6F7861AE"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ENGINE AND APU MAINTENANCE PROGRAMME</w:t>
            </w:r>
          </w:p>
          <w:p w14:paraId="784845B2" w14:textId="77777777" w:rsidR="0037798B" w:rsidRPr="00397F90" w:rsidRDefault="0037798B" w:rsidP="00E6625C">
            <w:pPr>
              <w:spacing w:before="120" w:after="120"/>
              <w:rPr>
                <w:rFonts w:cs="Open Sans"/>
                <w:sz w:val="20"/>
                <w:szCs w:val="20"/>
              </w:rPr>
            </w:pPr>
            <w:r w:rsidRPr="00397F90">
              <w:rPr>
                <w:rFonts w:cs="Open Sans"/>
                <w:sz w:val="20"/>
                <w:szCs w:val="20"/>
              </w:rPr>
              <w:t>For engine and APU's which are controlled by a Reliability Centered Maintenance and Condition Monitored Maintenance Programme, compliance with Appendix 1 to M.A.302 Section 6 / CAP 562 Chapter 5 leaflet 5-60.</w:t>
            </w:r>
          </w:p>
          <w:p w14:paraId="07A6B6AD" w14:textId="77777777" w:rsidR="0037798B" w:rsidRPr="00397F90" w:rsidRDefault="0037798B" w:rsidP="00E6625C">
            <w:pPr>
              <w:spacing w:before="120" w:after="120"/>
              <w:rPr>
                <w:rFonts w:cs="Open Sans"/>
                <w:sz w:val="20"/>
                <w:szCs w:val="20"/>
              </w:rPr>
            </w:pPr>
            <w:r w:rsidRPr="00397F90">
              <w:rPr>
                <w:rFonts w:cs="Open Sans"/>
                <w:sz w:val="20"/>
                <w:szCs w:val="20"/>
              </w:rPr>
              <w:t>Note: For engines and APU's controlled by a fixed Hot Section Inspection and Overhaul Life, no entry is required.</w:t>
            </w:r>
          </w:p>
        </w:tc>
      </w:tr>
      <w:tr w:rsidR="0037798B" w:rsidRPr="0037798B" w14:paraId="416C0A06" w14:textId="77777777" w:rsidTr="00E6625C">
        <w:trPr>
          <w:cantSplit/>
          <w:trHeight w:val="1728"/>
        </w:trPr>
        <w:tc>
          <w:tcPr>
            <w:tcW w:w="918" w:type="dxa"/>
          </w:tcPr>
          <w:p w14:paraId="1629B08C"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7.3.14</w:t>
            </w:r>
          </w:p>
        </w:tc>
        <w:tc>
          <w:tcPr>
            <w:tcW w:w="8930" w:type="dxa"/>
          </w:tcPr>
          <w:p w14:paraId="5866B75C"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MANDATORY REQUIREMENTS - AIRWORTHINESS DIRECTIVES</w:t>
            </w:r>
          </w:p>
          <w:p w14:paraId="77952FB7" w14:textId="77777777" w:rsidR="0037798B" w:rsidRPr="00397F90" w:rsidRDefault="0037798B" w:rsidP="00E6625C">
            <w:pPr>
              <w:spacing w:before="120" w:after="120"/>
              <w:rPr>
                <w:rFonts w:ascii="Open Sans SemiBold" w:hAnsi="Open Sans SemiBold" w:cs="Open Sans SemiBold"/>
                <w:i/>
                <w:iCs/>
                <w:sz w:val="18"/>
                <w:szCs w:val="18"/>
              </w:rPr>
            </w:pPr>
            <w:r w:rsidRPr="00397F90">
              <w:rPr>
                <w:rFonts w:ascii="Open Sans SemiBold" w:hAnsi="Open Sans SemiBold" w:cs="Open Sans SemiBold"/>
                <w:i/>
                <w:iCs/>
                <w:sz w:val="18"/>
                <w:szCs w:val="18"/>
              </w:rPr>
              <w:t>Reference: MCAR-M AMC MCAR-M.A.302(5)</w:t>
            </w:r>
          </w:p>
          <w:p w14:paraId="315483E1" w14:textId="77777777" w:rsidR="0037798B" w:rsidRPr="00397F90" w:rsidRDefault="0037798B" w:rsidP="00E6625C">
            <w:pPr>
              <w:spacing w:before="120" w:after="120"/>
              <w:rPr>
                <w:rFonts w:cs="Open Sans"/>
                <w:sz w:val="20"/>
                <w:szCs w:val="20"/>
              </w:rPr>
            </w:pPr>
            <w:r w:rsidRPr="00397F90">
              <w:rPr>
                <w:rFonts w:cs="Open Sans"/>
                <w:sz w:val="20"/>
                <w:szCs w:val="20"/>
              </w:rPr>
              <w:t>The list of Airworthiness Directives (ADs) applicable to aircraft maintained in accordance with this Maintenance Programme.</w:t>
            </w:r>
          </w:p>
          <w:p w14:paraId="12542715" w14:textId="77777777" w:rsidR="0037798B" w:rsidRPr="00397F90" w:rsidRDefault="0037798B" w:rsidP="00E6625C">
            <w:pPr>
              <w:spacing w:before="120" w:after="120"/>
              <w:rPr>
                <w:rFonts w:cs="Open Sans"/>
                <w:sz w:val="20"/>
                <w:szCs w:val="20"/>
              </w:rPr>
            </w:pPr>
            <w:r w:rsidRPr="00397F90">
              <w:rPr>
                <w:rFonts w:cs="Open Sans"/>
                <w:sz w:val="20"/>
                <w:szCs w:val="20"/>
              </w:rPr>
              <w:t>Procedures are in place to assess all ADs on a continuing basis for applicability to aircraft maintained to this Maintenance Programme. This includes ADs issued for airframe, engines, propellers, equipment and other components.</w:t>
            </w:r>
          </w:p>
        </w:tc>
      </w:tr>
      <w:tr w:rsidR="0037798B" w:rsidRPr="0037798B" w14:paraId="3E483B9C" w14:textId="77777777" w:rsidTr="00E6625C">
        <w:trPr>
          <w:cantSplit/>
          <w:trHeight w:val="1728"/>
        </w:trPr>
        <w:tc>
          <w:tcPr>
            <w:tcW w:w="918" w:type="dxa"/>
          </w:tcPr>
          <w:p w14:paraId="68C96743"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7.3.15</w:t>
            </w:r>
          </w:p>
        </w:tc>
        <w:tc>
          <w:tcPr>
            <w:tcW w:w="8930" w:type="dxa"/>
          </w:tcPr>
          <w:p w14:paraId="118B6270"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FLIGHT RECORDER SYSTEMS</w:t>
            </w:r>
          </w:p>
          <w:p w14:paraId="2B4C2826" w14:textId="77777777" w:rsidR="0037798B" w:rsidRPr="00397F90" w:rsidRDefault="0037798B" w:rsidP="00E6625C">
            <w:pPr>
              <w:spacing w:before="120" w:after="120"/>
              <w:rPr>
                <w:rFonts w:ascii="Open Sans SemiBold" w:hAnsi="Open Sans SemiBold" w:cs="Open Sans SemiBold"/>
                <w:i/>
                <w:iCs/>
                <w:sz w:val="18"/>
                <w:szCs w:val="18"/>
              </w:rPr>
            </w:pPr>
            <w:r w:rsidRPr="00397F90">
              <w:rPr>
                <w:rFonts w:ascii="Open Sans SemiBold" w:hAnsi="Open Sans SemiBold" w:cs="Open Sans SemiBold"/>
                <w:i/>
                <w:iCs/>
                <w:sz w:val="18"/>
                <w:szCs w:val="18"/>
              </w:rPr>
              <w:t>Reference: MCAR-Air Operations Part CAT.GEN.MPA.190, CAT.GEN.MPA.195, AMC1 CAT.GEN.MPA.195(b), AMC6 CAT.IDE.A.190 &amp; UK CAA CAP 731</w:t>
            </w:r>
          </w:p>
          <w:p w14:paraId="23ACFBE5" w14:textId="77777777" w:rsidR="0037798B" w:rsidRPr="00397F90" w:rsidRDefault="0037798B" w:rsidP="00E6625C">
            <w:pPr>
              <w:spacing w:before="120" w:after="120"/>
              <w:rPr>
                <w:rFonts w:cs="Open Sans"/>
                <w:sz w:val="20"/>
                <w:szCs w:val="20"/>
              </w:rPr>
            </w:pPr>
            <w:r w:rsidRPr="00397F90">
              <w:rPr>
                <w:rFonts w:cs="Open Sans"/>
                <w:sz w:val="20"/>
                <w:szCs w:val="20"/>
              </w:rPr>
              <w:t>The Maintenance Programme should contain the necessary tasks required to ensure that the Flight Data Recorder System(s) remain serviceable with regard to the parameters to be recorded and the duration of recording.</w:t>
            </w:r>
          </w:p>
        </w:tc>
      </w:tr>
      <w:tr w:rsidR="0037798B" w:rsidRPr="0037798B" w14:paraId="7DFD7C6F" w14:textId="77777777" w:rsidTr="00E6625C">
        <w:trPr>
          <w:cantSplit/>
          <w:trHeight w:val="374"/>
        </w:trPr>
        <w:tc>
          <w:tcPr>
            <w:tcW w:w="918" w:type="dxa"/>
          </w:tcPr>
          <w:p w14:paraId="7423AB15"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7.3.16</w:t>
            </w:r>
          </w:p>
        </w:tc>
        <w:tc>
          <w:tcPr>
            <w:tcW w:w="8930" w:type="dxa"/>
          </w:tcPr>
          <w:p w14:paraId="1767358C"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MODE "S", “C” TRANSPONDER ICAO 24-BIT AIRCRAFT ADDRESSES</w:t>
            </w:r>
          </w:p>
          <w:p w14:paraId="6D7E0B81" w14:textId="77777777" w:rsidR="0037798B" w:rsidRPr="00397F90" w:rsidRDefault="0037798B" w:rsidP="00E6625C">
            <w:pPr>
              <w:spacing w:before="120" w:after="120"/>
              <w:rPr>
                <w:rFonts w:ascii="Open Sans SemiBold" w:hAnsi="Open Sans SemiBold" w:cs="Open Sans SemiBold"/>
                <w:i/>
                <w:iCs/>
                <w:sz w:val="18"/>
                <w:szCs w:val="18"/>
              </w:rPr>
            </w:pPr>
            <w:r w:rsidRPr="00397F90">
              <w:rPr>
                <w:rFonts w:ascii="Open Sans SemiBold" w:hAnsi="Open Sans SemiBold" w:cs="Open Sans SemiBold"/>
                <w:i/>
                <w:iCs/>
                <w:sz w:val="18"/>
                <w:szCs w:val="18"/>
              </w:rPr>
              <w:t>Reference: UK CAA CAP 562 leaflet 11-22, appendix 34-2, EASA SIB 2011-15</w:t>
            </w:r>
          </w:p>
          <w:p w14:paraId="178C574A" w14:textId="3F15366F" w:rsidR="0037798B" w:rsidRPr="00397F90" w:rsidRDefault="0037798B" w:rsidP="00E6625C">
            <w:pPr>
              <w:spacing w:before="120" w:after="120"/>
              <w:rPr>
                <w:rFonts w:cs="Open Sans"/>
                <w:sz w:val="20"/>
                <w:szCs w:val="20"/>
              </w:rPr>
            </w:pPr>
            <w:r w:rsidRPr="00397F90">
              <w:rPr>
                <w:rFonts w:cs="Open Sans"/>
                <w:sz w:val="20"/>
                <w:szCs w:val="20"/>
              </w:rPr>
              <w:t>The correct Mode S address should be periodically confirmed for each transponder installed on the aircraft, via a field test set at an appropriate maintenance opportunity (not to exceed a 2-year periodicity). This task should be incorporated into the Approved Maintenance Programme.</w:t>
            </w:r>
          </w:p>
        </w:tc>
      </w:tr>
      <w:tr w:rsidR="0037798B" w:rsidRPr="0037798B" w14:paraId="7B4626D9" w14:textId="77777777" w:rsidTr="00E6625C">
        <w:trPr>
          <w:cantSplit/>
          <w:trHeight w:val="918"/>
        </w:trPr>
        <w:tc>
          <w:tcPr>
            <w:tcW w:w="918" w:type="dxa"/>
          </w:tcPr>
          <w:p w14:paraId="009BA444"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7.3.17</w:t>
            </w:r>
          </w:p>
        </w:tc>
        <w:tc>
          <w:tcPr>
            <w:tcW w:w="8930" w:type="dxa"/>
          </w:tcPr>
          <w:p w14:paraId="6DF97494"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IN-FLIGHT ENTERTAINMENT SYSTEMS (IFE)</w:t>
            </w:r>
          </w:p>
          <w:p w14:paraId="15FA5498" w14:textId="77777777" w:rsidR="0037798B" w:rsidRPr="0037798B" w:rsidRDefault="0037798B" w:rsidP="00E6625C">
            <w:pPr>
              <w:spacing w:before="120" w:after="120"/>
              <w:rPr>
                <w:rFonts w:ascii="Open Sans SemiBold" w:hAnsi="Open Sans SemiBold" w:cs="Open Sans SemiBold"/>
                <w:i/>
                <w:iCs/>
                <w:sz w:val="20"/>
                <w:szCs w:val="20"/>
              </w:rPr>
            </w:pPr>
            <w:r w:rsidRPr="0037798B">
              <w:rPr>
                <w:rFonts w:ascii="Open Sans SemiBold" w:hAnsi="Open Sans SemiBold" w:cs="Open Sans SemiBold"/>
                <w:i/>
                <w:iCs/>
                <w:sz w:val="18"/>
                <w:szCs w:val="18"/>
              </w:rPr>
              <w:t>Reference: UK CAA CAP 562 Chapter 44 leaflet 44-10 Continuing Airworthiness and Safety Standards of Passenger Service and In-Flight Entertainment Systems</w:t>
            </w:r>
          </w:p>
          <w:p w14:paraId="3F8C0FC7" w14:textId="77777777" w:rsidR="0037798B" w:rsidRPr="0037798B" w:rsidRDefault="0037798B" w:rsidP="00E6625C">
            <w:pPr>
              <w:spacing w:before="120" w:after="120"/>
              <w:rPr>
                <w:rFonts w:cs="Open Sans"/>
                <w:sz w:val="20"/>
                <w:szCs w:val="20"/>
              </w:rPr>
            </w:pPr>
            <w:r w:rsidRPr="0037798B">
              <w:rPr>
                <w:rFonts w:cs="Open Sans"/>
                <w:sz w:val="20"/>
                <w:szCs w:val="20"/>
              </w:rPr>
              <w:t>With regard to MCAR-M.A.302 (d)(1), UK CAAIP leaflet 5-12 provides instructions specific to IFE installations, which should be addressed and form part of the periodic programme review.</w:t>
            </w:r>
          </w:p>
        </w:tc>
      </w:tr>
      <w:tr w:rsidR="0037798B" w:rsidRPr="0037798B" w14:paraId="6BB0FB0C" w14:textId="77777777" w:rsidTr="00E6625C">
        <w:trPr>
          <w:cantSplit/>
          <w:trHeight w:val="1710"/>
        </w:trPr>
        <w:tc>
          <w:tcPr>
            <w:tcW w:w="918" w:type="dxa"/>
          </w:tcPr>
          <w:p w14:paraId="4D4D3FB4" w14:textId="77777777" w:rsidR="0037798B" w:rsidRPr="0037798B" w:rsidRDefault="0037798B" w:rsidP="00E6625C">
            <w:pPr>
              <w:spacing w:before="120" w:after="120"/>
              <w:rPr>
                <w:rFonts w:ascii="Open Sans SemiBold" w:hAnsi="Open Sans SemiBold" w:cs="Open Sans SemiBold"/>
                <w:sz w:val="20"/>
                <w:szCs w:val="20"/>
              </w:rPr>
            </w:pPr>
            <w:r w:rsidRPr="0037798B">
              <w:rPr>
                <w:rFonts w:ascii="Open Sans SemiBold" w:hAnsi="Open Sans SemiBold" w:cs="Open Sans SemiBold"/>
                <w:sz w:val="20"/>
                <w:szCs w:val="20"/>
              </w:rPr>
              <w:t>7.3.18</w:t>
            </w:r>
          </w:p>
        </w:tc>
        <w:tc>
          <w:tcPr>
            <w:tcW w:w="8930" w:type="dxa"/>
          </w:tcPr>
          <w:p w14:paraId="2791B362"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COCKPIT VOICE RECORDERS</w:t>
            </w:r>
          </w:p>
          <w:p w14:paraId="1B9B8C06" w14:textId="77777777" w:rsidR="0037798B" w:rsidRPr="00397F90" w:rsidRDefault="0037798B" w:rsidP="00E6625C">
            <w:pPr>
              <w:spacing w:before="120" w:after="120"/>
              <w:rPr>
                <w:rFonts w:ascii="Open Sans SemiBold" w:hAnsi="Open Sans SemiBold" w:cs="Open Sans SemiBold"/>
                <w:i/>
                <w:iCs/>
                <w:sz w:val="18"/>
                <w:szCs w:val="18"/>
              </w:rPr>
            </w:pPr>
            <w:r w:rsidRPr="00397F90">
              <w:rPr>
                <w:rFonts w:ascii="Open Sans SemiBold" w:hAnsi="Open Sans SemiBold" w:cs="Open Sans SemiBold"/>
                <w:i/>
                <w:iCs/>
                <w:sz w:val="18"/>
                <w:szCs w:val="18"/>
              </w:rPr>
              <w:t>Reference: UK CAA CAP 562 Leaflet 14-14, EASA SIB 2009-28R1</w:t>
            </w:r>
          </w:p>
          <w:p w14:paraId="3957785B" w14:textId="77777777" w:rsidR="0037798B" w:rsidRPr="00397F90" w:rsidRDefault="0037798B" w:rsidP="00E6625C">
            <w:pPr>
              <w:spacing w:before="120" w:after="120"/>
              <w:rPr>
                <w:rFonts w:cs="Open Sans"/>
                <w:sz w:val="20"/>
                <w:szCs w:val="20"/>
              </w:rPr>
            </w:pPr>
            <w:r w:rsidRPr="00397F90">
              <w:rPr>
                <w:rFonts w:cs="Open Sans"/>
                <w:sz w:val="20"/>
                <w:szCs w:val="20"/>
              </w:rPr>
              <w:t>The maintenance programme should contain the necessary tasks required to ensure the Cockpit Voice Recorder (CVR) system remains serviceable. In the absence of maintenance tasks being prescribed by the TC / STC holders or original equipment manufacturer, the guidance provided in the referenced leaflet should be followed.</w:t>
            </w:r>
          </w:p>
        </w:tc>
      </w:tr>
      <w:tr w:rsidR="0037798B" w:rsidRPr="0037798B" w14:paraId="5F8D24FD" w14:textId="77777777" w:rsidTr="00E6625C">
        <w:trPr>
          <w:cantSplit/>
          <w:trHeight w:val="1710"/>
        </w:trPr>
        <w:tc>
          <w:tcPr>
            <w:tcW w:w="918" w:type="dxa"/>
          </w:tcPr>
          <w:p w14:paraId="7F9BD9D7"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7.3.19</w:t>
            </w:r>
          </w:p>
        </w:tc>
        <w:tc>
          <w:tcPr>
            <w:tcW w:w="8930" w:type="dxa"/>
          </w:tcPr>
          <w:p w14:paraId="19010F42"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IDENTIFICATION OF CRITICAL MAINTENANCE TASKS</w:t>
            </w:r>
          </w:p>
          <w:p w14:paraId="58B31E15" w14:textId="77777777" w:rsidR="0037798B" w:rsidRPr="00751DC7" w:rsidRDefault="0037798B" w:rsidP="00E6625C">
            <w:pPr>
              <w:spacing w:before="120" w:after="120"/>
              <w:rPr>
                <w:rFonts w:cs="Open Sans"/>
                <w:sz w:val="20"/>
                <w:szCs w:val="20"/>
              </w:rPr>
            </w:pPr>
            <w:r w:rsidRPr="004C202A">
              <w:rPr>
                <w:rFonts w:cs="Open Sans"/>
                <w:sz w:val="20"/>
                <w:szCs w:val="20"/>
              </w:rPr>
              <w:t>Identification of all critical components</w:t>
            </w:r>
            <w:r w:rsidRPr="00751DC7">
              <w:rPr>
                <w:rFonts w:cs="Open Sans"/>
                <w:sz w:val="20"/>
                <w:szCs w:val="20"/>
              </w:rPr>
              <w:t xml:space="preserve"> within the maintenance programme.</w:t>
            </w:r>
          </w:p>
          <w:p w14:paraId="6A95F3ED" w14:textId="77777777" w:rsidR="0037798B" w:rsidRPr="00751DC7" w:rsidRDefault="0037798B" w:rsidP="00E6625C">
            <w:pPr>
              <w:spacing w:before="120" w:after="120"/>
              <w:rPr>
                <w:rFonts w:cs="Open Sans"/>
                <w:sz w:val="20"/>
                <w:szCs w:val="20"/>
              </w:rPr>
            </w:pPr>
            <w:r w:rsidRPr="00751DC7">
              <w:rPr>
                <w:rFonts w:cs="Open Sans"/>
                <w:sz w:val="20"/>
                <w:szCs w:val="20"/>
              </w:rPr>
              <w:t>Monitoring the health of all Critical components and premature failure.</w:t>
            </w:r>
          </w:p>
          <w:p w14:paraId="15BBC54F" w14:textId="77777777" w:rsidR="0037798B" w:rsidRPr="00397F90" w:rsidRDefault="0037798B" w:rsidP="00E6625C">
            <w:pPr>
              <w:spacing w:before="120" w:after="120"/>
              <w:rPr>
                <w:rFonts w:ascii="Open Sans SemiBold" w:hAnsi="Open Sans SemiBold" w:cs="Open Sans SemiBold"/>
                <w:sz w:val="20"/>
                <w:szCs w:val="20"/>
              </w:rPr>
            </w:pPr>
            <w:r w:rsidRPr="004C202A">
              <w:rPr>
                <w:rFonts w:cs="Open Sans"/>
                <w:sz w:val="20"/>
                <w:szCs w:val="20"/>
              </w:rPr>
              <w:t>Identification of Critical maintenance tasks</w:t>
            </w:r>
            <w:r w:rsidRPr="00751DC7">
              <w:rPr>
                <w:rFonts w:cs="Open Sans"/>
                <w:sz w:val="20"/>
                <w:szCs w:val="20"/>
              </w:rPr>
              <w:t xml:space="preserve"> including any calculation as part of a maintenance tasks that could adversely affect the safety or performance</w:t>
            </w:r>
            <w:r w:rsidRPr="00397F90">
              <w:rPr>
                <w:rFonts w:cs="Open Sans"/>
                <w:sz w:val="20"/>
                <w:szCs w:val="20"/>
              </w:rPr>
              <w:t xml:space="preserve"> of the aircraft as per AMC2 145.A.48(b) and AMC1 M.A.402(h) including the addition of biocide.</w:t>
            </w:r>
          </w:p>
        </w:tc>
      </w:tr>
      <w:tr w:rsidR="0037798B" w:rsidRPr="0037798B" w14:paraId="1CAE93E1" w14:textId="77777777" w:rsidTr="00E6625C">
        <w:trPr>
          <w:cantSplit/>
          <w:trHeight w:val="1710"/>
        </w:trPr>
        <w:tc>
          <w:tcPr>
            <w:tcW w:w="918" w:type="dxa"/>
          </w:tcPr>
          <w:p w14:paraId="44D0EE14"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7.3.20</w:t>
            </w:r>
          </w:p>
        </w:tc>
        <w:tc>
          <w:tcPr>
            <w:tcW w:w="8930" w:type="dxa"/>
          </w:tcPr>
          <w:p w14:paraId="1E4A4BE3" w14:textId="77777777" w:rsidR="0037798B" w:rsidRPr="00397F90" w:rsidRDefault="0037798B" w:rsidP="00E6625C">
            <w:pPr>
              <w:spacing w:before="120" w:after="120"/>
              <w:rPr>
                <w:rFonts w:ascii="Open Sans SemiBold" w:hAnsi="Open Sans SemiBold" w:cs="Open Sans SemiBold"/>
                <w:sz w:val="20"/>
                <w:szCs w:val="20"/>
              </w:rPr>
            </w:pPr>
            <w:r w:rsidRPr="00397F90">
              <w:rPr>
                <w:rFonts w:ascii="Open Sans SemiBold" w:hAnsi="Open Sans SemiBold" w:cs="Open Sans SemiBold"/>
                <w:sz w:val="20"/>
                <w:szCs w:val="20"/>
              </w:rPr>
              <w:t xml:space="preserve">ADS-B SURVEILLANCE DATA ITEMS </w:t>
            </w:r>
          </w:p>
          <w:p w14:paraId="234DF60B" w14:textId="77777777" w:rsidR="0037798B" w:rsidRPr="00397F90" w:rsidRDefault="0037798B" w:rsidP="00E6625C">
            <w:pPr>
              <w:spacing w:before="120" w:after="120"/>
              <w:rPr>
                <w:rFonts w:cs="Open Sans"/>
                <w:sz w:val="20"/>
                <w:szCs w:val="20"/>
              </w:rPr>
            </w:pPr>
            <w:r w:rsidRPr="00397F90">
              <w:rPr>
                <w:rFonts w:cs="Open Sans"/>
                <w:sz w:val="20"/>
                <w:szCs w:val="20"/>
              </w:rPr>
              <w:t>The maintenance programme should contain the necessary tasks required to ensure the Automatic Dependent Surveillance - Broadcast (ADS-B) equipment remains serviceable.</w:t>
            </w:r>
          </w:p>
          <w:p w14:paraId="00E4CEC7" w14:textId="77777777" w:rsidR="0037798B" w:rsidRPr="00397F90" w:rsidRDefault="0037798B" w:rsidP="00E6625C">
            <w:pPr>
              <w:spacing w:before="120" w:after="120"/>
              <w:rPr>
                <w:rFonts w:cs="Open Sans"/>
                <w:sz w:val="20"/>
                <w:szCs w:val="20"/>
              </w:rPr>
            </w:pPr>
            <w:r w:rsidRPr="00397F90">
              <w:rPr>
                <w:rFonts w:cs="Open Sans"/>
                <w:sz w:val="20"/>
                <w:szCs w:val="20"/>
              </w:rPr>
              <w:t>The data quality indicators of the transmission should be periodically confirmed via a field test set at an appropriate maintenance opportunity (not to exceed a 6-month periodicity). At minimum, NUCp value should be 5 or higher.</w:t>
            </w:r>
          </w:p>
          <w:p w14:paraId="64DD6668" w14:textId="77777777" w:rsidR="0037798B" w:rsidRPr="00397F90" w:rsidRDefault="0037798B" w:rsidP="00E6625C">
            <w:pPr>
              <w:spacing w:before="120" w:after="120"/>
              <w:rPr>
                <w:rFonts w:cs="Open Sans"/>
                <w:sz w:val="20"/>
                <w:szCs w:val="20"/>
              </w:rPr>
            </w:pPr>
            <w:r w:rsidRPr="00397F90">
              <w:rPr>
                <w:rFonts w:cs="Open Sans"/>
                <w:sz w:val="20"/>
                <w:szCs w:val="20"/>
              </w:rPr>
              <w:t>This task should be incorporated into the Approved Maintenance Programme.</w:t>
            </w:r>
          </w:p>
        </w:tc>
      </w:tr>
    </w:tbl>
    <w:p w14:paraId="706BD37C" w14:textId="77777777" w:rsidR="0037798B" w:rsidRPr="0037798B" w:rsidRDefault="0037798B" w:rsidP="0037798B">
      <w:pPr>
        <w:rPr>
          <w:rFonts w:cs="Open Sans"/>
          <w:sz w:val="20"/>
          <w:szCs w:val="20"/>
        </w:rPr>
      </w:pPr>
    </w:p>
    <w:p w14:paraId="6E1C6CD0" w14:textId="77777777" w:rsidR="0008035D" w:rsidRPr="0037798B" w:rsidRDefault="0008035D" w:rsidP="00C06F76"/>
    <w:p w14:paraId="517B0730" w14:textId="77777777" w:rsidR="00EA5093" w:rsidRPr="0037798B" w:rsidRDefault="00EA5093" w:rsidP="00C06F76"/>
    <w:sectPr w:rsidR="00EA5093" w:rsidRPr="0037798B" w:rsidSect="00B2087C">
      <w:headerReference w:type="default" r:id="rId9"/>
      <w:footerReference w:type="default" r:id="rId10"/>
      <w:footerReference w:type="first" r:id="rId11"/>
      <w:pgSz w:w="11906" w:h="16838" w:code="9"/>
      <w:pgMar w:top="1440" w:right="1080" w:bottom="1440" w:left="108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1202" w14:textId="77777777" w:rsidR="0037798B" w:rsidRDefault="0037798B" w:rsidP="0037798B">
      <w:r>
        <w:separator/>
      </w:r>
    </w:p>
  </w:endnote>
  <w:endnote w:type="continuationSeparator" w:id="0">
    <w:p w14:paraId="1932D285" w14:textId="77777777" w:rsidR="0037798B" w:rsidRDefault="0037798B" w:rsidP="0037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1" w:fontKey="{3458FF10-D2C3-43F0-AA83-9B6C1348E25B}"/>
    <w:embedBold r:id="rId2" w:fontKey="{8A7822A5-8020-41D7-8FDE-AD04562D1A1A}"/>
    <w:embedItalic r:id="rId3" w:fontKey="{071ACC32-EC8E-4D46-9D67-D139C243372B}"/>
  </w:font>
  <w:font w:name="Gill Sans MT Pro Medium">
    <w:panose1 w:val="020B0602020104020203"/>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Gill Sans Light">
    <w:altName w:val="Gill Sans Nova Light"/>
    <w:charset w:val="00"/>
    <w:family w:val="auto"/>
    <w:pitch w:val="variable"/>
    <w:sig w:usb0="00000003" w:usb1="00000000" w:usb2="00000000" w:usb3="00000000" w:csb0="00000001" w:csb1="00000000"/>
  </w:font>
  <w:font w:name="Gill Sans">
    <w:altName w:val="Times New Roman"/>
    <w:charset w:val="00"/>
    <w:family w:val="auto"/>
    <w:pitch w:val="default"/>
  </w:font>
  <w:font w:name="Open Sans Light">
    <w:panose1 w:val="00000000000000000000"/>
    <w:charset w:val="00"/>
    <w:family w:val="auto"/>
    <w:pitch w:val="variable"/>
    <w:sig w:usb0="E00002FF" w:usb1="4000201B" w:usb2="00000028" w:usb3="00000000" w:csb0="0000019F" w:csb1="00000000"/>
    <w:embedRegular r:id="rId4" w:subsetted="1" w:fontKey="{F41B9B5A-7D95-4F62-BE31-25BE58B16477}"/>
  </w:font>
  <w:font w:name="Open Sans ExtraBold">
    <w:panose1 w:val="00000000000000000000"/>
    <w:charset w:val="00"/>
    <w:family w:val="auto"/>
    <w:pitch w:val="variable"/>
    <w:sig w:usb0="E00002FF" w:usb1="4000201B" w:usb2="00000028" w:usb3="00000000" w:csb0="0000019F" w:csb1="00000000"/>
    <w:embedRegular r:id="rId5" w:fontKey="{F245FD75-D7D4-443C-B379-11D7CC5AD91F}"/>
  </w:font>
  <w:font w:name="Open Sans SemiBold">
    <w:panose1 w:val="00000000000000000000"/>
    <w:charset w:val="00"/>
    <w:family w:val="auto"/>
    <w:pitch w:val="variable"/>
    <w:sig w:usb0="E00002FF" w:usb1="4000201B" w:usb2="00000028" w:usb3="00000000" w:csb0="0000019F" w:csb1="00000000"/>
    <w:embedRegular r:id="rId6" w:fontKey="{4248FCE7-927F-4532-83EA-705E1253228B}"/>
    <w:embedItalic r:id="rId7" w:fontKey="{929DDE1B-42DB-4A58-8F3C-37940FE595AC}"/>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8"/>
      <w:gridCol w:w="3186"/>
      <w:gridCol w:w="3202"/>
    </w:tblGrid>
    <w:tr w:rsidR="0037798B" w:rsidRPr="00DC11E4" w14:paraId="738F773A" w14:textId="77777777" w:rsidTr="00E6625C">
      <w:tc>
        <w:tcPr>
          <w:tcW w:w="3208" w:type="dxa"/>
        </w:tcPr>
        <w:p w14:paraId="106A91D3" w14:textId="00757898" w:rsidR="0037798B" w:rsidRPr="00DC11E4" w:rsidRDefault="0037798B" w:rsidP="0037798B">
          <w:pPr>
            <w:pStyle w:val="Footer"/>
            <w:jc w:val="left"/>
            <w:rPr>
              <w:rFonts w:cs="Open Sans"/>
              <w:sz w:val="18"/>
              <w:szCs w:val="18"/>
            </w:rPr>
          </w:pPr>
          <w:r>
            <w:rPr>
              <w:rFonts w:cs="Open Sans"/>
              <w:sz w:val="18"/>
              <w:szCs w:val="18"/>
            </w:rPr>
            <w:t xml:space="preserve">Issue </w:t>
          </w:r>
          <w:r w:rsidR="00751DC7">
            <w:rPr>
              <w:rFonts w:cs="Open Sans"/>
              <w:sz w:val="18"/>
              <w:szCs w:val="18"/>
            </w:rPr>
            <w:t>4</w:t>
          </w:r>
          <w:r>
            <w:rPr>
              <w:rFonts w:cs="Open Sans"/>
              <w:sz w:val="18"/>
              <w:szCs w:val="18"/>
            </w:rPr>
            <w:t>.00</w:t>
          </w:r>
          <w:r w:rsidR="00B2087C">
            <w:rPr>
              <w:rFonts w:cs="Open Sans"/>
              <w:sz w:val="18"/>
              <w:szCs w:val="18"/>
            </w:rPr>
            <w:t xml:space="preserve">, </w:t>
          </w:r>
          <w:r w:rsidR="00751DC7">
            <w:rPr>
              <w:rFonts w:cs="Open Sans"/>
              <w:sz w:val="18"/>
              <w:szCs w:val="18"/>
            </w:rPr>
            <w:t>16 Dec 2025</w:t>
          </w:r>
        </w:p>
      </w:tc>
      <w:tc>
        <w:tcPr>
          <w:tcW w:w="3186" w:type="dxa"/>
        </w:tcPr>
        <w:p w14:paraId="63691202" w14:textId="77777777" w:rsidR="0037798B" w:rsidRPr="00DC11E4" w:rsidRDefault="0037798B" w:rsidP="0037798B">
          <w:pPr>
            <w:pStyle w:val="Footer"/>
            <w:jc w:val="center"/>
            <w:rPr>
              <w:rFonts w:cs="Open Sans"/>
              <w:sz w:val="18"/>
              <w:szCs w:val="18"/>
            </w:rPr>
          </w:pPr>
        </w:p>
      </w:tc>
      <w:tc>
        <w:tcPr>
          <w:tcW w:w="3202" w:type="dxa"/>
        </w:tcPr>
        <w:p w14:paraId="50E4C612" w14:textId="759774D7" w:rsidR="0037798B" w:rsidRPr="004B4B10" w:rsidRDefault="006E4DB2" w:rsidP="0037798B">
          <w:pPr>
            <w:pStyle w:val="Footer"/>
            <w:jc w:val="right"/>
            <w:rPr>
              <w:rFonts w:cs="Open Sans"/>
              <w:sz w:val="18"/>
              <w:szCs w:val="18"/>
            </w:rPr>
          </w:pPr>
          <w:sdt>
            <w:sdtPr>
              <w:rPr>
                <w:rFonts w:cs="Open Sans"/>
                <w:sz w:val="18"/>
                <w:szCs w:val="18"/>
              </w:rPr>
              <w:id w:val="-1521926660"/>
              <w:docPartObj>
                <w:docPartGallery w:val="Page Numbers (Bottom of Page)"/>
                <w:docPartUnique/>
              </w:docPartObj>
            </w:sdtPr>
            <w:sdtEndPr/>
            <w:sdtContent>
              <w:sdt>
                <w:sdtPr>
                  <w:rPr>
                    <w:rFonts w:cs="Open Sans"/>
                    <w:sz w:val="18"/>
                    <w:szCs w:val="18"/>
                  </w:rPr>
                  <w:id w:val="1070547290"/>
                  <w:docPartObj>
                    <w:docPartGallery w:val="Page Numbers (Top of Page)"/>
                    <w:docPartUnique/>
                  </w:docPartObj>
                </w:sdtPr>
                <w:sdtEndPr/>
                <w:sdtContent>
                  <w:r w:rsidR="0037798B" w:rsidRPr="00122150">
                    <w:rPr>
                      <w:rFonts w:cs="Open Sans"/>
                      <w:sz w:val="18"/>
                      <w:szCs w:val="18"/>
                    </w:rPr>
                    <w:t xml:space="preserve">Page </w:t>
                  </w:r>
                  <w:r w:rsidR="0037798B" w:rsidRPr="00122150">
                    <w:rPr>
                      <w:rFonts w:cs="Open Sans"/>
                      <w:sz w:val="18"/>
                      <w:szCs w:val="18"/>
                    </w:rPr>
                    <w:fldChar w:fldCharType="begin"/>
                  </w:r>
                  <w:r w:rsidR="0037798B" w:rsidRPr="00122150">
                    <w:rPr>
                      <w:rFonts w:cs="Open Sans"/>
                      <w:sz w:val="18"/>
                      <w:szCs w:val="18"/>
                    </w:rPr>
                    <w:instrText xml:space="preserve"> PAGE </w:instrText>
                  </w:r>
                  <w:r w:rsidR="0037798B" w:rsidRPr="00122150">
                    <w:rPr>
                      <w:rFonts w:cs="Open Sans"/>
                      <w:sz w:val="18"/>
                      <w:szCs w:val="18"/>
                    </w:rPr>
                    <w:fldChar w:fldCharType="separate"/>
                  </w:r>
                  <w:r w:rsidR="0037798B">
                    <w:rPr>
                      <w:rFonts w:cs="Open Sans"/>
                      <w:noProof/>
                      <w:sz w:val="18"/>
                      <w:szCs w:val="18"/>
                    </w:rPr>
                    <w:t>2</w:t>
                  </w:r>
                  <w:r w:rsidR="0037798B" w:rsidRPr="00122150">
                    <w:rPr>
                      <w:rFonts w:cs="Open Sans"/>
                      <w:sz w:val="18"/>
                      <w:szCs w:val="18"/>
                    </w:rPr>
                    <w:fldChar w:fldCharType="end"/>
                  </w:r>
                  <w:r w:rsidR="0037798B" w:rsidRPr="00122150">
                    <w:rPr>
                      <w:rFonts w:cs="Open Sans"/>
                      <w:sz w:val="18"/>
                      <w:szCs w:val="18"/>
                    </w:rPr>
                    <w:t xml:space="preserve"> of </w:t>
                  </w:r>
                  <w:r w:rsidR="0037798B">
                    <w:rPr>
                      <w:rFonts w:cs="Open Sans"/>
                      <w:sz w:val="18"/>
                      <w:szCs w:val="18"/>
                    </w:rPr>
                    <w:fldChar w:fldCharType="begin"/>
                  </w:r>
                  <w:r w:rsidR="0037798B">
                    <w:rPr>
                      <w:rFonts w:cs="Open Sans"/>
                      <w:sz w:val="18"/>
                      <w:szCs w:val="18"/>
                    </w:rPr>
                    <w:instrText xml:space="preserve"> SECTIONPAGES  </w:instrText>
                  </w:r>
                  <w:r w:rsidR="0037798B">
                    <w:rPr>
                      <w:rFonts w:cs="Open Sans"/>
                      <w:sz w:val="18"/>
                      <w:szCs w:val="18"/>
                    </w:rPr>
                    <w:fldChar w:fldCharType="separate"/>
                  </w:r>
                  <w:r>
                    <w:rPr>
                      <w:rFonts w:cs="Open Sans"/>
                      <w:noProof/>
                      <w:sz w:val="18"/>
                      <w:szCs w:val="18"/>
                    </w:rPr>
                    <w:t>22</w:t>
                  </w:r>
                  <w:r w:rsidR="0037798B">
                    <w:rPr>
                      <w:rFonts w:cs="Open Sans"/>
                      <w:sz w:val="18"/>
                      <w:szCs w:val="18"/>
                    </w:rPr>
                    <w:fldChar w:fldCharType="end"/>
                  </w:r>
                </w:sdtContent>
              </w:sdt>
            </w:sdtContent>
          </w:sdt>
          <w:r w:rsidR="0037798B" w:rsidRPr="00122150">
            <w:rPr>
              <w:rFonts w:cs="Open Sans"/>
              <w:sz w:val="18"/>
              <w:szCs w:val="18"/>
            </w:rPr>
            <w:t xml:space="preserve"> </w:t>
          </w:r>
        </w:p>
      </w:tc>
    </w:tr>
  </w:tbl>
  <w:p w14:paraId="0B020A0F" w14:textId="77777777" w:rsidR="0037798B" w:rsidRDefault="0037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8"/>
      <w:gridCol w:w="3186"/>
      <w:gridCol w:w="3202"/>
    </w:tblGrid>
    <w:tr w:rsidR="00B2087C" w:rsidRPr="00DC11E4" w14:paraId="48B17671" w14:textId="77777777" w:rsidTr="006A35FF">
      <w:tc>
        <w:tcPr>
          <w:tcW w:w="3208" w:type="dxa"/>
        </w:tcPr>
        <w:p w14:paraId="72DDB3E2" w14:textId="5813FC0F" w:rsidR="00B2087C" w:rsidRPr="00DC11E4" w:rsidRDefault="00B2087C" w:rsidP="00B2087C">
          <w:pPr>
            <w:pStyle w:val="Footer"/>
            <w:jc w:val="left"/>
            <w:rPr>
              <w:rFonts w:cs="Open Sans"/>
              <w:sz w:val="18"/>
              <w:szCs w:val="18"/>
            </w:rPr>
          </w:pPr>
          <w:r>
            <w:rPr>
              <w:rFonts w:cs="Open Sans"/>
              <w:sz w:val="18"/>
              <w:szCs w:val="18"/>
            </w:rPr>
            <w:t xml:space="preserve">Issue </w:t>
          </w:r>
          <w:r w:rsidR="00F17574">
            <w:rPr>
              <w:rFonts w:cs="Open Sans"/>
              <w:sz w:val="18"/>
              <w:szCs w:val="18"/>
            </w:rPr>
            <w:t>4</w:t>
          </w:r>
          <w:r>
            <w:rPr>
              <w:rFonts w:cs="Open Sans"/>
              <w:sz w:val="18"/>
              <w:szCs w:val="18"/>
            </w:rPr>
            <w:t xml:space="preserve">.00, </w:t>
          </w:r>
          <w:r w:rsidR="00F17574">
            <w:rPr>
              <w:rFonts w:cs="Open Sans"/>
              <w:sz w:val="18"/>
              <w:szCs w:val="18"/>
            </w:rPr>
            <w:t>16 Dec</w:t>
          </w:r>
          <w:r w:rsidR="00397F90">
            <w:rPr>
              <w:rFonts w:cs="Open Sans"/>
              <w:sz w:val="18"/>
              <w:szCs w:val="18"/>
            </w:rPr>
            <w:t xml:space="preserve"> 2025</w:t>
          </w:r>
        </w:p>
      </w:tc>
      <w:tc>
        <w:tcPr>
          <w:tcW w:w="3186" w:type="dxa"/>
        </w:tcPr>
        <w:p w14:paraId="3E4AE049" w14:textId="77777777" w:rsidR="00B2087C" w:rsidRPr="00DC11E4" w:rsidRDefault="00B2087C" w:rsidP="00B2087C">
          <w:pPr>
            <w:pStyle w:val="Footer"/>
            <w:jc w:val="center"/>
            <w:rPr>
              <w:rFonts w:cs="Open Sans"/>
              <w:sz w:val="18"/>
              <w:szCs w:val="18"/>
            </w:rPr>
          </w:pPr>
        </w:p>
      </w:tc>
      <w:tc>
        <w:tcPr>
          <w:tcW w:w="3202" w:type="dxa"/>
        </w:tcPr>
        <w:p w14:paraId="598B1BAC" w14:textId="41E5F023" w:rsidR="00B2087C" w:rsidRPr="004B4B10" w:rsidRDefault="006E4DB2" w:rsidP="00B2087C">
          <w:pPr>
            <w:pStyle w:val="Footer"/>
            <w:jc w:val="right"/>
            <w:rPr>
              <w:rFonts w:cs="Open Sans"/>
              <w:sz w:val="18"/>
              <w:szCs w:val="18"/>
            </w:rPr>
          </w:pPr>
          <w:sdt>
            <w:sdtPr>
              <w:rPr>
                <w:rFonts w:cs="Open Sans"/>
                <w:sz w:val="18"/>
                <w:szCs w:val="18"/>
              </w:rPr>
              <w:id w:val="1345897212"/>
              <w:docPartObj>
                <w:docPartGallery w:val="Page Numbers (Bottom of Page)"/>
                <w:docPartUnique/>
              </w:docPartObj>
            </w:sdtPr>
            <w:sdtEndPr/>
            <w:sdtContent>
              <w:sdt>
                <w:sdtPr>
                  <w:rPr>
                    <w:rFonts w:cs="Open Sans"/>
                    <w:sz w:val="18"/>
                    <w:szCs w:val="18"/>
                  </w:rPr>
                  <w:id w:val="-1382004460"/>
                  <w:docPartObj>
                    <w:docPartGallery w:val="Page Numbers (Top of Page)"/>
                    <w:docPartUnique/>
                  </w:docPartObj>
                </w:sdtPr>
                <w:sdtEndPr/>
                <w:sdtContent>
                  <w:r w:rsidR="00B2087C" w:rsidRPr="00122150">
                    <w:rPr>
                      <w:rFonts w:cs="Open Sans"/>
                      <w:sz w:val="18"/>
                      <w:szCs w:val="18"/>
                    </w:rPr>
                    <w:t xml:space="preserve">Page </w:t>
                  </w:r>
                  <w:r w:rsidR="00B2087C" w:rsidRPr="00122150">
                    <w:rPr>
                      <w:rFonts w:cs="Open Sans"/>
                      <w:sz w:val="18"/>
                      <w:szCs w:val="18"/>
                    </w:rPr>
                    <w:fldChar w:fldCharType="begin"/>
                  </w:r>
                  <w:r w:rsidR="00B2087C" w:rsidRPr="00122150">
                    <w:rPr>
                      <w:rFonts w:cs="Open Sans"/>
                      <w:sz w:val="18"/>
                      <w:szCs w:val="18"/>
                    </w:rPr>
                    <w:instrText xml:space="preserve"> PAGE </w:instrText>
                  </w:r>
                  <w:r w:rsidR="00B2087C" w:rsidRPr="00122150">
                    <w:rPr>
                      <w:rFonts w:cs="Open Sans"/>
                      <w:sz w:val="18"/>
                      <w:szCs w:val="18"/>
                    </w:rPr>
                    <w:fldChar w:fldCharType="separate"/>
                  </w:r>
                  <w:r w:rsidR="00B2087C">
                    <w:rPr>
                      <w:rFonts w:cs="Open Sans"/>
                      <w:noProof/>
                      <w:sz w:val="18"/>
                      <w:szCs w:val="18"/>
                    </w:rPr>
                    <w:t>2</w:t>
                  </w:r>
                  <w:r w:rsidR="00B2087C" w:rsidRPr="00122150">
                    <w:rPr>
                      <w:rFonts w:cs="Open Sans"/>
                      <w:sz w:val="18"/>
                      <w:szCs w:val="18"/>
                    </w:rPr>
                    <w:fldChar w:fldCharType="end"/>
                  </w:r>
                  <w:r w:rsidR="00B2087C" w:rsidRPr="00122150">
                    <w:rPr>
                      <w:rFonts w:cs="Open Sans"/>
                      <w:sz w:val="18"/>
                      <w:szCs w:val="18"/>
                    </w:rPr>
                    <w:t xml:space="preserve"> of </w:t>
                  </w:r>
                  <w:r w:rsidR="00B2087C">
                    <w:rPr>
                      <w:rFonts w:cs="Open Sans"/>
                      <w:sz w:val="18"/>
                      <w:szCs w:val="18"/>
                    </w:rPr>
                    <w:fldChar w:fldCharType="begin"/>
                  </w:r>
                  <w:r w:rsidR="00B2087C">
                    <w:rPr>
                      <w:rFonts w:cs="Open Sans"/>
                      <w:sz w:val="18"/>
                      <w:szCs w:val="18"/>
                    </w:rPr>
                    <w:instrText xml:space="preserve"> SECTIONPAGES  </w:instrText>
                  </w:r>
                  <w:r w:rsidR="00B2087C">
                    <w:rPr>
                      <w:rFonts w:cs="Open Sans"/>
                      <w:sz w:val="18"/>
                      <w:szCs w:val="18"/>
                    </w:rPr>
                    <w:fldChar w:fldCharType="separate"/>
                  </w:r>
                  <w:r>
                    <w:rPr>
                      <w:rFonts w:cs="Open Sans"/>
                      <w:noProof/>
                      <w:sz w:val="18"/>
                      <w:szCs w:val="18"/>
                    </w:rPr>
                    <w:t>22</w:t>
                  </w:r>
                  <w:r w:rsidR="00B2087C">
                    <w:rPr>
                      <w:rFonts w:cs="Open Sans"/>
                      <w:sz w:val="18"/>
                      <w:szCs w:val="18"/>
                    </w:rPr>
                    <w:fldChar w:fldCharType="end"/>
                  </w:r>
                </w:sdtContent>
              </w:sdt>
            </w:sdtContent>
          </w:sdt>
          <w:r w:rsidR="00B2087C" w:rsidRPr="00122150">
            <w:rPr>
              <w:rFonts w:cs="Open Sans"/>
              <w:sz w:val="18"/>
              <w:szCs w:val="18"/>
            </w:rPr>
            <w:t xml:space="preserve"> </w:t>
          </w:r>
        </w:p>
      </w:tc>
    </w:tr>
  </w:tbl>
  <w:p w14:paraId="197D1634" w14:textId="77777777" w:rsidR="00B2087C" w:rsidRDefault="00B2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C7D6" w14:textId="77777777" w:rsidR="0037798B" w:rsidRDefault="0037798B" w:rsidP="0037798B">
      <w:r>
        <w:separator/>
      </w:r>
    </w:p>
  </w:footnote>
  <w:footnote w:type="continuationSeparator" w:id="0">
    <w:p w14:paraId="60D38981" w14:textId="77777777" w:rsidR="0037798B" w:rsidRDefault="0037798B" w:rsidP="0037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00" w:firstRow="0" w:lastRow="0" w:firstColumn="0" w:lastColumn="0" w:noHBand="0" w:noVBand="1"/>
    </w:tblPr>
    <w:tblGrid>
      <w:gridCol w:w="4353"/>
      <w:gridCol w:w="5393"/>
    </w:tblGrid>
    <w:tr w:rsidR="00B2087C" w:rsidRPr="00457665" w14:paraId="67211A4D" w14:textId="77777777" w:rsidTr="006A35FF">
      <w:trPr>
        <w:trHeight w:val="227"/>
      </w:trPr>
      <w:tc>
        <w:tcPr>
          <w:tcW w:w="2233" w:type="pct"/>
          <w:vAlign w:val="center"/>
        </w:tcPr>
        <w:p w14:paraId="292EAF62" w14:textId="77777777" w:rsidR="00B2087C" w:rsidRPr="00457665" w:rsidRDefault="00B2087C" w:rsidP="00B2087C">
          <w:pPr>
            <w:pBdr>
              <w:top w:val="nil"/>
              <w:left w:val="nil"/>
              <w:bottom w:val="nil"/>
              <w:right w:val="nil"/>
              <w:between w:val="nil"/>
            </w:pBdr>
            <w:tabs>
              <w:tab w:val="center" w:pos="4680"/>
              <w:tab w:val="right" w:pos="9360"/>
            </w:tabs>
            <w:rPr>
              <w:rFonts w:eastAsia="Gill Sans" w:cs="Open Sans"/>
              <w:color w:val="000000"/>
              <w:sz w:val="16"/>
              <w:szCs w:val="16"/>
            </w:rPr>
          </w:pPr>
          <w:r>
            <w:rPr>
              <w:rFonts w:eastAsia="Gill Sans" w:cs="Open Sans"/>
              <w:sz w:val="16"/>
              <w:szCs w:val="16"/>
            </w:rPr>
            <w:t>Maldives Civil Aviation Authority</w:t>
          </w:r>
        </w:p>
      </w:tc>
      <w:tc>
        <w:tcPr>
          <w:tcW w:w="2767" w:type="pct"/>
          <w:vAlign w:val="center"/>
        </w:tcPr>
        <w:p w14:paraId="7F0B1492" w14:textId="320AD334" w:rsidR="00B2087C" w:rsidRPr="00457665" w:rsidRDefault="00B2087C" w:rsidP="00B2087C">
          <w:pPr>
            <w:pBdr>
              <w:top w:val="nil"/>
              <w:left w:val="nil"/>
              <w:bottom w:val="nil"/>
              <w:right w:val="nil"/>
              <w:between w:val="nil"/>
            </w:pBdr>
            <w:tabs>
              <w:tab w:val="center" w:pos="4680"/>
              <w:tab w:val="right" w:pos="9360"/>
            </w:tabs>
            <w:jc w:val="right"/>
            <w:rPr>
              <w:rFonts w:eastAsia="Gill Sans" w:cs="Open Sans"/>
              <w:color w:val="000000"/>
              <w:sz w:val="16"/>
              <w:szCs w:val="16"/>
            </w:rPr>
          </w:pPr>
          <w:r w:rsidRPr="00457665">
            <w:rPr>
              <w:rFonts w:eastAsia="Gill Sans" w:cs="Open Sans"/>
              <w:color w:val="000000"/>
              <w:sz w:val="16"/>
              <w:szCs w:val="16"/>
            </w:rPr>
            <w:t xml:space="preserve">CAA </w:t>
          </w:r>
          <w:r w:rsidRPr="00551D6D">
            <w:rPr>
              <w:rFonts w:eastAsia="Gill Sans" w:cs="Open Sans"/>
              <w:sz w:val="16"/>
              <w:szCs w:val="16"/>
            </w:rPr>
            <w:t xml:space="preserve">Form </w:t>
          </w:r>
          <w:r>
            <w:rPr>
              <w:rFonts w:eastAsia="Gill Sans" w:cs="Open Sans"/>
              <w:sz w:val="16"/>
              <w:szCs w:val="16"/>
            </w:rPr>
            <w:t>1724</w:t>
          </w:r>
        </w:p>
      </w:tc>
    </w:tr>
  </w:tbl>
  <w:p w14:paraId="673B2E07" w14:textId="77777777" w:rsidR="00B2087C" w:rsidRDefault="00B2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F"/>
    <w:multiLevelType w:val="hybridMultilevel"/>
    <w:tmpl w:val="DB44549C"/>
    <w:lvl w:ilvl="0" w:tplc="E0162B36">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5698"/>
    <w:multiLevelType w:val="hybridMultilevel"/>
    <w:tmpl w:val="E6A87A18"/>
    <w:lvl w:ilvl="0" w:tplc="FFFFFFFF">
      <w:start w:val="1"/>
      <w:numFmt w:val="lowerLetter"/>
      <w:lvlText w:val="%1."/>
      <w:lvlJc w:val="left"/>
      <w:pPr>
        <w:ind w:left="288" w:hanging="259"/>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807326"/>
    <w:multiLevelType w:val="multilevel"/>
    <w:tmpl w:val="0409001F"/>
    <w:numStyleLink w:val="111111"/>
  </w:abstractNum>
  <w:abstractNum w:abstractNumId="3" w15:restartNumberingAfterBreak="0">
    <w:nsid w:val="04C232AA"/>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F6EBE"/>
    <w:multiLevelType w:val="hybridMultilevel"/>
    <w:tmpl w:val="80CA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B3BC9"/>
    <w:multiLevelType w:val="hybridMultilevel"/>
    <w:tmpl w:val="BAE2FE60"/>
    <w:lvl w:ilvl="0" w:tplc="04090017">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95194"/>
    <w:multiLevelType w:val="hybridMultilevel"/>
    <w:tmpl w:val="C486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44287"/>
    <w:multiLevelType w:val="multilevel"/>
    <w:tmpl w:val="B738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982F2C"/>
    <w:multiLevelType w:val="hybridMultilevel"/>
    <w:tmpl w:val="B560C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B28F3"/>
    <w:multiLevelType w:val="hybridMultilevel"/>
    <w:tmpl w:val="79727B9C"/>
    <w:lvl w:ilvl="0" w:tplc="6194C382">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47391"/>
    <w:multiLevelType w:val="hybridMultilevel"/>
    <w:tmpl w:val="CDEC7CBA"/>
    <w:lvl w:ilvl="0" w:tplc="49A0005C">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97922"/>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4236E"/>
    <w:multiLevelType w:val="hybridMultilevel"/>
    <w:tmpl w:val="D4D0D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694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731B30"/>
    <w:multiLevelType w:val="multilevel"/>
    <w:tmpl w:val="0409001D"/>
    <w:styleLink w:val="Samp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381D1D"/>
    <w:multiLevelType w:val="hybridMultilevel"/>
    <w:tmpl w:val="D200C170"/>
    <w:lvl w:ilvl="0" w:tplc="2188BEA6">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D6313"/>
    <w:multiLevelType w:val="hybridMultilevel"/>
    <w:tmpl w:val="D200C170"/>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5A71FF"/>
    <w:multiLevelType w:val="hybridMultilevel"/>
    <w:tmpl w:val="089A5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E5F34"/>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776C34"/>
    <w:multiLevelType w:val="hybridMultilevel"/>
    <w:tmpl w:val="8ADC9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F23DF"/>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F96777"/>
    <w:multiLevelType w:val="hybridMultilevel"/>
    <w:tmpl w:val="AA564834"/>
    <w:lvl w:ilvl="0" w:tplc="34C6D670">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26B3D"/>
    <w:multiLevelType w:val="hybridMultilevel"/>
    <w:tmpl w:val="929AADE4"/>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9C7DED"/>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B496E"/>
    <w:multiLevelType w:val="multilevel"/>
    <w:tmpl w:val="CB32F6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4D2BBA"/>
    <w:multiLevelType w:val="hybridMultilevel"/>
    <w:tmpl w:val="3A0EA4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002A2C"/>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BC70D0"/>
    <w:multiLevelType w:val="hybridMultilevel"/>
    <w:tmpl w:val="31B2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005B2"/>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DE785B"/>
    <w:multiLevelType w:val="hybridMultilevel"/>
    <w:tmpl w:val="DB44549C"/>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5B2DD3"/>
    <w:multiLevelType w:val="hybridMultilevel"/>
    <w:tmpl w:val="5DC27428"/>
    <w:lvl w:ilvl="0" w:tplc="04090019">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9C2B39"/>
    <w:multiLevelType w:val="hybridMultilevel"/>
    <w:tmpl w:val="5DC27428"/>
    <w:lvl w:ilvl="0" w:tplc="FFFFFFFF">
      <w:start w:val="1"/>
      <w:numFmt w:val="lowerLetter"/>
      <w:lvlText w:val="%1."/>
      <w:lvlJc w:val="left"/>
      <w:pPr>
        <w:ind w:left="288" w:hanging="25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DB477E"/>
    <w:multiLevelType w:val="hybridMultilevel"/>
    <w:tmpl w:val="E6A87A18"/>
    <w:lvl w:ilvl="0" w:tplc="FFFFFFFF">
      <w:start w:val="1"/>
      <w:numFmt w:val="lowerLetter"/>
      <w:lvlText w:val="%1."/>
      <w:lvlJc w:val="left"/>
      <w:pPr>
        <w:ind w:left="288" w:hanging="259"/>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5427B5"/>
    <w:multiLevelType w:val="multilevel"/>
    <w:tmpl w:val="DE3E7580"/>
    <w:styleLink w:val="EASAList"/>
    <w:lvl w:ilvl="0">
      <w:start w:val="1"/>
      <w:numFmt w:val="lowerLetter"/>
      <w:lvlText w:val="(%1)"/>
      <w:lvlJc w:val="left"/>
      <w:pPr>
        <w:ind w:left="432" w:hanging="432"/>
      </w:pPr>
      <w:rPr>
        <w:rFonts w:hint="default"/>
      </w:rPr>
    </w:lvl>
    <w:lvl w:ilvl="1">
      <w:start w:val="1"/>
      <w:numFmt w:val="decimal"/>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bullet"/>
      <w:lvlText w:val=""/>
      <w:lvlJc w:val="left"/>
      <w:pPr>
        <w:ind w:left="1728" w:hanging="432"/>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841F6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FB6990"/>
    <w:multiLevelType w:val="hybridMultilevel"/>
    <w:tmpl w:val="4A52BDCE"/>
    <w:lvl w:ilvl="0" w:tplc="87EE5FF6">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C1816"/>
    <w:multiLevelType w:val="hybridMultilevel"/>
    <w:tmpl w:val="88F45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E0853"/>
    <w:multiLevelType w:val="hybridMultilevel"/>
    <w:tmpl w:val="E6A87A18"/>
    <w:lvl w:ilvl="0" w:tplc="E49A62C2">
      <w:start w:val="1"/>
      <w:numFmt w:val="lowerLetter"/>
      <w:lvlText w:val="%1."/>
      <w:lvlJc w:val="left"/>
      <w:pPr>
        <w:ind w:left="288" w:hanging="259"/>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233A14"/>
    <w:multiLevelType w:val="hybridMultilevel"/>
    <w:tmpl w:val="063A1CC8"/>
    <w:lvl w:ilvl="0" w:tplc="02F84832">
      <w:start w:val="1"/>
      <w:numFmt w:val="lowerLetter"/>
      <w:lvlText w:val="%1."/>
      <w:lvlJc w:val="left"/>
      <w:pPr>
        <w:ind w:left="288" w:hanging="2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258672">
    <w:abstractNumId w:val="37"/>
  </w:num>
  <w:num w:numId="2" w16cid:durableId="492725764">
    <w:abstractNumId w:val="10"/>
  </w:num>
  <w:num w:numId="3" w16cid:durableId="1683777399">
    <w:abstractNumId w:val="32"/>
  </w:num>
  <w:num w:numId="4" w16cid:durableId="57900890">
    <w:abstractNumId w:val="1"/>
  </w:num>
  <w:num w:numId="5" w16cid:durableId="1388384196">
    <w:abstractNumId w:val="0"/>
  </w:num>
  <w:num w:numId="6" w16cid:durableId="692730043">
    <w:abstractNumId w:val="29"/>
  </w:num>
  <w:num w:numId="7" w16cid:durableId="263150971">
    <w:abstractNumId w:val="34"/>
  </w:num>
  <w:num w:numId="8" w16cid:durableId="157766325">
    <w:abstractNumId w:val="13"/>
  </w:num>
  <w:num w:numId="9" w16cid:durableId="828794391">
    <w:abstractNumId w:val="33"/>
  </w:num>
  <w:num w:numId="10" w16cid:durableId="1113937843">
    <w:abstractNumId w:val="14"/>
  </w:num>
  <w:num w:numId="11" w16cid:durableId="1127773011">
    <w:abstractNumId w:val="36"/>
  </w:num>
  <w:num w:numId="12" w16cid:durableId="420221600">
    <w:abstractNumId w:val="27"/>
  </w:num>
  <w:num w:numId="13" w16cid:durableId="1142499740">
    <w:abstractNumId w:val="6"/>
  </w:num>
  <w:num w:numId="14" w16cid:durableId="1876192725">
    <w:abstractNumId w:val="19"/>
  </w:num>
  <w:num w:numId="15" w16cid:durableId="1441103536">
    <w:abstractNumId w:val="2"/>
  </w:num>
  <w:num w:numId="16" w16cid:durableId="1949895013">
    <w:abstractNumId w:val="24"/>
  </w:num>
  <w:num w:numId="17" w16cid:durableId="188106361">
    <w:abstractNumId w:val="7"/>
  </w:num>
  <w:num w:numId="18" w16cid:durableId="1184174289">
    <w:abstractNumId w:val="5"/>
  </w:num>
  <w:num w:numId="19" w16cid:durableId="1176648216">
    <w:abstractNumId w:val="17"/>
  </w:num>
  <w:num w:numId="20" w16cid:durableId="1987083390">
    <w:abstractNumId w:val="25"/>
  </w:num>
  <w:num w:numId="21" w16cid:durableId="819734780">
    <w:abstractNumId w:val="8"/>
  </w:num>
  <w:num w:numId="22" w16cid:durableId="331221820">
    <w:abstractNumId w:val="4"/>
  </w:num>
  <w:num w:numId="23" w16cid:durableId="839545936">
    <w:abstractNumId w:val="21"/>
  </w:num>
  <w:num w:numId="24" w16cid:durableId="2003586440">
    <w:abstractNumId w:val="9"/>
  </w:num>
  <w:num w:numId="25" w16cid:durableId="596060705">
    <w:abstractNumId w:val="35"/>
  </w:num>
  <w:num w:numId="26" w16cid:durableId="1916623939">
    <w:abstractNumId w:val="15"/>
  </w:num>
  <w:num w:numId="27" w16cid:durableId="1013919857">
    <w:abstractNumId w:val="38"/>
  </w:num>
  <w:num w:numId="28" w16cid:durableId="295381187">
    <w:abstractNumId w:val="30"/>
  </w:num>
  <w:num w:numId="29" w16cid:durableId="2070111608">
    <w:abstractNumId w:val="28"/>
  </w:num>
  <w:num w:numId="30" w16cid:durableId="204996629">
    <w:abstractNumId w:val="11"/>
  </w:num>
  <w:num w:numId="31" w16cid:durableId="1480535875">
    <w:abstractNumId w:val="23"/>
  </w:num>
  <w:num w:numId="32" w16cid:durableId="1579242199">
    <w:abstractNumId w:val="31"/>
  </w:num>
  <w:num w:numId="33" w16cid:durableId="1513184021">
    <w:abstractNumId w:val="20"/>
  </w:num>
  <w:num w:numId="34" w16cid:durableId="152110504">
    <w:abstractNumId w:val="26"/>
  </w:num>
  <w:num w:numId="35" w16cid:durableId="820773655">
    <w:abstractNumId w:val="16"/>
  </w:num>
  <w:num w:numId="36" w16cid:durableId="726607564">
    <w:abstractNumId w:val="18"/>
  </w:num>
  <w:num w:numId="37" w16cid:durableId="586236755">
    <w:abstractNumId w:val="3"/>
  </w:num>
  <w:num w:numId="38" w16cid:durableId="471481483">
    <w:abstractNumId w:val="12"/>
  </w:num>
  <w:num w:numId="39" w16cid:durableId="1361542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documentProtection w:edit="forms" w:enforcement="1" w:cryptProviderType="rsaAES" w:cryptAlgorithmClass="hash" w:cryptAlgorithmType="typeAny" w:cryptAlgorithmSid="14" w:cryptSpinCount="100000" w:hash="0MRQDfarbVFkpG0gIvpXPJx2zvLsmQ8z4SUo/yWK/1k0iUGWHiI5EyjRR4JXgArX2P1FwfNNiVVFxw+W9wET5Q==" w:salt="C/lzTbhQyFfy+031i1d7Aw=="/>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76"/>
    <w:rsid w:val="0008035D"/>
    <w:rsid w:val="000F4381"/>
    <w:rsid w:val="001E578F"/>
    <w:rsid w:val="002345C3"/>
    <w:rsid w:val="00281144"/>
    <w:rsid w:val="00294238"/>
    <w:rsid w:val="002F04A3"/>
    <w:rsid w:val="00302BBE"/>
    <w:rsid w:val="00324B3C"/>
    <w:rsid w:val="00356DA2"/>
    <w:rsid w:val="00364EFF"/>
    <w:rsid w:val="0037002D"/>
    <w:rsid w:val="0037798B"/>
    <w:rsid w:val="00397F90"/>
    <w:rsid w:val="003E2E75"/>
    <w:rsid w:val="004A5D7D"/>
    <w:rsid w:val="004C202A"/>
    <w:rsid w:val="00511509"/>
    <w:rsid w:val="005505CD"/>
    <w:rsid w:val="00577081"/>
    <w:rsid w:val="0059658F"/>
    <w:rsid w:val="005E715F"/>
    <w:rsid w:val="005F2B7A"/>
    <w:rsid w:val="0063425B"/>
    <w:rsid w:val="006E4DB2"/>
    <w:rsid w:val="006E59FA"/>
    <w:rsid w:val="006F1EA9"/>
    <w:rsid w:val="007221C0"/>
    <w:rsid w:val="00751DC7"/>
    <w:rsid w:val="0076794A"/>
    <w:rsid w:val="00A2354D"/>
    <w:rsid w:val="00A502BE"/>
    <w:rsid w:val="00A567F2"/>
    <w:rsid w:val="00AD5B45"/>
    <w:rsid w:val="00AE68DF"/>
    <w:rsid w:val="00AF7863"/>
    <w:rsid w:val="00B2087C"/>
    <w:rsid w:val="00B22D28"/>
    <w:rsid w:val="00B7309A"/>
    <w:rsid w:val="00BB30A5"/>
    <w:rsid w:val="00C06F76"/>
    <w:rsid w:val="00C6357D"/>
    <w:rsid w:val="00C71227"/>
    <w:rsid w:val="00CB73A1"/>
    <w:rsid w:val="00CE5D7D"/>
    <w:rsid w:val="00DC2CCE"/>
    <w:rsid w:val="00E56037"/>
    <w:rsid w:val="00EA235F"/>
    <w:rsid w:val="00EA5093"/>
    <w:rsid w:val="00ED3BF3"/>
    <w:rsid w:val="00F17574"/>
    <w:rsid w:val="00F77829"/>
    <w:rsid w:val="00F81F0D"/>
    <w:rsid w:val="00FD4673"/>
    <w:rsid w:val="00FF1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D1E4"/>
  <w15:chartTrackingRefBased/>
  <w15:docId w15:val="{01C6F042-A7FF-41E6-A8B7-D8EAF4CE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76"/>
    <w:pPr>
      <w:spacing w:after="0" w:line="240" w:lineRule="auto"/>
      <w:jc w:val="lowKashida"/>
    </w:pPr>
    <w:rPr>
      <w:rFonts w:ascii="Open Sans" w:hAnsi="Open Sa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F7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712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C71227"/>
    <w:pPr>
      <w:jc w:val="center"/>
    </w:pPr>
    <w:rPr>
      <w:rFonts w:ascii="Gill Sans MT Pro Medium" w:eastAsia="Times New Roman" w:hAnsi="Gill Sans MT Pro Medium" w:cs="Times New Roman"/>
      <w:caps/>
      <w:sz w:val="18"/>
      <w:szCs w:val="16"/>
    </w:rPr>
  </w:style>
  <w:style w:type="paragraph" w:styleId="ListParagraph">
    <w:name w:val="List Paragraph"/>
    <w:basedOn w:val="Normal"/>
    <w:uiPriority w:val="34"/>
    <w:qFormat/>
    <w:rsid w:val="00C71227"/>
    <w:pPr>
      <w:spacing w:after="200"/>
      <w:ind w:left="720"/>
      <w:contextualSpacing/>
      <w:jc w:val="both"/>
    </w:pPr>
    <w:rPr>
      <w:rFonts w:eastAsiaTheme="minorEastAsia"/>
      <w:szCs w:val="24"/>
      <w:lang w:val="en-US" w:eastAsia="ja-JP"/>
    </w:rPr>
  </w:style>
  <w:style w:type="numbering" w:styleId="111111">
    <w:name w:val="Outline List 2"/>
    <w:basedOn w:val="NoList"/>
    <w:uiPriority w:val="99"/>
    <w:unhideWhenUsed/>
    <w:rsid w:val="00356DA2"/>
    <w:pPr>
      <w:numPr>
        <w:numId w:val="7"/>
      </w:numPr>
    </w:pPr>
  </w:style>
  <w:style w:type="numbering" w:customStyle="1" w:styleId="EASAList">
    <w:name w:val="EASA List"/>
    <w:basedOn w:val="NoList"/>
    <w:uiPriority w:val="99"/>
    <w:rsid w:val="00356DA2"/>
    <w:pPr>
      <w:numPr>
        <w:numId w:val="9"/>
      </w:numPr>
    </w:pPr>
  </w:style>
  <w:style w:type="numbering" w:customStyle="1" w:styleId="SampleList">
    <w:name w:val="Sample List"/>
    <w:basedOn w:val="NoList"/>
    <w:rsid w:val="00356DA2"/>
    <w:pPr>
      <w:numPr>
        <w:numId w:val="10"/>
      </w:numPr>
    </w:pPr>
  </w:style>
  <w:style w:type="paragraph" w:styleId="Header">
    <w:name w:val="header"/>
    <w:basedOn w:val="Normal"/>
    <w:link w:val="HeaderChar"/>
    <w:uiPriority w:val="99"/>
    <w:unhideWhenUsed/>
    <w:rsid w:val="00356DA2"/>
    <w:pPr>
      <w:tabs>
        <w:tab w:val="center" w:pos="4320"/>
        <w:tab w:val="right" w:pos="8640"/>
      </w:tabs>
      <w:jc w:val="both"/>
    </w:pPr>
    <w:rPr>
      <w:rFonts w:eastAsiaTheme="minorEastAsia"/>
      <w:szCs w:val="24"/>
      <w:lang w:val="en-US" w:eastAsia="ja-JP"/>
    </w:rPr>
  </w:style>
  <w:style w:type="character" w:customStyle="1" w:styleId="HeaderChar">
    <w:name w:val="Header Char"/>
    <w:basedOn w:val="DefaultParagraphFont"/>
    <w:link w:val="Header"/>
    <w:uiPriority w:val="99"/>
    <w:rsid w:val="00356DA2"/>
    <w:rPr>
      <w:rFonts w:ascii="Open Sans" w:eastAsiaTheme="minorEastAsia" w:hAnsi="Open Sans"/>
      <w:szCs w:val="24"/>
      <w:lang w:eastAsia="ja-JP"/>
    </w:rPr>
  </w:style>
  <w:style w:type="paragraph" w:styleId="Footer">
    <w:name w:val="footer"/>
    <w:basedOn w:val="Normal"/>
    <w:link w:val="FooterChar"/>
    <w:uiPriority w:val="99"/>
    <w:unhideWhenUsed/>
    <w:rsid w:val="00356DA2"/>
    <w:pPr>
      <w:tabs>
        <w:tab w:val="center" w:pos="4320"/>
        <w:tab w:val="right" w:pos="8640"/>
      </w:tabs>
      <w:jc w:val="both"/>
    </w:pPr>
    <w:rPr>
      <w:rFonts w:eastAsiaTheme="minorEastAsia"/>
      <w:szCs w:val="24"/>
      <w:lang w:val="en-US" w:eastAsia="ja-JP"/>
    </w:rPr>
  </w:style>
  <w:style w:type="character" w:customStyle="1" w:styleId="FooterChar">
    <w:name w:val="Footer Char"/>
    <w:basedOn w:val="DefaultParagraphFont"/>
    <w:link w:val="Footer"/>
    <w:uiPriority w:val="99"/>
    <w:rsid w:val="00356DA2"/>
    <w:rPr>
      <w:rFonts w:ascii="Open Sans" w:eastAsiaTheme="minorEastAsia" w:hAnsi="Open Sans"/>
      <w:szCs w:val="24"/>
      <w:lang w:eastAsia="ja-JP"/>
    </w:rPr>
  </w:style>
  <w:style w:type="character" w:styleId="PageNumber">
    <w:name w:val="page number"/>
    <w:basedOn w:val="DefaultParagraphFont"/>
    <w:rsid w:val="00356DA2"/>
  </w:style>
  <w:style w:type="paragraph" w:styleId="z-BottomofForm">
    <w:name w:val="HTML Bottom of Form"/>
    <w:basedOn w:val="Normal"/>
    <w:next w:val="Normal"/>
    <w:link w:val="z-BottomofFormChar"/>
    <w:hidden/>
    <w:uiPriority w:val="99"/>
    <w:semiHidden/>
    <w:unhideWhenUsed/>
    <w:rsid w:val="00356DA2"/>
    <w:pPr>
      <w:pBdr>
        <w:top w:val="single" w:sz="6" w:space="1" w:color="auto"/>
      </w:pBdr>
      <w:jc w:val="center"/>
    </w:pPr>
    <w:rPr>
      <w:rFonts w:ascii="Arial" w:eastAsiaTheme="minorEastAsia" w:hAnsi="Arial" w:cs="Arial"/>
      <w:vanish/>
      <w:sz w:val="16"/>
      <w:szCs w:val="16"/>
      <w:lang w:val="en-US" w:eastAsia="ja-JP"/>
    </w:rPr>
  </w:style>
  <w:style w:type="character" w:customStyle="1" w:styleId="z-BottomofFormChar">
    <w:name w:val="z-Bottom of Form Char"/>
    <w:basedOn w:val="DefaultParagraphFont"/>
    <w:link w:val="z-BottomofForm"/>
    <w:uiPriority w:val="99"/>
    <w:semiHidden/>
    <w:rsid w:val="00356DA2"/>
    <w:rPr>
      <w:rFonts w:ascii="Arial" w:eastAsiaTheme="minorEastAsia" w:hAnsi="Arial" w:cs="Arial"/>
      <w:vanish/>
      <w:sz w:val="16"/>
      <w:szCs w:val="16"/>
      <w:lang w:eastAsia="ja-JP"/>
    </w:rPr>
  </w:style>
  <w:style w:type="paragraph" w:styleId="z-TopofForm">
    <w:name w:val="HTML Top of Form"/>
    <w:basedOn w:val="Normal"/>
    <w:next w:val="Normal"/>
    <w:link w:val="z-TopofFormChar"/>
    <w:hidden/>
    <w:uiPriority w:val="99"/>
    <w:semiHidden/>
    <w:unhideWhenUsed/>
    <w:rsid w:val="00356DA2"/>
    <w:pPr>
      <w:pBdr>
        <w:bottom w:val="single" w:sz="6" w:space="1" w:color="auto"/>
      </w:pBdr>
      <w:jc w:val="center"/>
    </w:pPr>
    <w:rPr>
      <w:rFonts w:ascii="Arial" w:eastAsiaTheme="minorEastAsia" w:hAnsi="Arial" w:cs="Arial"/>
      <w:vanish/>
      <w:sz w:val="16"/>
      <w:szCs w:val="16"/>
      <w:lang w:val="en-US" w:eastAsia="ja-JP"/>
    </w:rPr>
  </w:style>
  <w:style w:type="character" w:customStyle="1" w:styleId="z-TopofFormChar">
    <w:name w:val="z-Top of Form Char"/>
    <w:basedOn w:val="DefaultParagraphFont"/>
    <w:link w:val="z-TopofForm"/>
    <w:uiPriority w:val="99"/>
    <w:semiHidden/>
    <w:rsid w:val="00356DA2"/>
    <w:rPr>
      <w:rFonts w:ascii="Arial" w:eastAsiaTheme="minorEastAsia" w:hAnsi="Arial" w:cs="Arial"/>
      <w:vanish/>
      <w:sz w:val="16"/>
      <w:szCs w:val="16"/>
      <w:lang w:eastAsia="ja-JP"/>
    </w:rPr>
  </w:style>
  <w:style w:type="paragraph" w:styleId="BalloonText">
    <w:name w:val="Balloon Text"/>
    <w:basedOn w:val="Normal"/>
    <w:link w:val="BalloonTextChar"/>
    <w:uiPriority w:val="99"/>
    <w:semiHidden/>
    <w:unhideWhenUsed/>
    <w:rsid w:val="00356DA2"/>
    <w:pPr>
      <w:jc w:val="both"/>
    </w:pPr>
    <w:rPr>
      <w:rFonts w:ascii="Tahoma" w:eastAsiaTheme="minorEastAsia" w:hAnsi="Tahoma" w:cs="Tahoma"/>
      <w:sz w:val="16"/>
      <w:szCs w:val="16"/>
      <w:lang w:val="en-US" w:eastAsia="ja-JP"/>
    </w:rPr>
  </w:style>
  <w:style w:type="character" w:customStyle="1" w:styleId="BalloonTextChar">
    <w:name w:val="Balloon Text Char"/>
    <w:basedOn w:val="DefaultParagraphFont"/>
    <w:link w:val="BalloonText"/>
    <w:uiPriority w:val="99"/>
    <w:semiHidden/>
    <w:rsid w:val="00356DA2"/>
    <w:rPr>
      <w:rFonts w:ascii="Tahoma" w:eastAsiaTheme="minorEastAsia" w:hAnsi="Tahoma" w:cs="Tahoma"/>
      <w:sz w:val="16"/>
      <w:szCs w:val="16"/>
      <w:lang w:eastAsia="ja-JP"/>
    </w:rPr>
  </w:style>
  <w:style w:type="table" w:customStyle="1" w:styleId="TableGrid1">
    <w:name w:val="Table Grid1"/>
    <w:basedOn w:val="TableNormal"/>
    <w:next w:val="TableGrid"/>
    <w:rsid w:val="00356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2">
    <w:name w:val="Table Grid2"/>
    <w:basedOn w:val="TableNormal"/>
    <w:next w:val="TableGrid"/>
    <w:rsid w:val="00356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Revision">
    <w:name w:val="Revision"/>
    <w:hidden/>
    <w:uiPriority w:val="99"/>
    <w:semiHidden/>
    <w:rsid w:val="00356DA2"/>
    <w:pPr>
      <w:spacing w:after="0" w:line="240" w:lineRule="auto"/>
    </w:pPr>
    <w:rPr>
      <w:rFonts w:ascii="Gill Sans Light" w:eastAsiaTheme="minorEastAsia" w:hAnsi="Gill Sans Light"/>
      <w:szCs w:val="24"/>
      <w:lang w:eastAsia="ja-JP"/>
    </w:rPr>
  </w:style>
  <w:style w:type="character" w:styleId="PlaceholderText">
    <w:name w:val="Placeholder Text"/>
    <w:basedOn w:val="DefaultParagraphFont"/>
    <w:uiPriority w:val="99"/>
    <w:semiHidden/>
    <w:rsid w:val="00356D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56047B0124DE49A8BB2255DC4C3FA"/>
        <w:category>
          <w:name w:val="General"/>
          <w:gallery w:val="placeholder"/>
        </w:category>
        <w:types>
          <w:type w:val="bbPlcHdr"/>
        </w:types>
        <w:behaviors>
          <w:behavior w:val="content"/>
        </w:behaviors>
        <w:guid w:val="{06C3A580-0F9E-4D2D-945C-6EBDC5FE1A87}"/>
      </w:docPartPr>
      <w:docPartBody>
        <w:p w:rsidR="00103F3D" w:rsidRDefault="00C71C50" w:rsidP="00C71C50">
          <w:pPr>
            <w:pStyle w:val="25956047B0124DE49A8BB2255DC4C3FA1"/>
          </w:pPr>
          <w:r w:rsidRPr="0037798B">
            <w:rPr>
              <w:rFonts w:cs="Open Sans"/>
              <w:szCs w:val="18"/>
            </w:rPr>
            <w:t xml:space="preserve">   </w:t>
          </w:r>
        </w:p>
      </w:docPartBody>
    </w:docPart>
    <w:docPart>
      <w:docPartPr>
        <w:name w:val="4A1DEFEA21F04FA981A45D75FC0BFD22"/>
        <w:category>
          <w:name w:val="General"/>
          <w:gallery w:val="placeholder"/>
        </w:category>
        <w:types>
          <w:type w:val="bbPlcHdr"/>
        </w:types>
        <w:behaviors>
          <w:behavior w:val="content"/>
        </w:behaviors>
        <w:guid w:val="{4C824539-3B9B-47F8-B440-02ADE46DAC5E}"/>
      </w:docPartPr>
      <w:docPartBody>
        <w:p w:rsidR="00103F3D" w:rsidRDefault="00C71C50" w:rsidP="00C71C50">
          <w:pPr>
            <w:pStyle w:val="4A1DEFEA21F04FA981A45D75FC0BFD221"/>
          </w:pPr>
          <w:r w:rsidRPr="0037798B">
            <w:rPr>
              <w:rFonts w:cs="Open Sans"/>
              <w:szCs w:val="18"/>
            </w:rPr>
            <w:t xml:space="preserve">   </w:t>
          </w:r>
        </w:p>
      </w:docPartBody>
    </w:docPart>
    <w:docPart>
      <w:docPartPr>
        <w:name w:val="61FDE72CC2364A0291C995E5B8F8F022"/>
        <w:category>
          <w:name w:val="General"/>
          <w:gallery w:val="placeholder"/>
        </w:category>
        <w:types>
          <w:type w:val="bbPlcHdr"/>
        </w:types>
        <w:behaviors>
          <w:behavior w:val="content"/>
        </w:behaviors>
        <w:guid w:val="{5C36CBD5-C9FB-4710-B240-F728F45A7DCF}"/>
      </w:docPartPr>
      <w:docPartBody>
        <w:p w:rsidR="00103F3D" w:rsidRDefault="00C71C50" w:rsidP="00C71C50">
          <w:pPr>
            <w:pStyle w:val="61FDE72CC2364A0291C995E5B8F8F0221"/>
          </w:pPr>
          <w:r w:rsidRPr="0037798B">
            <w:rPr>
              <w:rFonts w:cs="Open Sans"/>
              <w:szCs w:val="18"/>
            </w:rPr>
            <w:t xml:space="preserve">   </w:t>
          </w:r>
        </w:p>
      </w:docPartBody>
    </w:docPart>
    <w:docPart>
      <w:docPartPr>
        <w:name w:val="62E6881021184C35AF31592035F1BF3D"/>
        <w:category>
          <w:name w:val="General"/>
          <w:gallery w:val="placeholder"/>
        </w:category>
        <w:types>
          <w:type w:val="bbPlcHdr"/>
        </w:types>
        <w:behaviors>
          <w:behavior w:val="content"/>
        </w:behaviors>
        <w:guid w:val="{31CD85EC-D3B7-4FE2-9A0B-5BE210D80488}"/>
      </w:docPartPr>
      <w:docPartBody>
        <w:p w:rsidR="00103F3D" w:rsidRDefault="00C71C50" w:rsidP="00C71C50">
          <w:pPr>
            <w:pStyle w:val="62E6881021184C35AF31592035F1BF3D1"/>
          </w:pPr>
          <w:r w:rsidRPr="0037798B">
            <w:rPr>
              <w:rFonts w:cs="Open Sans"/>
              <w:szCs w:val="18"/>
            </w:rPr>
            <w:t xml:space="preserve">   </w:t>
          </w:r>
        </w:p>
      </w:docPartBody>
    </w:docPart>
    <w:docPart>
      <w:docPartPr>
        <w:name w:val="737900FE58724CDDA9AD0239BC50DD54"/>
        <w:category>
          <w:name w:val="General"/>
          <w:gallery w:val="placeholder"/>
        </w:category>
        <w:types>
          <w:type w:val="bbPlcHdr"/>
        </w:types>
        <w:behaviors>
          <w:behavior w:val="content"/>
        </w:behaviors>
        <w:guid w:val="{F76A7018-5E65-45D7-919E-66FA72A2A800}"/>
      </w:docPartPr>
      <w:docPartBody>
        <w:p w:rsidR="00103F3D" w:rsidRDefault="00C71C50" w:rsidP="00C71C50">
          <w:pPr>
            <w:pStyle w:val="737900FE58724CDDA9AD0239BC50DD541"/>
          </w:pPr>
          <w:r w:rsidRPr="0037798B">
            <w:rPr>
              <w:rFonts w:cs="Open Sans"/>
              <w:szCs w:val="18"/>
            </w:rPr>
            <w:t xml:space="preserve">   </w:t>
          </w:r>
        </w:p>
      </w:docPartBody>
    </w:docPart>
    <w:docPart>
      <w:docPartPr>
        <w:name w:val="78B0C72FA3B443F9901DF10515826F7A"/>
        <w:category>
          <w:name w:val="General"/>
          <w:gallery w:val="placeholder"/>
        </w:category>
        <w:types>
          <w:type w:val="bbPlcHdr"/>
        </w:types>
        <w:behaviors>
          <w:behavior w:val="content"/>
        </w:behaviors>
        <w:guid w:val="{FDEFB51D-5AC0-4CA4-AFA8-1889ED41C305}"/>
      </w:docPartPr>
      <w:docPartBody>
        <w:p w:rsidR="00103F3D" w:rsidRDefault="00C71C50" w:rsidP="00C71C50">
          <w:pPr>
            <w:pStyle w:val="78B0C72FA3B443F9901DF10515826F7A1"/>
          </w:pPr>
          <w:r w:rsidRPr="0037798B">
            <w:rPr>
              <w:rFonts w:cs="Open Sans"/>
              <w:szCs w:val="18"/>
            </w:rPr>
            <w:t xml:space="preserve">   </w:t>
          </w:r>
        </w:p>
      </w:docPartBody>
    </w:docPart>
    <w:docPart>
      <w:docPartPr>
        <w:name w:val="89B5F72AC7B745C2AE3644A4E8F5F806"/>
        <w:category>
          <w:name w:val="General"/>
          <w:gallery w:val="placeholder"/>
        </w:category>
        <w:types>
          <w:type w:val="bbPlcHdr"/>
        </w:types>
        <w:behaviors>
          <w:behavior w:val="content"/>
        </w:behaviors>
        <w:guid w:val="{91E17ED3-5A54-4E5C-B140-F529C1598A3F}"/>
      </w:docPartPr>
      <w:docPartBody>
        <w:p w:rsidR="00103F3D" w:rsidRDefault="00C71C50" w:rsidP="00C71C50">
          <w:pPr>
            <w:pStyle w:val="89B5F72AC7B745C2AE3644A4E8F5F8061"/>
          </w:pPr>
          <w:r w:rsidRPr="0037798B">
            <w:rPr>
              <w:rFonts w:cs="Open Sans"/>
              <w:szCs w:val="18"/>
            </w:rPr>
            <w:t xml:space="preserve">   </w:t>
          </w:r>
        </w:p>
      </w:docPartBody>
    </w:docPart>
    <w:docPart>
      <w:docPartPr>
        <w:name w:val="CD3370A8E683483186BE70097FFA9F78"/>
        <w:category>
          <w:name w:val="General"/>
          <w:gallery w:val="placeholder"/>
        </w:category>
        <w:types>
          <w:type w:val="bbPlcHdr"/>
        </w:types>
        <w:behaviors>
          <w:behavior w:val="content"/>
        </w:behaviors>
        <w:guid w:val="{3A7F231E-865F-4615-B782-58AC7CBC0BFE}"/>
      </w:docPartPr>
      <w:docPartBody>
        <w:p w:rsidR="00103F3D" w:rsidRDefault="00C71C50" w:rsidP="00C71C50">
          <w:pPr>
            <w:pStyle w:val="CD3370A8E683483186BE70097FFA9F781"/>
          </w:pPr>
          <w:r w:rsidRPr="0037798B">
            <w:rPr>
              <w:rFonts w:cs="Open Sans"/>
              <w:sz w:val="20"/>
              <w:szCs w:val="18"/>
            </w:rPr>
            <w:t xml:space="preserve">   </w:t>
          </w:r>
        </w:p>
      </w:docPartBody>
    </w:docPart>
    <w:docPart>
      <w:docPartPr>
        <w:name w:val="16ACCBD7E04849ACAD37DCB1058AEE63"/>
        <w:category>
          <w:name w:val="General"/>
          <w:gallery w:val="placeholder"/>
        </w:category>
        <w:types>
          <w:type w:val="bbPlcHdr"/>
        </w:types>
        <w:behaviors>
          <w:behavior w:val="content"/>
        </w:behaviors>
        <w:guid w:val="{66AC0646-B224-412B-B08A-30A82126DA58}"/>
      </w:docPartPr>
      <w:docPartBody>
        <w:p w:rsidR="00103F3D" w:rsidRDefault="00C71C50" w:rsidP="00C71C50">
          <w:pPr>
            <w:pStyle w:val="16ACCBD7E04849ACAD37DCB1058AEE631"/>
          </w:pPr>
          <w:r w:rsidRPr="0037798B">
            <w:rPr>
              <w:rFonts w:cs="Open Sans"/>
              <w:sz w:val="20"/>
              <w:szCs w:val="18"/>
            </w:rPr>
            <w:t xml:space="preserve">   </w:t>
          </w:r>
        </w:p>
      </w:docPartBody>
    </w:docPart>
    <w:docPart>
      <w:docPartPr>
        <w:name w:val="C8362ABE38E04C339EB2425733004A51"/>
        <w:category>
          <w:name w:val="General"/>
          <w:gallery w:val="placeholder"/>
        </w:category>
        <w:types>
          <w:type w:val="bbPlcHdr"/>
        </w:types>
        <w:behaviors>
          <w:behavior w:val="content"/>
        </w:behaviors>
        <w:guid w:val="{9B308E02-3513-4090-BD70-830205BAC4DB}"/>
      </w:docPartPr>
      <w:docPartBody>
        <w:p w:rsidR="00103F3D" w:rsidRDefault="00C71C50" w:rsidP="00C71C50">
          <w:pPr>
            <w:pStyle w:val="C8362ABE38E04C339EB2425733004A511"/>
          </w:pPr>
          <w:r w:rsidRPr="0037798B">
            <w:rPr>
              <w:rFonts w:cs="Open Sans"/>
              <w:sz w:val="20"/>
              <w:szCs w:val="18"/>
            </w:rPr>
            <w:t xml:space="preserve">   </w:t>
          </w:r>
        </w:p>
      </w:docPartBody>
    </w:docPart>
    <w:docPart>
      <w:docPartPr>
        <w:name w:val="A786B37E9524424EB8B3C0865E2D5115"/>
        <w:category>
          <w:name w:val="General"/>
          <w:gallery w:val="placeholder"/>
        </w:category>
        <w:types>
          <w:type w:val="bbPlcHdr"/>
        </w:types>
        <w:behaviors>
          <w:behavior w:val="content"/>
        </w:behaviors>
        <w:guid w:val="{1D61369E-1533-48F4-922E-EE0B043C5D4F}"/>
      </w:docPartPr>
      <w:docPartBody>
        <w:p w:rsidR="00103F3D" w:rsidRDefault="00C71C50" w:rsidP="00C71C50">
          <w:pPr>
            <w:pStyle w:val="A786B37E9524424EB8B3C0865E2D51151"/>
          </w:pPr>
          <w:r w:rsidRPr="0037798B">
            <w:rPr>
              <w:rFonts w:cs="Open Sans"/>
              <w:sz w:val="20"/>
              <w:szCs w:val="18"/>
            </w:rPr>
            <w:t xml:space="preserve">   </w:t>
          </w:r>
        </w:p>
      </w:docPartBody>
    </w:docPart>
    <w:docPart>
      <w:docPartPr>
        <w:name w:val="03DC251B3F6D4AC483D4FFB73A4E74B4"/>
        <w:category>
          <w:name w:val="General"/>
          <w:gallery w:val="placeholder"/>
        </w:category>
        <w:types>
          <w:type w:val="bbPlcHdr"/>
        </w:types>
        <w:behaviors>
          <w:behavior w:val="content"/>
        </w:behaviors>
        <w:guid w:val="{5F730892-EA4C-4B2E-96E4-F080E3DF4FD0}"/>
      </w:docPartPr>
      <w:docPartBody>
        <w:p w:rsidR="00103F3D" w:rsidRDefault="00C71C50" w:rsidP="00C71C50">
          <w:pPr>
            <w:pStyle w:val="03DC251B3F6D4AC483D4FFB73A4E74B41"/>
          </w:pPr>
          <w:r w:rsidRPr="0037798B">
            <w:rPr>
              <w:rFonts w:cs="Open Sans"/>
              <w:sz w:val="20"/>
              <w:szCs w:val="18"/>
            </w:rPr>
            <w:t xml:space="preserve">   </w:t>
          </w:r>
        </w:p>
      </w:docPartBody>
    </w:docPart>
    <w:docPart>
      <w:docPartPr>
        <w:name w:val="F2DAB50CA3414C5A92F0D3644BF39243"/>
        <w:category>
          <w:name w:val="General"/>
          <w:gallery w:val="placeholder"/>
        </w:category>
        <w:types>
          <w:type w:val="bbPlcHdr"/>
        </w:types>
        <w:behaviors>
          <w:behavior w:val="content"/>
        </w:behaviors>
        <w:guid w:val="{6A5086B4-FAF7-4162-97CC-3257F65F1B7B}"/>
      </w:docPartPr>
      <w:docPartBody>
        <w:p w:rsidR="00103F3D" w:rsidRDefault="00C71C50" w:rsidP="00C71C50">
          <w:pPr>
            <w:pStyle w:val="F2DAB50CA3414C5A92F0D3644BF392431"/>
          </w:pPr>
          <w:r w:rsidRPr="0037798B">
            <w:rPr>
              <w:rFonts w:cs="Open Sans"/>
              <w:sz w:val="20"/>
              <w:szCs w:val="18"/>
            </w:rPr>
            <w:t xml:space="preserve">   </w:t>
          </w:r>
        </w:p>
      </w:docPartBody>
    </w:docPart>
    <w:docPart>
      <w:docPartPr>
        <w:name w:val="6844CFD4B7B24F15B1E029AC62A502E8"/>
        <w:category>
          <w:name w:val="General"/>
          <w:gallery w:val="placeholder"/>
        </w:category>
        <w:types>
          <w:type w:val="bbPlcHdr"/>
        </w:types>
        <w:behaviors>
          <w:behavior w:val="content"/>
        </w:behaviors>
        <w:guid w:val="{2ACF9ABF-D281-4EE5-9D08-5470EAC126F4}"/>
      </w:docPartPr>
      <w:docPartBody>
        <w:p w:rsidR="00103F3D" w:rsidRDefault="00C71C50" w:rsidP="00C71C50">
          <w:pPr>
            <w:pStyle w:val="6844CFD4B7B24F15B1E029AC62A502E81"/>
          </w:pPr>
          <w:r w:rsidRPr="0037798B">
            <w:rPr>
              <w:rFonts w:cs="Open Sans"/>
              <w:sz w:val="20"/>
              <w:szCs w:val="18"/>
            </w:rPr>
            <w:t xml:space="preserve">   </w:t>
          </w:r>
        </w:p>
      </w:docPartBody>
    </w:docPart>
    <w:docPart>
      <w:docPartPr>
        <w:name w:val="A0C7266F33D34EB4B940389FA02D4B83"/>
        <w:category>
          <w:name w:val="General"/>
          <w:gallery w:val="placeholder"/>
        </w:category>
        <w:types>
          <w:type w:val="bbPlcHdr"/>
        </w:types>
        <w:behaviors>
          <w:behavior w:val="content"/>
        </w:behaviors>
        <w:guid w:val="{A760E602-4450-4689-B688-1F57007D3092}"/>
      </w:docPartPr>
      <w:docPartBody>
        <w:p w:rsidR="00103F3D" w:rsidRDefault="00C71C50" w:rsidP="00C71C50">
          <w:pPr>
            <w:pStyle w:val="A0C7266F33D34EB4B940389FA02D4B831"/>
          </w:pPr>
          <w:r w:rsidRPr="0037798B">
            <w:rPr>
              <w:rFonts w:cs="Open Sans"/>
              <w:sz w:val="20"/>
              <w:szCs w:val="18"/>
            </w:rPr>
            <w:t xml:space="preserve">   </w:t>
          </w:r>
        </w:p>
      </w:docPartBody>
    </w:docPart>
    <w:docPart>
      <w:docPartPr>
        <w:name w:val="F2FE5814869644F399AD34B66A423974"/>
        <w:category>
          <w:name w:val="General"/>
          <w:gallery w:val="placeholder"/>
        </w:category>
        <w:types>
          <w:type w:val="bbPlcHdr"/>
        </w:types>
        <w:behaviors>
          <w:behavior w:val="content"/>
        </w:behaviors>
        <w:guid w:val="{E2425062-D9EF-4795-868C-4F905641E7B2}"/>
      </w:docPartPr>
      <w:docPartBody>
        <w:p w:rsidR="00103F3D" w:rsidRDefault="00C71C50" w:rsidP="00C71C50">
          <w:pPr>
            <w:pStyle w:val="F2FE5814869644F399AD34B66A4239741"/>
          </w:pPr>
          <w:r w:rsidRPr="0037798B">
            <w:rPr>
              <w:rFonts w:cs="Open Sans"/>
              <w:sz w:val="20"/>
              <w:szCs w:val="18"/>
            </w:rPr>
            <w:t xml:space="preserve">   </w:t>
          </w:r>
        </w:p>
      </w:docPartBody>
    </w:docPart>
    <w:docPart>
      <w:docPartPr>
        <w:name w:val="2640D30ACB434DD79ADE925A47DB6B9E"/>
        <w:category>
          <w:name w:val="General"/>
          <w:gallery w:val="placeholder"/>
        </w:category>
        <w:types>
          <w:type w:val="bbPlcHdr"/>
        </w:types>
        <w:behaviors>
          <w:behavior w:val="content"/>
        </w:behaviors>
        <w:guid w:val="{04E6B85D-6760-4E08-8932-D7894D10BCBD}"/>
      </w:docPartPr>
      <w:docPartBody>
        <w:p w:rsidR="00103F3D" w:rsidRDefault="00C71C50" w:rsidP="00C71C50">
          <w:pPr>
            <w:pStyle w:val="2640D30ACB434DD79ADE925A47DB6B9E1"/>
          </w:pPr>
          <w:r w:rsidRPr="0037798B">
            <w:rPr>
              <w:rFonts w:cs="Open Sans"/>
              <w:sz w:val="20"/>
              <w:szCs w:val="18"/>
            </w:rPr>
            <w:t xml:space="preserve">   </w:t>
          </w:r>
        </w:p>
      </w:docPartBody>
    </w:docPart>
    <w:docPart>
      <w:docPartPr>
        <w:name w:val="3832D0DD41354242B4CC1F544C02CFF9"/>
        <w:category>
          <w:name w:val="General"/>
          <w:gallery w:val="placeholder"/>
        </w:category>
        <w:types>
          <w:type w:val="bbPlcHdr"/>
        </w:types>
        <w:behaviors>
          <w:behavior w:val="content"/>
        </w:behaviors>
        <w:guid w:val="{6E5900E7-2BAE-456B-B874-7FAD49964D7C}"/>
      </w:docPartPr>
      <w:docPartBody>
        <w:p w:rsidR="00103F3D" w:rsidRDefault="00C71C50" w:rsidP="00C71C50">
          <w:pPr>
            <w:pStyle w:val="3832D0DD41354242B4CC1F544C02CFF91"/>
          </w:pPr>
          <w:r w:rsidRPr="0037798B">
            <w:rPr>
              <w:rFonts w:cs="Open Sans"/>
              <w:sz w:val="20"/>
              <w:szCs w:val="18"/>
            </w:rPr>
            <w:t xml:space="preserve">   </w:t>
          </w:r>
        </w:p>
      </w:docPartBody>
    </w:docPart>
    <w:docPart>
      <w:docPartPr>
        <w:name w:val="D4F75F8339EE47759EAB6A34677A36F6"/>
        <w:category>
          <w:name w:val="General"/>
          <w:gallery w:val="placeholder"/>
        </w:category>
        <w:types>
          <w:type w:val="bbPlcHdr"/>
        </w:types>
        <w:behaviors>
          <w:behavior w:val="content"/>
        </w:behaviors>
        <w:guid w:val="{4A947E39-6D55-489D-8D1D-333B1F83DC07}"/>
      </w:docPartPr>
      <w:docPartBody>
        <w:p w:rsidR="00103F3D" w:rsidRDefault="00C71C50" w:rsidP="00C71C50">
          <w:pPr>
            <w:pStyle w:val="D4F75F8339EE47759EAB6A34677A36F61"/>
          </w:pPr>
          <w:r w:rsidRPr="0037798B">
            <w:rPr>
              <w:rFonts w:cs="Open Sans"/>
              <w:sz w:val="20"/>
              <w:szCs w:val="18"/>
            </w:rPr>
            <w:t xml:space="preserve">   </w:t>
          </w:r>
        </w:p>
      </w:docPartBody>
    </w:docPart>
    <w:docPart>
      <w:docPartPr>
        <w:name w:val="29527049404448248D795EE75652C007"/>
        <w:category>
          <w:name w:val="General"/>
          <w:gallery w:val="placeholder"/>
        </w:category>
        <w:types>
          <w:type w:val="bbPlcHdr"/>
        </w:types>
        <w:behaviors>
          <w:behavior w:val="content"/>
        </w:behaviors>
        <w:guid w:val="{9C22BAE1-026A-4F11-9E6F-164240266951}"/>
      </w:docPartPr>
      <w:docPartBody>
        <w:p w:rsidR="00103F3D" w:rsidRDefault="00C71C50" w:rsidP="00C71C50">
          <w:pPr>
            <w:pStyle w:val="29527049404448248D795EE75652C0071"/>
          </w:pPr>
          <w:r w:rsidRPr="0037798B">
            <w:rPr>
              <w:rFonts w:cs="Open Sans"/>
              <w:sz w:val="20"/>
              <w:szCs w:val="18"/>
            </w:rPr>
            <w:t xml:space="preserve">   </w:t>
          </w:r>
        </w:p>
      </w:docPartBody>
    </w:docPart>
    <w:docPart>
      <w:docPartPr>
        <w:name w:val="44D084FD9772475D917520F37D293129"/>
        <w:category>
          <w:name w:val="General"/>
          <w:gallery w:val="placeholder"/>
        </w:category>
        <w:types>
          <w:type w:val="bbPlcHdr"/>
        </w:types>
        <w:behaviors>
          <w:behavior w:val="content"/>
        </w:behaviors>
        <w:guid w:val="{A2BF5B04-607C-4AAB-A3CE-C67F760D13E8}"/>
      </w:docPartPr>
      <w:docPartBody>
        <w:p w:rsidR="00103F3D" w:rsidRDefault="00C71C50" w:rsidP="00C71C50">
          <w:pPr>
            <w:pStyle w:val="44D084FD9772475D917520F37D2931291"/>
          </w:pPr>
          <w:r w:rsidRPr="0037798B">
            <w:rPr>
              <w:rFonts w:cs="Open Sans"/>
              <w:sz w:val="20"/>
              <w:szCs w:val="18"/>
            </w:rPr>
            <w:t xml:space="preserve">   </w:t>
          </w:r>
        </w:p>
      </w:docPartBody>
    </w:docPart>
    <w:docPart>
      <w:docPartPr>
        <w:name w:val="2BF6805B5EB242538FCFDAF7F480AE51"/>
        <w:category>
          <w:name w:val="General"/>
          <w:gallery w:val="placeholder"/>
        </w:category>
        <w:types>
          <w:type w:val="bbPlcHdr"/>
        </w:types>
        <w:behaviors>
          <w:behavior w:val="content"/>
        </w:behaviors>
        <w:guid w:val="{70D1926B-B1E3-4172-AE20-C45E9E6C875F}"/>
      </w:docPartPr>
      <w:docPartBody>
        <w:p w:rsidR="00103F3D" w:rsidRDefault="00C71C50" w:rsidP="00C71C50">
          <w:pPr>
            <w:pStyle w:val="2BF6805B5EB242538FCFDAF7F480AE511"/>
          </w:pPr>
          <w:r w:rsidRPr="0037798B">
            <w:rPr>
              <w:rFonts w:cs="Open Sans"/>
              <w:sz w:val="20"/>
              <w:szCs w:val="18"/>
            </w:rPr>
            <w:t xml:space="preserve">   </w:t>
          </w:r>
        </w:p>
      </w:docPartBody>
    </w:docPart>
    <w:docPart>
      <w:docPartPr>
        <w:name w:val="92A1CC2C193044209BA45A200BEBDAB5"/>
        <w:category>
          <w:name w:val="General"/>
          <w:gallery w:val="placeholder"/>
        </w:category>
        <w:types>
          <w:type w:val="bbPlcHdr"/>
        </w:types>
        <w:behaviors>
          <w:behavior w:val="content"/>
        </w:behaviors>
        <w:guid w:val="{073AD063-AD13-49B9-A483-D5EAFB39F3E2}"/>
      </w:docPartPr>
      <w:docPartBody>
        <w:p w:rsidR="00103F3D" w:rsidRDefault="00C71C50" w:rsidP="00C71C50">
          <w:pPr>
            <w:pStyle w:val="92A1CC2C193044209BA45A200BEBDAB51"/>
          </w:pPr>
          <w:r w:rsidRPr="0037798B">
            <w:rPr>
              <w:rFonts w:cs="Open Sans"/>
              <w:sz w:val="20"/>
              <w:szCs w:val="18"/>
            </w:rPr>
            <w:t xml:space="preserve">   </w:t>
          </w:r>
        </w:p>
      </w:docPartBody>
    </w:docPart>
    <w:docPart>
      <w:docPartPr>
        <w:name w:val="FBD27060FFDF4F94A46DA9BD8C1F39BA"/>
        <w:category>
          <w:name w:val="General"/>
          <w:gallery w:val="placeholder"/>
        </w:category>
        <w:types>
          <w:type w:val="bbPlcHdr"/>
        </w:types>
        <w:behaviors>
          <w:behavior w:val="content"/>
        </w:behaviors>
        <w:guid w:val="{D5A2B34A-E965-4E70-8BC5-C2B80F52680A}"/>
      </w:docPartPr>
      <w:docPartBody>
        <w:p w:rsidR="00103F3D" w:rsidRDefault="00C71C50" w:rsidP="00C71C50">
          <w:pPr>
            <w:pStyle w:val="FBD27060FFDF4F94A46DA9BD8C1F39BA1"/>
          </w:pPr>
          <w:r w:rsidRPr="0037798B">
            <w:rPr>
              <w:rFonts w:cs="Open Sans"/>
              <w:sz w:val="20"/>
              <w:szCs w:val="18"/>
            </w:rPr>
            <w:t xml:space="preserve">   </w:t>
          </w:r>
        </w:p>
      </w:docPartBody>
    </w:docPart>
    <w:docPart>
      <w:docPartPr>
        <w:name w:val="3EB00F589F974449B798E4002CF42339"/>
        <w:category>
          <w:name w:val="General"/>
          <w:gallery w:val="placeholder"/>
        </w:category>
        <w:types>
          <w:type w:val="bbPlcHdr"/>
        </w:types>
        <w:behaviors>
          <w:behavior w:val="content"/>
        </w:behaviors>
        <w:guid w:val="{A76DDF7E-A173-42EB-97B4-247DB4E69920}"/>
      </w:docPartPr>
      <w:docPartBody>
        <w:p w:rsidR="00103F3D" w:rsidRDefault="00C71C50" w:rsidP="00C71C50">
          <w:pPr>
            <w:pStyle w:val="3EB00F589F974449B798E4002CF423391"/>
          </w:pPr>
          <w:r w:rsidRPr="0037798B">
            <w:rPr>
              <w:rFonts w:cs="Open Sans"/>
              <w:sz w:val="20"/>
              <w:szCs w:val="18"/>
            </w:rPr>
            <w:t xml:space="preserve">   </w:t>
          </w:r>
        </w:p>
      </w:docPartBody>
    </w:docPart>
    <w:docPart>
      <w:docPartPr>
        <w:name w:val="DBF838D5D7894E94B26880A65B5DDCCC"/>
        <w:category>
          <w:name w:val="General"/>
          <w:gallery w:val="placeholder"/>
        </w:category>
        <w:types>
          <w:type w:val="bbPlcHdr"/>
        </w:types>
        <w:behaviors>
          <w:behavior w:val="content"/>
        </w:behaviors>
        <w:guid w:val="{11CD9CFC-C008-463D-8D04-2E7530554B89}"/>
      </w:docPartPr>
      <w:docPartBody>
        <w:p w:rsidR="00103F3D" w:rsidRDefault="00C71C50" w:rsidP="00C71C50">
          <w:pPr>
            <w:pStyle w:val="DBF838D5D7894E94B26880A65B5DDCCC1"/>
          </w:pPr>
          <w:r w:rsidRPr="0037798B">
            <w:rPr>
              <w:rFonts w:cs="Open Sans"/>
              <w:sz w:val="20"/>
              <w:szCs w:val="18"/>
            </w:rPr>
            <w:t xml:space="preserve">   </w:t>
          </w:r>
        </w:p>
      </w:docPartBody>
    </w:docPart>
    <w:docPart>
      <w:docPartPr>
        <w:name w:val="7B9F7330C1C14F80B081917CEEFDEF43"/>
        <w:category>
          <w:name w:val="General"/>
          <w:gallery w:val="placeholder"/>
        </w:category>
        <w:types>
          <w:type w:val="bbPlcHdr"/>
        </w:types>
        <w:behaviors>
          <w:behavior w:val="content"/>
        </w:behaviors>
        <w:guid w:val="{8381980D-3498-4C2F-B0A2-DEF791286EA7}"/>
      </w:docPartPr>
      <w:docPartBody>
        <w:p w:rsidR="00103F3D" w:rsidRDefault="00C71C50" w:rsidP="00C71C50">
          <w:pPr>
            <w:pStyle w:val="7B9F7330C1C14F80B081917CEEFDEF431"/>
          </w:pPr>
          <w:r w:rsidRPr="0037798B">
            <w:rPr>
              <w:rFonts w:cs="Open Sans"/>
              <w:sz w:val="20"/>
              <w:szCs w:val="18"/>
            </w:rPr>
            <w:t xml:space="preserve">   </w:t>
          </w:r>
        </w:p>
      </w:docPartBody>
    </w:docPart>
    <w:docPart>
      <w:docPartPr>
        <w:name w:val="3FDA04139FC545BFAA961DF8B0B9CBBF"/>
        <w:category>
          <w:name w:val="General"/>
          <w:gallery w:val="placeholder"/>
        </w:category>
        <w:types>
          <w:type w:val="bbPlcHdr"/>
        </w:types>
        <w:behaviors>
          <w:behavior w:val="content"/>
        </w:behaviors>
        <w:guid w:val="{ED28010D-E4CA-4CC1-ABA7-83DE425D2B6F}"/>
      </w:docPartPr>
      <w:docPartBody>
        <w:p w:rsidR="00103F3D" w:rsidRDefault="00C71C50" w:rsidP="00C71C50">
          <w:pPr>
            <w:pStyle w:val="3FDA04139FC545BFAA961DF8B0B9CBBF1"/>
          </w:pPr>
          <w:r w:rsidRPr="0037798B">
            <w:rPr>
              <w:rFonts w:cs="Open Sans"/>
              <w:sz w:val="20"/>
              <w:szCs w:val="18"/>
            </w:rPr>
            <w:t xml:space="preserve">   </w:t>
          </w:r>
        </w:p>
      </w:docPartBody>
    </w:docPart>
    <w:docPart>
      <w:docPartPr>
        <w:name w:val="C8FF44D5EB5F452EB115241B9844D75B"/>
        <w:category>
          <w:name w:val="General"/>
          <w:gallery w:val="placeholder"/>
        </w:category>
        <w:types>
          <w:type w:val="bbPlcHdr"/>
        </w:types>
        <w:behaviors>
          <w:behavior w:val="content"/>
        </w:behaviors>
        <w:guid w:val="{ADCCAEA7-13E2-4F62-8411-29EDD788CA84}"/>
      </w:docPartPr>
      <w:docPartBody>
        <w:p w:rsidR="00103F3D" w:rsidRDefault="00C71C50" w:rsidP="00C71C50">
          <w:pPr>
            <w:pStyle w:val="C8FF44D5EB5F452EB115241B9844D75B1"/>
          </w:pPr>
          <w:r w:rsidRPr="0037798B">
            <w:rPr>
              <w:rFonts w:cs="Open Sans"/>
              <w:sz w:val="20"/>
              <w:szCs w:val="18"/>
            </w:rPr>
            <w:t xml:space="preserve">   </w:t>
          </w:r>
        </w:p>
      </w:docPartBody>
    </w:docPart>
    <w:docPart>
      <w:docPartPr>
        <w:name w:val="5398E7BD57ED4CB98C5A7C9763B79BE6"/>
        <w:category>
          <w:name w:val="General"/>
          <w:gallery w:val="placeholder"/>
        </w:category>
        <w:types>
          <w:type w:val="bbPlcHdr"/>
        </w:types>
        <w:behaviors>
          <w:behavior w:val="content"/>
        </w:behaviors>
        <w:guid w:val="{6256B4DB-76A1-48CA-BA4A-AD5D275C7EA4}"/>
      </w:docPartPr>
      <w:docPartBody>
        <w:p w:rsidR="00103F3D" w:rsidRDefault="00C71C50" w:rsidP="00C71C50">
          <w:pPr>
            <w:pStyle w:val="5398E7BD57ED4CB98C5A7C9763B79BE61"/>
          </w:pPr>
          <w:r w:rsidRPr="0037798B">
            <w:rPr>
              <w:rFonts w:cs="Open Sans"/>
              <w:sz w:val="20"/>
              <w:szCs w:val="18"/>
            </w:rPr>
            <w:t xml:space="preserve">   </w:t>
          </w:r>
        </w:p>
      </w:docPartBody>
    </w:docPart>
    <w:docPart>
      <w:docPartPr>
        <w:name w:val="F0D070BDCB894CEEBFF3B8B9D03C2C90"/>
        <w:category>
          <w:name w:val="General"/>
          <w:gallery w:val="placeholder"/>
        </w:category>
        <w:types>
          <w:type w:val="bbPlcHdr"/>
        </w:types>
        <w:behaviors>
          <w:behavior w:val="content"/>
        </w:behaviors>
        <w:guid w:val="{2F8F1E35-4647-438E-98EB-1ABDC6FC6C6D}"/>
      </w:docPartPr>
      <w:docPartBody>
        <w:p w:rsidR="00103F3D" w:rsidRDefault="00C71C50" w:rsidP="00C71C50">
          <w:pPr>
            <w:pStyle w:val="F0D070BDCB894CEEBFF3B8B9D03C2C901"/>
          </w:pPr>
          <w:r w:rsidRPr="0037798B">
            <w:rPr>
              <w:rFonts w:cs="Open Sans"/>
              <w:sz w:val="20"/>
              <w:szCs w:val="18"/>
            </w:rPr>
            <w:t xml:space="preserve">   </w:t>
          </w:r>
        </w:p>
      </w:docPartBody>
    </w:docPart>
    <w:docPart>
      <w:docPartPr>
        <w:name w:val="874C9B4638BF447A9BE778E4808FAE32"/>
        <w:category>
          <w:name w:val="General"/>
          <w:gallery w:val="placeholder"/>
        </w:category>
        <w:types>
          <w:type w:val="bbPlcHdr"/>
        </w:types>
        <w:behaviors>
          <w:behavior w:val="content"/>
        </w:behaviors>
        <w:guid w:val="{303E4234-BFEE-4D73-ABE0-EC2D31CC513B}"/>
      </w:docPartPr>
      <w:docPartBody>
        <w:p w:rsidR="00103F3D" w:rsidRDefault="00C71C50" w:rsidP="00C71C50">
          <w:pPr>
            <w:pStyle w:val="874C9B4638BF447A9BE778E4808FAE321"/>
          </w:pPr>
          <w:r w:rsidRPr="0037798B">
            <w:rPr>
              <w:rFonts w:cs="Open Sans"/>
              <w:sz w:val="20"/>
              <w:szCs w:val="18"/>
            </w:rPr>
            <w:t xml:space="preserve">   </w:t>
          </w:r>
        </w:p>
      </w:docPartBody>
    </w:docPart>
    <w:docPart>
      <w:docPartPr>
        <w:name w:val="5DA3D58D506440EBB30374AEE4CE6424"/>
        <w:category>
          <w:name w:val="General"/>
          <w:gallery w:val="placeholder"/>
        </w:category>
        <w:types>
          <w:type w:val="bbPlcHdr"/>
        </w:types>
        <w:behaviors>
          <w:behavior w:val="content"/>
        </w:behaviors>
        <w:guid w:val="{E2952987-992E-418E-BFB0-EE4953ADF9A6}"/>
      </w:docPartPr>
      <w:docPartBody>
        <w:p w:rsidR="00103F3D" w:rsidRDefault="00C71C50" w:rsidP="00C71C50">
          <w:pPr>
            <w:pStyle w:val="5DA3D58D506440EBB30374AEE4CE64241"/>
          </w:pPr>
          <w:r w:rsidRPr="0037798B">
            <w:rPr>
              <w:rFonts w:cs="Open Sans"/>
              <w:sz w:val="20"/>
              <w:szCs w:val="18"/>
            </w:rPr>
            <w:t xml:space="preserve">   </w:t>
          </w:r>
        </w:p>
      </w:docPartBody>
    </w:docPart>
    <w:docPart>
      <w:docPartPr>
        <w:name w:val="C098C27C21914619B3F03E4BCAE51CE9"/>
        <w:category>
          <w:name w:val="General"/>
          <w:gallery w:val="placeholder"/>
        </w:category>
        <w:types>
          <w:type w:val="bbPlcHdr"/>
        </w:types>
        <w:behaviors>
          <w:behavior w:val="content"/>
        </w:behaviors>
        <w:guid w:val="{EF01F931-7346-4411-8345-BC39EBE8DF47}"/>
      </w:docPartPr>
      <w:docPartBody>
        <w:p w:rsidR="00103F3D" w:rsidRDefault="00C71C50" w:rsidP="00C71C50">
          <w:pPr>
            <w:pStyle w:val="C098C27C21914619B3F03E4BCAE51CE91"/>
          </w:pPr>
          <w:r w:rsidRPr="0037798B">
            <w:rPr>
              <w:rFonts w:cs="Open Sans"/>
              <w:sz w:val="20"/>
              <w:szCs w:val="18"/>
            </w:rPr>
            <w:t xml:space="preserve">   </w:t>
          </w:r>
        </w:p>
      </w:docPartBody>
    </w:docPart>
    <w:docPart>
      <w:docPartPr>
        <w:name w:val="1498A5F43751440DB7FB25500CA41A73"/>
        <w:category>
          <w:name w:val="General"/>
          <w:gallery w:val="placeholder"/>
        </w:category>
        <w:types>
          <w:type w:val="bbPlcHdr"/>
        </w:types>
        <w:behaviors>
          <w:behavior w:val="content"/>
        </w:behaviors>
        <w:guid w:val="{E169D929-762A-4EDE-9D93-BFD8E96C4043}"/>
      </w:docPartPr>
      <w:docPartBody>
        <w:p w:rsidR="00103F3D" w:rsidRDefault="00C71C50" w:rsidP="00C71C50">
          <w:pPr>
            <w:pStyle w:val="1498A5F43751440DB7FB25500CA41A731"/>
          </w:pPr>
          <w:r w:rsidRPr="0037798B">
            <w:rPr>
              <w:rFonts w:cs="Open Sans"/>
              <w:sz w:val="20"/>
              <w:szCs w:val="18"/>
            </w:rPr>
            <w:t xml:space="preserve">   </w:t>
          </w:r>
        </w:p>
      </w:docPartBody>
    </w:docPart>
    <w:docPart>
      <w:docPartPr>
        <w:name w:val="A314B37C314B4CB8B8123869756D7325"/>
        <w:category>
          <w:name w:val="General"/>
          <w:gallery w:val="placeholder"/>
        </w:category>
        <w:types>
          <w:type w:val="bbPlcHdr"/>
        </w:types>
        <w:behaviors>
          <w:behavior w:val="content"/>
        </w:behaviors>
        <w:guid w:val="{26386213-4E57-4C0E-99E7-B9386B9EE936}"/>
      </w:docPartPr>
      <w:docPartBody>
        <w:p w:rsidR="00103F3D" w:rsidRDefault="00C71C50" w:rsidP="00C71C50">
          <w:pPr>
            <w:pStyle w:val="A314B37C314B4CB8B8123869756D73251"/>
          </w:pPr>
          <w:r w:rsidRPr="0037798B">
            <w:rPr>
              <w:rFonts w:cs="Open Sans"/>
              <w:sz w:val="20"/>
              <w:szCs w:val="18"/>
            </w:rPr>
            <w:t xml:space="preserve">   </w:t>
          </w:r>
        </w:p>
      </w:docPartBody>
    </w:docPart>
    <w:docPart>
      <w:docPartPr>
        <w:name w:val="21B5D0A8580944F3AFB8FBE28344C80F"/>
        <w:category>
          <w:name w:val="General"/>
          <w:gallery w:val="placeholder"/>
        </w:category>
        <w:types>
          <w:type w:val="bbPlcHdr"/>
        </w:types>
        <w:behaviors>
          <w:behavior w:val="content"/>
        </w:behaviors>
        <w:guid w:val="{EB9479A6-7E06-4AD1-8798-88AE1D07970D}"/>
      </w:docPartPr>
      <w:docPartBody>
        <w:p w:rsidR="00103F3D" w:rsidRDefault="00C71C50" w:rsidP="00C71C50">
          <w:pPr>
            <w:pStyle w:val="21B5D0A8580944F3AFB8FBE28344C80F1"/>
          </w:pPr>
          <w:r w:rsidRPr="0037798B">
            <w:rPr>
              <w:rFonts w:cs="Open Sans"/>
              <w:sz w:val="20"/>
              <w:szCs w:val="18"/>
            </w:rPr>
            <w:t xml:space="preserve">   </w:t>
          </w:r>
        </w:p>
      </w:docPartBody>
    </w:docPart>
    <w:docPart>
      <w:docPartPr>
        <w:name w:val="9B47E39E13E44C6CADDEED9E792F5E8C"/>
        <w:category>
          <w:name w:val="General"/>
          <w:gallery w:val="placeholder"/>
        </w:category>
        <w:types>
          <w:type w:val="bbPlcHdr"/>
        </w:types>
        <w:behaviors>
          <w:behavior w:val="content"/>
        </w:behaviors>
        <w:guid w:val="{734537CF-C313-4D0E-8572-87E350093395}"/>
      </w:docPartPr>
      <w:docPartBody>
        <w:p w:rsidR="00103F3D" w:rsidRDefault="00C71C50" w:rsidP="00C71C50">
          <w:pPr>
            <w:pStyle w:val="9B47E39E13E44C6CADDEED9E792F5E8C1"/>
          </w:pPr>
          <w:r w:rsidRPr="0037798B">
            <w:rPr>
              <w:rFonts w:cs="Open Sans"/>
              <w:sz w:val="20"/>
              <w:szCs w:val="18"/>
            </w:rPr>
            <w:t xml:space="preserve">   </w:t>
          </w:r>
        </w:p>
      </w:docPartBody>
    </w:docPart>
    <w:docPart>
      <w:docPartPr>
        <w:name w:val="1ACD5E2CFDB54CB68F5A1357FF295A52"/>
        <w:category>
          <w:name w:val="General"/>
          <w:gallery w:val="placeholder"/>
        </w:category>
        <w:types>
          <w:type w:val="bbPlcHdr"/>
        </w:types>
        <w:behaviors>
          <w:behavior w:val="content"/>
        </w:behaviors>
        <w:guid w:val="{9FAF3D22-48CC-4135-8A7E-DA50016FC46B}"/>
      </w:docPartPr>
      <w:docPartBody>
        <w:p w:rsidR="00103F3D" w:rsidRDefault="00C71C50" w:rsidP="00C71C50">
          <w:pPr>
            <w:pStyle w:val="1ACD5E2CFDB54CB68F5A1357FF295A521"/>
          </w:pPr>
          <w:r w:rsidRPr="0037798B">
            <w:rPr>
              <w:rFonts w:cs="Open Sans"/>
              <w:sz w:val="20"/>
              <w:szCs w:val="18"/>
            </w:rPr>
            <w:t xml:space="preserve">   </w:t>
          </w:r>
        </w:p>
      </w:docPartBody>
    </w:docPart>
    <w:docPart>
      <w:docPartPr>
        <w:name w:val="1D4B9B93E2BD4244902215B2130CDD75"/>
        <w:category>
          <w:name w:val="General"/>
          <w:gallery w:val="placeholder"/>
        </w:category>
        <w:types>
          <w:type w:val="bbPlcHdr"/>
        </w:types>
        <w:behaviors>
          <w:behavior w:val="content"/>
        </w:behaviors>
        <w:guid w:val="{EE14BA03-149C-4005-854C-E54E5B27CDCE}"/>
      </w:docPartPr>
      <w:docPartBody>
        <w:p w:rsidR="00103F3D" w:rsidRDefault="00C71C50" w:rsidP="00C71C50">
          <w:pPr>
            <w:pStyle w:val="1D4B9B93E2BD4244902215B2130CDD751"/>
          </w:pPr>
          <w:r w:rsidRPr="0037798B">
            <w:rPr>
              <w:rFonts w:cs="Open Sans"/>
              <w:sz w:val="20"/>
              <w:szCs w:val="18"/>
            </w:rPr>
            <w:t xml:space="preserve">   </w:t>
          </w:r>
        </w:p>
      </w:docPartBody>
    </w:docPart>
    <w:docPart>
      <w:docPartPr>
        <w:name w:val="1DEFF57A06C64B11B349C65FE093F0B0"/>
        <w:category>
          <w:name w:val="General"/>
          <w:gallery w:val="placeholder"/>
        </w:category>
        <w:types>
          <w:type w:val="bbPlcHdr"/>
        </w:types>
        <w:behaviors>
          <w:behavior w:val="content"/>
        </w:behaviors>
        <w:guid w:val="{80E04893-EE74-4AE8-9F8E-146324F5E6A9}"/>
      </w:docPartPr>
      <w:docPartBody>
        <w:p w:rsidR="00103F3D" w:rsidRDefault="00C71C50" w:rsidP="00C71C50">
          <w:pPr>
            <w:pStyle w:val="1DEFF57A06C64B11B349C65FE093F0B01"/>
          </w:pPr>
          <w:r w:rsidRPr="0037798B">
            <w:rPr>
              <w:rFonts w:cs="Open Sans"/>
              <w:sz w:val="20"/>
              <w:szCs w:val="18"/>
            </w:rPr>
            <w:t xml:space="preserve">   </w:t>
          </w:r>
        </w:p>
      </w:docPartBody>
    </w:docPart>
    <w:docPart>
      <w:docPartPr>
        <w:name w:val="31F5F2D42FEF443D976D1F533D164983"/>
        <w:category>
          <w:name w:val="General"/>
          <w:gallery w:val="placeholder"/>
        </w:category>
        <w:types>
          <w:type w:val="bbPlcHdr"/>
        </w:types>
        <w:behaviors>
          <w:behavior w:val="content"/>
        </w:behaviors>
        <w:guid w:val="{38FE1716-D49A-41C3-BFFC-EC7296B11528}"/>
      </w:docPartPr>
      <w:docPartBody>
        <w:p w:rsidR="00103F3D" w:rsidRDefault="00C71C50" w:rsidP="00C71C50">
          <w:pPr>
            <w:pStyle w:val="31F5F2D42FEF443D976D1F533D1649831"/>
          </w:pPr>
          <w:r w:rsidRPr="0037798B">
            <w:rPr>
              <w:rFonts w:cs="Open Sans"/>
              <w:sz w:val="20"/>
              <w:szCs w:val="18"/>
            </w:rPr>
            <w:t xml:space="preserve">   </w:t>
          </w:r>
        </w:p>
      </w:docPartBody>
    </w:docPart>
    <w:docPart>
      <w:docPartPr>
        <w:name w:val="0E56BA5F1EE14961B8F465065978282F"/>
        <w:category>
          <w:name w:val="General"/>
          <w:gallery w:val="placeholder"/>
        </w:category>
        <w:types>
          <w:type w:val="bbPlcHdr"/>
        </w:types>
        <w:behaviors>
          <w:behavior w:val="content"/>
        </w:behaviors>
        <w:guid w:val="{AB3D460D-E8F5-44AB-AD18-FCB84DEAC5A7}"/>
      </w:docPartPr>
      <w:docPartBody>
        <w:p w:rsidR="00103F3D" w:rsidRDefault="00C71C50" w:rsidP="00C71C50">
          <w:pPr>
            <w:pStyle w:val="0E56BA5F1EE14961B8F465065978282F1"/>
          </w:pPr>
          <w:r w:rsidRPr="0037798B">
            <w:rPr>
              <w:rFonts w:cs="Open Sans"/>
              <w:sz w:val="20"/>
              <w:szCs w:val="18"/>
            </w:rPr>
            <w:t xml:space="preserve">   </w:t>
          </w:r>
        </w:p>
      </w:docPartBody>
    </w:docPart>
    <w:docPart>
      <w:docPartPr>
        <w:name w:val="9866F2B31ABE4FB284F4C05AE6B66A04"/>
        <w:category>
          <w:name w:val="General"/>
          <w:gallery w:val="placeholder"/>
        </w:category>
        <w:types>
          <w:type w:val="bbPlcHdr"/>
        </w:types>
        <w:behaviors>
          <w:behavior w:val="content"/>
        </w:behaviors>
        <w:guid w:val="{CBD9EC55-E5FE-4A42-A5D8-B9724AF2DBF4}"/>
      </w:docPartPr>
      <w:docPartBody>
        <w:p w:rsidR="00103F3D" w:rsidRDefault="00C71C50" w:rsidP="00C71C50">
          <w:pPr>
            <w:pStyle w:val="9866F2B31ABE4FB284F4C05AE6B66A041"/>
          </w:pPr>
          <w:r w:rsidRPr="0037798B">
            <w:rPr>
              <w:rFonts w:cs="Open Sans"/>
              <w:sz w:val="20"/>
              <w:szCs w:val="18"/>
            </w:rPr>
            <w:t xml:space="preserve">   </w:t>
          </w:r>
        </w:p>
      </w:docPartBody>
    </w:docPart>
    <w:docPart>
      <w:docPartPr>
        <w:name w:val="F284A185248F4339B5D606ADD3852051"/>
        <w:category>
          <w:name w:val="General"/>
          <w:gallery w:val="placeholder"/>
        </w:category>
        <w:types>
          <w:type w:val="bbPlcHdr"/>
        </w:types>
        <w:behaviors>
          <w:behavior w:val="content"/>
        </w:behaviors>
        <w:guid w:val="{EA81DCC8-2605-4865-A2EC-F247203050A2}"/>
      </w:docPartPr>
      <w:docPartBody>
        <w:p w:rsidR="00103F3D" w:rsidRDefault="00C71C50" w:rsidP="00C71C50">
          <w:pPr>
            <w:pStyle w:val="F284A185248F4339B5D606ADD38520511"/>
          </w:pPr>
          <w:r w:rsidRPr="0037798B">
            <w:rPr>
              <w:rFonts w:cs="Open Sans"/>
              <w:sz w:val="20"/>
              <w:szCs w:val="18"/>
            </w:rPr>
            <w:t xml:space="preserve">   </w:t>
          </w:r>
        </w:p>
      </w:docPartBody>
    </w:docPart>
    <w:docPart>
      <w:docPartPr>
        <w:name w:val="D760D2C41A424DF0ACA4F2F2BD67FEFB"/>
        <w:category>
          <w:name w:val="General"/>
          <w:gallery w:val="placeholder"/>
        </w:category>
        <w:types>
          <w:type w:val="bbPlcHdr"/>
        </w:types>
        <w:behaviors>
          <w:behavior w:val="content"/>
        </w:behaviors>
        <w:guid w:val="{845665A4-CC1A-443B-BAF1-9E347A9A86F8}"/>
      </w:docPartPr>
      <w:docPartBody>
        <w:p w:rsidR="00103F3D" w:rsidRDefault="00C71C50" w:rsidP="00C71C50">
          <w:pPr>
            <w:pStyle w:val="D760D2C41A424DF0ACA4F2F2BD67FEFB1"/>
          </w:pPr>
          <w:r w:rsidRPr="0037798B">
            <w:rPr>
              <w:rFonts w:cs="Open Sans"/>
              <w:sz w:val="20"/>
              <w:szCs w:val="18"/>
            </w:rPr>
            <w:t xml:space="preserve">   </w:t>
          </w:r>
        </w:p>
      </w:docPartBody>
    </w:docPart>
    <w:docPart>
      <w:docPartPr>
        <w:name w:val="4A30D215E72D482DA61E814E05639E0B"/>
        <w:category>
          <w:name w:val="General"/>
          <w:gallery w:val="placeholder"/>
        </w:category>
        <w:types>
          <w:type w:val="bbPlcHdr"/>
        </w:types>
        <w:behaviors>
          <w:behavior w:val="content"/>
        </w:behaviors>
        <w:guid w:val="{C035E69D-4198-4CB7-A394-18D3FE0CC8CB}"/>
      </w:docPartPr>
      <w:docPartBody>
        <w:p w:rsidR="00103F3D" w:rsidRDefault="00C71C50" w:rsidP="00C71C50">
          <w:pPr>
            <w:pStyle w:val="4A30D215E72D482DA61E814E05639E0B1"/>
          </w:pPr>
          <w:r w:rsidRPr="0037798B">
            <w:rPr>
              <w:rFonts w:cs="Open Sans"/>
              <w:sz w:val="20"/>
              <w:szCs w:val="18"/>
            </w:rPr>
            <w:t xml:space="preserve">   </w:t>
          </w:r>
        </w:p>
      </w:docPartBody>
    </w:docPart>
    <w:docPart>
      <w:docPartPr>
        <w:name w:val="BB59E64E35D844F1AA5E31562D4885DB"/>
        <w:category>
          <w:name w:val="General"/>
          <w:gallery w:val="placeholder"/>
        </w:category>
        <w:types>
          <w:type w:val="bbPlcHdr"/>
        </w:types>
        <w:behaviors>
          <w:behavior w:val="content"/>
        </w:behaviors>
        <w:guid w:val="{784BA78A-6E98-4E4F-9C86-613CF4EDA4A4}"/>
      </w:docPartPr>
      <w:docPartBody>
        <w:p w:rsidR="00103F3D" w:rsidRDefault="00C71C50" w:rsidP="00C71C50">
          <w:pPr>
            <w:pStyle w:val="BB59E64E35D844F1AA5E31562D4885DB1"/>
          </w:pPr>
          <w:r w:rsidRPr="0037798B">
            <w:rPr>
              <w:rFonts w:cs="Open Sans"/>
              <w:sz w:val="20"/>
              <w:szCs w:val="18"/>
            </w:rPr>
            <w:t xml:space="preserve">   </w:t>
          </w:r>
        </w:p>
      </w:docPartBody>
    </w:docPart>
    <w:docPart>
      <w:docPartPr>
        <w:name w:val="35A59EFCC98146139B180A9253897880"/>
        <w:category>
          <w:name w:val="General"/>
          <w:gallery w:val="placeholder"/>
        </w:category>
        <w:types>
          <w:type w:val="bbPlcHdr"/>
        </w:types>
        <w:behaviors>
          <w:behavior w:val="content"/>
        </w:behaviors>
        <w:guid w:val="{52832F87-2A7B-4D0E-A481-FD47F4B9771E}"/>
      </w:docPartPr>
      <w:docPartBody>
        <w:p w:rsidR="00103F3D" w:rsidRDefault="00C71C50" w:rsidP="00C71C50">
          <w:pPr>
            <w:pStyle w:val="35A59EFCC98146139B180A92538978801"/>
          </w:pPr>
          <w:r w:rsidRPr="0037798B">
            <w:rPr>
              <w:rFonts w:cs="Open Sans"/>
              <w:sz w:val="20"/>
              <w:szCs w:val="18"/>
            </w:rPr>
            <w:t xml:space="preserve">   </w:t>
          </w:r>
        </w:p>
      </w:docPartBody>
    </w:docPart>
    <w:docPart>
      <w:docPartPr>
        <w:name w:val="76EEBB508D314774AABE30B848EA5742"/>
        <w:category>
          <w:name w:val="General"/>
          <w:gallery w:val="placeholder"/>
        </w:category>
        <w:types>
          <w:type w:val="bbPlcHdr"/>
        </w:types>
        <w:behaviors>
          <w:behavior w:val="content"/>
        </w:behaviors>
        <w:guid w:val="{87A6CDFD-79A4-4D13-AE10-27D3A5BBD6F1}"/>
      </w:docPartPr>
      <w:docPartBody>
        <w:p w:rsidR="00103F3D" w:rsidRDefault="00C71C50" w:rsidP="00C71C50">
          <w:pPr>
            <w:pStyle w:val="76EEBB508D314774AABE30B848EA57421"/>
          </w:pPr>
          <w:r w:rsidRPr="0037798B">
            <w:rPr>
              <w:rFonts w:cs="Open Sans"/>
              <w:sz w:val="20"/>
              <w:szCs w:val="18"/>
            </w:rPr>
            <w:t xml:space="preserve">   </w:t>
          </w:r>
        </w:p>
      </w:docPartBody>
    </w:docPart>
    <w:docPart>
      <w:docPartPr>
        <w:name w:val="CB82A72918714572B98408E5705ED7DC"/>
        <w:category>
          <w:name w:val="General"/>
          <w:gallery w:val="placeholder"/>
        </w:category>
        <w:types>
          <w:type w:val="bbPlcHdr"/>
        </w:types>
        <w:behaviors>
          <w:behavior w:val="content"/>
        </w:behaviors>
        <w:guid w:val="{7E0EFEEE-7B0D-4426-898A-024F2B8B8CDE}"/>
      </w:docPartPr>
      <w:docPartBody>
        <w:p w:rsidR="00103F3D" w:rsidRDefault="00C71C50" w:rsidP="00C71C50">
          <w:pPr>
            <w:pStyle w:val="CB82A72918714572B98408E5705ED7DC1"/>
          </w:pPr>
          <w:r w:rsidRPr="0037798B">
            <w:rPr>
              <w:rFonts w:cs="Open Sans"/>
              <w:sz w:val="20"/>
              <w:szCs w:val="18"/>
            </w:rPr>
            <w:t xml:space="preserve">   </w:t>
          </w:r>
        </w:p>
      </w:docPartBody>
    </w:docPart>
    <w:docPart>
      <w:docPartPr>
        <w:name w:val="D1A99915FB4E4779BC50F32127606CA1"/>
        <w:category>
          <w:name w:val="General"/>
          <w:gallery w:val="placeholder"/>
        </w:category>
        <w:types>
          <w:type w:val="bbPlcHdr"/>
        </w:types>
        <w:behaviors>
          <w:behavior w:val="content"/>
        </w:behaviors>
        <w:guid w:val="{0A5B5A1B-07F9-4302-890A-71F096B70EB5}"/>
      </w:docPartPr>
      <w:docPartBody>
        <w:p w:rsidR="00103F3D" w:rsidRDefault="00C71C50" w:rsidP="00C71C50">
          <w:pPr>
            <w:pStyle w:val="D1A99915FB4E4779BC50F32127606CA11"/>
          </w:pPr>
          <w:r w:rsidRPr="0037798B">
            <w:rPr>
              <w:rFonts w:cs="Open Sans"/>
              <w:sz w:val="20"/>
              <w:szCs w:val="18"/>
            </w:rPr>
            <w:t xml:space="preserve">   </w:t>
          </w:r>
        </w:p>
      </w:docPartBody>
    </w:docPart>
    <w:docPart>
      <w:docPartPr>
        <w:name w:val="03733885215F41328152A728499CB8BF"/>
        <w:category>
          <w:name w:val="General"/>
          <w:gallery w:val="placeholder"/>
        </w:category>
        <w:types>
          <w:type w:val="bbPlcHdr"/>
        </w:types>
        <w:behaviors>
          <w:behavior w:val="content"/>
        </w:behaviors>
        <w:guid w:val="{7F9D35B7-32DA-4C6C-9559-CAE6908BDA3F}"/>
      </w:docPartPr>
      <w:docPartBody>
        <w:p w:rsidR="00103F3D" w:rsidRDefault="00C71C50" w:rsidP="00C71C50">
          <w:pPr>
            <w:pStyle w:val="03733885215F41328152A728499CB8BF1"/>
          </w:pPr>
          <w:r w:rsidRPr="0037798B">
            <w:rPr>
              <w:rFonts w:cs="Open Sans"/>
              <w:sz w:val="20"/>
              <w:szCs w:val="18"/>
            </w:rPr>
            <w:t xml:space="preserve">   </w:t>
          </w:r>
        </w:p>
      </w:docPartBody>
    </w:docPart>
    <w:docPart>
      <w:docPartPr>
        <w:name w:val="8F0DC895802E44618F6A70A6CB813F5D"/>
        <w:category>
          <w:name w:val="General"/>
          <w:gallery w:val="placeholder"/>
        </w:category>
        <w:types>
          <w:type w:val="bbPlcHdr"/>
        </w:types>
        <w:behaviors>
          <w:behavior w:val="content"/>
        </w:behaviors>
        <w:guid w:val="{1B8AA312-811E-4488-A433-DE9F88FCE49A}"/>
      </w:docPartPr>
      <w:docPartBody>
        <w:p w:rsidR="00103F3D" w:rsidRDefault="00C71C50" w:rsidP="00C71C50">
          <w:pPr>
            <w:pStyle w:val="8F0DC895802E44618F6A70A6CB813F5D1"/>
          </w:pPr>
          <w:r w:rsidRPr="0037798B">
            <w:rPr>
              <w:rFonts w:cs="Open Sans"/>
              <w:sz w:val="20"/>
              <w:szCs w:val="18"/>
            </w:rPr>
            <w:t xml:space="preserve">   </w:t>
          </w:r>
        </w:p>
      </w:docPartBody>
    </w:docPart>
    <w:docPart>
      <w:docPartPr>
        <w:name w:val="1C974E2348144B93B6B0C9C941F5A11C"/>
        <w:category>
          <w:name w:val="General"/>
          <w:gallery w:val="placeholder"/>
        </w:category>
        <w:types>
          <w:type w:val="bbPlcHdr"/>
        </w:types>
        <w:behaviors>
          <w:behavior w:val="content"/>
        </w:behaviors>
        <w:guid w:val="{F178F220-BFAD-4476-A7EF-AA60344CDBC5}"/>
      </w:docPartPr>
      <w:docPartBody>
        <w:p w:rsidR="00103F3D" w:rsidRDefault="00C71C50" w:rsidP="00C71C50">
          <w:pPr>
            <w:pStyle w:val="1C974E2348144B93B6B0C9C941F5A11C1"/>
          </w:pPr>
          <w:r w:rsidRPr="0037798B">
            <w:rPr>
              <w:rFonts w:cs="Open Sans"/>
              <w:sz w:val="20"/>
              <w:szCs w:val="18"/>
            </w:rPr>
            <w:t xml:space="preserve">   </w:t>
          </w:r>
        </w:p>
      </w:docPartBody>
    </w:docPart>
    <w:docPart>
      <w:docPartPr>
        <w:name w:val="0753440798794AA1A66C8AC5E619C09E"/>
        <w:category>
          <w:name w:val="General"/>
          <w:gallery w:val="placeholder"/>
        </w:category>
        <w:types>
          <w:type w:val="bbPlcHdr"/>
        </w:types>
        <w:behaviors>
          <w:behavior w:val="content"/>
        </w:behaviors>
        <w:guid w:val="{4759ED9D-581C-4700-BBEE-E60B56AB2A09}"/>
      </w:docPartPr>
      <w:docPartBody>
        <w:p w:rsidR="00103F3D" w:rsidRDefault="00C71C50" w:rsidP="00C71C50">
          <w:pPr>
            <w:pStyle w:val="0753440798794AA1A66C8AC5E619C09E1"/>
          </w:pPr>
          <w:r w:rsidRPr="0037798B">
            <w:rPr>
              <w:rFonts w:cs="Open Sans"/>
              <w:sz w:val="20"/>
              <w:szCs w:val="18"/>
            </w:rPr>
            <w:t xml:space="preserve">   </w:t>
          </w:r>
        </w:p>
      </w:docPartBody>
    </w:docPart>
    <w:docPart>
      <w:docPartPr>
        <w:name w:val="25A763AC741245748E39F0B9A60EE241"/>
        <w:category>
          <w:name w:val="General"/>
          <w:gallery w:val="placeholder"/>
        </w:category>
        <w:types>
          <w:type w:val="bbPlcHdr"/>
        </w:types>
        <w:behaviors>
          <w:behavior w:val="content"/>
        </w:behaviors>
        <w:guid w:val="{8C42382F-9766-4892-A05B-34F1315A774B}"/>
      </w:docPartPr>
      <w:docPartBody>
        <w:p w:rsidR="00103F3D" w:rsidRDefault="00C71C50" w:rsidP="00C71C50">
          <w:pPr>
            <w:pStyle w:val="25A763AC741245748E39F0B9A60EE2411"/>
          </w:pPr>
          <w:r w:rsidRPr="0037798B">
            <w:rPr>
              <w:rFonts w:cs="Open Sans"/>
              <w:sz w:val="20"/>
              <w:szCs w:val="18"/>
            </w:rPr>
            <w:t xml:space="preserve">   </w:t>
          </w:r>
        </w:p>
      </w:docPartBody>
    </w:docPart>
    <w:docPart>
      <w:docPartPr>
        <w:name w:val="72E6D0AB93D345B1918A855847DF41E8"/>
        <w:category>
          <w:name w:val="General"/>
          <w:gallery w:val="placeholder"/>
        </w:category>
        <w:types>
          <w:type w:val="bbPlcHdr"/>
        </w:types>
        <w:behaviors>
          <w:behavior w:val="content"/>
        </w:behaviors>
        <w:guid w:val="{E75C70A4-D6F9-44FB-A86E-B508CA1B9567}"/>
      </w:docPartPr>
      <w:docPartBody>
        <w:p w:rsidR="00103F3D" w:rsidRDefault="00C71C50" w:rsidP="00C71C50">
          <w:pPr>
            <w:pStyle w:val="72E6D0AB93D345B1918A855847DF41E81"/>
          </w:pPr>
          <w:r w:rsidRPr="0037798B">
            <w:rPr>
              <w:rFonts w:cs="Open Sans"/>
              <w:sz w:val="20"/>
              <w:szCs w:val="18"/>
            </w:rPr>
            <w:t xml:space="preserve">   </w:t>
          </w:r>
        </w:p>
      </w:docPartBody>
    </w:docPart>
    <w:docPart>
      <w:docPartPr>
        <w:name w:val="E6D2278BD10D4248ABC6A675F1420E45"/>
        <w:category>
          <w:name w:val="General"/>
          <w:gallery w:val="placeholder"/>
        </w:category>
        <w:types>
          <w:type w:val="bbPlcHdr"/>
        </w:types>
        <w:behaviors>
          <w:behavior w:val="content"/>
        </w:behaviors>
        <w:guid w:val="{451979FC-9397-45FB-BBAB-D207097F0428}"/>
      </w:docPartPr>
      <w:docPartBody>
        <w:p w:rsidR="00103F3D" w:rsidRDefault="00C71C50" w:rsidP="00C71C50">
          <w:pPr>
            <w:pStyle w:val="E6D2278BD10D4248ABC6A675F1420E451"/>
          </w:pPr>
          <w:r w:rsidRPr="0037798B">
            <w:rPr>
              <w:rFonts w:cs="Open Sans"/>
              <w:sz w:val="20"/>
              <w:szCs w:val="18"/>
            </w:rPr>
            <w:t xml:space="preserve">   </w:t>
          </w:r>
        </w:p>
      </w:docPartBody>
    </w:docPart>
    <w:docPart>
      <w:docPartPr>
        <w:name w:val="B2BC79F93D8649C5A04E5A8AED2B4E02"/>
        <w:category>
          <w:name w:val="General"/>
          <w:gallery w:val="placeholder"/>
        </w:category>
        <w:types>
          <w:type w:val="bbPlcHdr"/>
        </w:types>
        <w:behaviors>
          <w:behavior w:val="content"/>
        </w:behaviors>
        <w:guid w:val="{817DBD77-2AD0-4961-A5BB-30E0ECEA2C4F}"/>
      </w:docPartPr>
      <w:docPartBody>
        <w:p w:rsidR="00103F3D" w:rsidRDefault="00C71C50" w:rsidP="00C71C50">
          <w:pPr>
            <w:pStyle w:val="B2BC79F93D8649C5A04E5A8AED2B4E021"/>
          </w:pPr>
          <w:r w:rsidRPr="0037798B">
            <w:rPr>
              <w:rFonts w:cs="Open Sans"/>
              <w:sz w:val="20"/>
              <w:szCs w:val="18"/>
            </w:rPr>
            <w:t xml:space="preserve">   </w:t>
          </w:r>
        </w:p>
      </w:docPartBody>
    </w:docPart>
    <w:docPart>
      <w:docPartPr>
        <w:name w:val="3D7D5FB2FEB64326AFA827C974A8D584"/>
        <w:category>
          <w:name w:val="General"/>
          <w:gallery w:val="placeholder"/>
        </w:category>
        <w:types>
          <w:type w:val="bbPlcHdr"/>
        </w:types>
        <w:behaviors>
          <w:behavior w:val="content"/>
        </w:behaviors>
        <w:guid w:val="{7FD4EBD8-4718-456B-A84F-64B9BAE69EF9}"/>
      </w:docPartPr>
      <w:docPartBody>
        <w:p w:rsidR="00103F3D" w:rsidRDefault="00C71C50" w:rsidP="00C71C50">
          <w:pPr>
            <w:pStyle w:val="3D7D5FB2FEB64326AFA827C974A8D5841"/>
          </w:pPr>
          <w:r w:rsidRPr="0037798B">
            <w:rPr>
              <w:rFonts w:cs="Open Sans"/>
              <w:sz w:val="20"/>
              <w:szCs w:val="18"/>
            </w:rPr>
            <w:t xml:space="preserve">   </w:t>
          </w:r>
        </w:p>
      </w:docPartBody>
    </w:docPart>
    <w:docPart>
      <w:docPartPr>
        <w:name w:val="DF73EBAF5D684EDE98B045CF15ABA52D"/>
        <w:category>
          <w:name w:val="General"/>
          <w:gallery w:val="placeholder"/>
        </w:category>
        <w:types>
          <w:type w:val="bbPlcHdr"/>
        </w:types>
        <w:behaviors>
          <w:behavior w:val="content"/>
        </w:behaviors>
        <w:guid w:val="{07FB5C18-FE10-41B0-8D89-0A88F0B8FE80}"/>
      </w:docPartPr>
      <w:docPartBody>
        <w:p w:rsidR="00103F3D" w:rsidRDefault="00C71C50" w:rsidP="00C71C50">
          <w:pPr>
            <w:pStyle w:val="DF73EBAF5D684EDE98B045CF15ABA52D1"/>
          </w:pPr>
          <w:r w:rsidRPr="0037798B">
            <w:rPr>
              <w:rFonts w:cs="Open Sans"/>
              <w:sz w:val="20"/>
              <w:szCs w:val="18"/>
            </w:rPr>
            <w:t xml:space="preserve">   </w:t>
          </w:r>
        </w:p>
      </w:docPartBody>
    </w:docPart>
    <w:docPart>
      <w:docPartPr>
        <w:name w:val="E242DF7965FA464E9700D6A6ECF3241F"/>
        <w:category>
          <w:name w:val="General"/>
          <w:gallery w:val="placeholder"/>
        </w:category>
        <w:types>
          <w:type w:val="bbPlcHdr"/>
        </w:types>
        <w:behaviors>
          <w:behavior w:val="content"/>
        </w:behaviors>
        <w:guid w:val="{E5579847-382E-4C27-A62B-3B2000BE7D8B}"/>
      </w:docPartPr>
      <w:docPartBody>
        <w:p w:rsidR="00103F3D" w:rsidRDefault="00C71C50" w:rsidP="00C71C50">
          <w:pPr>
            <w:pStyle w:val="E242DF7965FA464E9700D6A6ECF3241F1"/>
          </w:pPr>
          <w:r w:rsidRPr="0037798B">
            <w:rPr>
              <w:rFonts w:cs="Open Sans"/>
              <w:sz w:val="20"/>
              <w:szCs w:val="18"/>
            </w:rPr>
            <w:t xml:space="preserve">   </w:t>
          </w:r>
        </w:p>
      </w:docPartBody>
    </w:docPart>
    <w:docPart>
      <w:docPartPr>
        <w:name w:val="8A5EA3C777EB461A82E6886FE8A405B2"/>
        <w:category>
          <w:name w:val="General"/>
          <w:gallery w:val="placeholder"/>
        </w:category>
        <w:types>
          <w:type w:val="bbPlcHdr"/>
        </w:types>
        <w:behaviors>
          <w:behavior w:val="content"/>
        </w:behaviors>
        <w:guid w:val="{FD39B263-9FB2-4C5D-9D76-661E6729FF53}"/>
      </w:docPartPr>
      <w:docPartBody>
        <w:p w:rsidR="00103F3D" w:rsidRDefault="00C71C50" w:rsidP="00C71C50">
          <w:pPr>
            <w:pStyle w:val="8A5EA3C777EB461A82E6886FE8A405B21"/>
          </w:pPr>
          <w:r w:rsidRPr="0037798B">
            <w:rPr>
              <w:rFonts w:cs="Open Sans"/>
              <w:sz w:val="20"/>
              <w:szCs w:val="18"/>
            </w:rPr>
            <w:t xml:space="preserve">   </w:t>
          </w:r>
        </w:p>
      </w:docPartBody>
    </w:docPart>
    <w:docPart>
      <w:docPartPr>
        <w:name w:val="4EA477FC96094F9EBCDE166EF8B60772"/>
        <w:category>
          <w:name w:val="General"/>
          <w:gallery w:val="placeholder"/>
        </w:category>
        <w:types>
          <w:type w:val="bbPlcHdr"/>
        </w:types>
        <w:behaviors>
          <w:behavior w:val="content"/>
        </w:behaviors>
        <w:guid w:val="{474C6E12-3D0E-4290-8B5C-D3A8CDB7A2D0}"/>
      </w:docPartPr>
      <w:docPartBody>
        <w:p w:rsidR="00103F3D" w:rsidRDefault="00C71C50" w:rsidP="00C71C50">
          <w:pPr>
            <w:pStyle w:val="4EA477FC96094F9EBCDE166EF8B607721"/>
          </w:pPr>
          <w:r w:rsidRPr="0037798B">
            <w:rPr>
              <w:rFonts w:cs="Open Sans"/>
              <w:sz w:val="20"/>
              <w:szCs w:val="18"/>
            </w:rPr>
            <w:t xml:space="preserve">   </w:t>
          </w:r>
        </w:p>
      </w:docPartBody>
    </w:docPart>
    <w:docPart>
      <w:docPartPr>
        <w:name w:val="DE8DF22D2FE84B9191B406A16AE969BA"/>
        <w:category>
          <w:name w:val="General"/>
          <w:gallery w:val="placeholder"/>
        </w:category>
        <w:types>
          <w:type w:val="bbPlcHdr"/>
        </w:types>
        <w:behaviors>
          <w:behavior w:val="content"/>
        </w:behaviors>
        <w:guid w:val="{3654AB05-4697-4F38-9A8B-B15A611D7192}"/>
      </w:docPartPr>
      <w:docPartBody>
        <w:p w:rsidR="00103F3D" w:rsidRDefault="00C71C50" w:rsidP="00C71C50">
          <w:pPr>
            <w:pStyle w:val="DE8DF22D2FE84B9191B406A16AE969BA1"/>
          </w:pPr>
          <w:r w:rsidRPr="0037798B">
            <w:rPr>
              <w:rFonts w:cs="Open Sans"/>
              <w:sz w:val="20"/>
              <w:szCs w:val="18"/>
            </w:rPr>
            <w:t xml:space="preserve">   </w:t>
          </w:r>
        </w:p>
      </w:docPartBody>
    </w:docPart>
    <w:docPart>
      <w:docPartPr>
        <w:name w:val="F7C1F01F97784FFF903211BD7B03B3B7"/>
        <w:category>
          <w:name w:val="General"/>
          <w:gallery w:val="placeholder"/>
        </w:category>
        <w:types>
          <w:type w:val="bbPlcHdr"/>
        </w:types>
        <w:behaviors>
          <w:behavior w:val="content"/>
        </w:behaviors>
        <w:guid w:val="{C6177D30-B527-4C30-8EAC-45949C3ECB1D}"/>
      </w:docPartPr>
      <w:docPartBody>
        <w:p w:rsidR="00103F3D" w:rsidRDefault="00C71C50" w:rsidP="00C71C50">
          <w:pPr>
            <w:pStyle w:val="F7C1F01F97784FFF903211BD7B03B3B71"/>
          </w:pPr>
          <w:r w:rsidRPr="0037798B">
            <w:rPr>
              <w:rFonts w:cs="Open Sans"/>
              <w:sz w:val="20"/>
              <w:szCs w:val="18"/>
            </w:rPr>
            <w:t xml:space="preserve">   </w:t>
          </w:r>
        </w:p>
      </w:docPartBody>
    </w:docPart>
    <w:docPart>
      <w:docPartPr>
        <w:name w:val="70A4308663C5434F988DCF3959BF7DB4"/>
        <w:category>
          <w:name w:val="General"/>
          <w:gallery w:val="placeholder"/>
        </w:category>
        <w:types>
          <w:type w:val="bbPlcHdr"/>
        </w:types>
        <w:behaviors>
          <w:behavior w:val="content"/>
        </w:behaviors>
        <w:guid w:val="{9B903188-5396-445C-A1A1-2981918A354B}"/>
      </w:docPartPr>
      <w:docPartBody>
        <w:p w:rsidR="00103F3D" w:rsidRDefault="00C71C50" w:rsidP="00C71C50">
          <w:pPr>
            <w:pStyle w:val="70A4308663C5434F988DCF3959BF7DB41"/>
          </w:pPr>
          <w:r w:rsidRPr="0037798B">
            <w:rPr>
              <w:rFonts w:cs="Open Sans"/>
              <w:sz w:val="20"/>
              <w:szCs w:val="18"/>
            </w:rPr>
            <w:t xml:space="preserve">   </w:t>
          </w:r>
        </w:p>
      </w:docPartBody>
    </w:docPart>
    <w:docPart>
      <w:docPartPr>
        <w:name w:val="127C943DCA424E30BE338143C1EA348C"/>
        <w:category>
          <w:name w:val="General"/>
          <w:gallery w:val="placeholder"/>
        </w:category>
        <w:types>
          <w:type w:val="bbPlcHdr"/>
        </w:types>
        <w:behaviors>
          <w:behavior w:val="content"/>
        </w:behaviors>
        <w:guid w:val="{BFFC9028-75EC-4EAF-9F3B-D4CB72637F6B}"/>
      </w:docPartPr>
      <w:docPartBody>
        <w:p w:rsidR="00103F3D" w:rsidRDefault="00C71C50" w:rsidP="00C71C50">
          <w:pPr>
            <w:pStyle w:val="127C943DCA424E30BE338143C1EA348C1"/>
          </w:pPr>
          <w:r w:rsidRPr="0037798B">
            <w:rPr>
              <w:rFonts w:cs="Open Sans"/>
              <w:sz w:val="20"/>
              <w:szCs w:val="18"/>
            </w:rPr>
            <w:t xml:space="preserve">   </w:t>
          </w:r>
        </w:p>
      </w:docPartBody>
    </w:docPart>
    <w:docPart>
      <w:docPartPr>
        <w:name w:val="071AE4EBD4C040F1BA9DD45B813BE4BC"/>
        <w:category>
          <w:name w:val="General"/>
          <w:gallery w:val="placeholder"/>
        </w:category>
        <w:types>
          <w:type w:val="bbPlcHdr"/>
        </w:types>
        <w:behaviors>
          <w:behavior w:val="content"/>
        </w:behaviors>
        <w:guid w:val="{F0DE9100-3F3B-4B01-841E-9D8501DD4470}"/>
      </w:docPartPr>
      <w:docPartBody>
        <w:p w:rsidR="00103F3D" w:rsidRDefault="00C71C50" w:rsidP="00C71C50">
          <w:pPr>
            <w:pStyle w:val="071AE4EBD4C040F1BA9DD45B813BE4BC1"/>
          </w:pPr>
          <w:r w:rsidRPr="0037798B">
            <w:rPr>
              <w:rFonts w:cs="Open Sans"/>
              <w:sz w:val="20"/>
              <w:szCs w:val="18"/>
            </w:rPr>
            <w:t xml:space="preserve">   </w:t>
          </w:r>
        </w:p>
      </w:docPartBody>
    </w:docPart>
    <w:docPart>
      <w:docPartPr>
        <w:name w:val="CBD97DFFD6AC41D2918DF668631C09BB"/>
        <w:category>
          <w:name w:val="General"/>
          <w:gallery w:val="placeholder"/>
        </w:category>
        <w:types>
          <w:type w:val="bbPlcHdr"/>
        </w:types>
        <w:behaviors>
          <w:behavior w:val="content"/>
        </w:behaviors>
        <w:guid w:val="{C94845E5-9196-4BFD-B2E9-892577863EBE}"/>
      </w:docPartPr>
      <w:docPartBody>
        <w:p w:rsidR="00103F3D" w:rsidRDefault="00C71C50" w:rsidP="00C71C50">
          <w:pPr>
            <w:pStyle w:val="CBD97DFFD6AC41D2918DF668631C09BB1"/>
          </w:pPr>
          <w:r w:rsidRPr="0037798B">
            <w:rPr>
              <w:rFonts w:cs="Open Sans"/>
              <w:sz w:val="20"/>
              <w:szCs w:val="18"/>
            </w:rPr>
            <w:t xml:space="preserve">   </w:t>
          </w:r>
        </w:p>
      </w:docPartBody>
    </w:docPart>
    <w:docPart>
      <w:docPartPr>
        <w:name w:val="95DF4F3D97554F77932A6ABCF080CA68"/>
        <w:category>
          <w:name w:val="General"/>
          <w:gallery w:val="placeholder"/>
        </w:category>
        <w:types>
          <w:type w:val="bbPlcHdr"/>
        </w:types>
        <w:behaviors>
          <w:behavior w:val="content"/>
        </w:behaviors>
        <w:guid w:val="{F5E2CA71-DDF9-47AD-8F94-2D72BB6CF1A1}"/>
      </w:docPartPr>
      <w:docPartBody>
        <w:p w:rsidR="00103F3D" w:rsidRDefault="00C71C50" w:rsidP="00C71C50">
          <w:pPr>
            <w:pStyle w:val="95DF4F3D97554F77932A6ABCF080CA681"/>
          </w:pPr>
          <w:r w:rsidRPr="0037798B">
            <w:rPr>
              <w:rFonts w:cs="Open Sans"/>
              <w:sz w:val="20"/>
              <w:szCs w:val="18"/>
            </w:rPr>
            <w:t xml:space="preserve">   </w:t>
          </w:r>
        </w:p>
      </w:docPartBody>
    </w:docPart>
    <w:docPart>
      <w:docPartPr>
        <w:name w:val="44EC1D6CF06A49848B5BBB89047FF428"/>
        <w:category>
          <w:name w:val="General"/>
          <w:gallery w:val="placeholder"/>
        </w:category>
        <w:types>
          <w:type w:val="bbPlcHdr"/>
        </w:types>
        <w:behaviors>
          <w:behavior w:val="content"/>
        </w:behaviors>
        <w:guid w:val="{473EB290-DC63-4B8C-BFBB-FA0C1F4B7B49}"/>
      </w:docPartPr>
      <w:docPartBody>
        <w:p w:rsidR="00103F3D" w:rsidRDefault="00C71C50" w:rsidP="00C71C50">
          <w:pPr>
            <w:pStyle w:val="44EC1D6CF06A49848B5BBB89047FF4281"/>
          </w:pPr>
          <w:r w:rsidRPr="0037798B">
            <w:rPr>
              <w:rFonts w:cs="Open Sans"/>
              <w:sz w:val="20"/>
              <w:szCs w:val="18"/>
            </w:rPr>
            <w:t xml:space="preserve">   </w:t>
          </w:r>
        </w:p>
      </w:docPartBody>
    </w:docPart>
    <w:docPart>
      <w:docPartPr>
        <w:name w:val="44E00B162FFF4B4F98D7907F0C373368"/>
        <w:category>
          <w:name w:val="General"/>
          <w:gallery w:val="placeholder"/>
        </w:category>
        <w:types>
          <w:type w:val="bbPlcHdr"/>
        </w:types>
        <w:behaviors>
          <w:behavior w:val="content"/>
        </w:behaviors>
        <w:guid w:val="{09E02716-8A0D-499B-AF63-1C825F476F23}"/>
      </w:docPartPr>
      <w:docPartBody>
        <w:p w:rsidR="00103F3D" w:rsidRDefault="00C71C50" w:rsidP="00C71C50">
          <w:pPr>
            <w:pStyle w:val="44E00B162FFF4B4F98D7907F0C3733681"/>
          </w:pPr>
          <w:r w:rsidRPr="0037798B">
            <w:rPr>
              <w:rFonts w:cs="Open Sans"/>
              <w:sz w:val="20"/>
              <w:szCs w:val="18"/>
            </w:rPr>
            <w:t xml:space="preserve">   </w:t>
          </w:r>
        </w:p>
      </w:docPartBody>
    </w:docPart>
    <w:docPart>
      <w:docPartPr>
        <w:name w:val="2F3F5E15BD1A48B79FB40838F9FCE83F"/>
        <w:category>
          <w:name w:val="General"/>
          <w:gallery w:val="placeholder"/>
        </w:category>
        <w:types>
          <w:type w:val="bbPlcHdr"/>
        </w:types>
        <w:behaviors>
          <w:behavior w:val="content"/>
        </w:behaviors>
        <w:guid w:val="{4DF723D1-E1B9-4BB2-9C04-E34A5AA543BD}"/>
      </w:docPartPr>
      <w:docPartBody>
        <w:p w:rsidR="00103F3D" w:rsidRDefault="00C71C50" w:rsidP="00C71C50">
          <w:pPr>
            <w:pStyle w:val="2F3F5E15BD1A48B79FB40838F9FCE83F1"/>
          </w:pPr>
          <w:r w:rsidRPr="0037798B">
            <w:rPr>
              <w:rFonts w:cs="Open Sans"/>
              <w:sz w:val="20"/>
              <w:szCs w:val="18"/>
            </w:rPr>
            <w:t xml:space="preserve">   </w:t>
          </w:r>
        </w:p>
      </w:docPartBody>
    </w:docPart>
    <w:docPart>
      <w:docPartPr>
        <w:name w:val="18A837555F8240318624E7ECB7752603"/>
        <w:category>
          <w:name w:val="General"/>
          <w:gallery w:val="placeholder"/>
        </w:category>
        <w:types>
          <w:type w:val="bbPlcHdr"/>
        </w:types>
        <w:behaviors>
          <w:behavior w:val="content"/>
        </w:behaviors>
        <w:guid w:val="{5924A8F4-8B19-40A6-8869-B285931E7AFE}"/>
      </w:docPartPr>
      <w:docPartBody>
        <w:p w:rsidR="00103F3D" w:rsidRDefault="00C71C50" w:rsidP="00C71C50">
          <w:pPr>
            <w:pStyle w:val="18A837555F8240318624E7ECB77526031"/>
          </w:pPr>
          <w:r w:rsidRPr="0037798B">
            <w:rPr>
              <w:rFonts w:cs="Open Sans"/>
              <w:sz w:val="20"/>
              <w:szCs w:val="18"/>
            </w:rPr>
            <w:t xml:space="preserve">   </w:t>
          </w:r>
        </w:p>
      </w:docPartBody>
    </w:docPart>
    <w:docPart>
      <w:docPartPr>
        <w:name w:val="85702D6544F341C98E6B9EE01B7CEB71"/>
        <w:category>
          <w:name w:val="General"/>
          <w:gallery w:val="placeholder"/>
        </w:category>
        <w:types>
          <w:type w:val="bbPlcHdr"/>
        </w:types>
        <w:behaviors>
          <w:behavior w:val="content"/>
        </w:behaviors>
        <w:guid w:val="{14F52CDB-66B4-481B-ADD6-59786912EEB0}"/>
      </w:docPartPr>
      <w:docPartBody>
        <w:p w:rsidR="00103F3D" w:rsidRDefault="00C71C50" w:rsidP="00C71C50">
          <w:pPr>
            <w:pStyle w:val="85702D6544F341C98E6B9EE01B7CEB711"/>
          </w:pPr>
          <w:r w:rsidRPr="0037798B">
            <w:rPr>
              <w:rFonts w:cs="Open Sans"/>
              <w:sz w:val="20"/>
              <w:szCs w:val="18"/>
            </w:rPr>
            <w:t xml:space="preserve">   </w:t>
          </w:r>
        </w:p>
      </w:docPartBody>
    </w:docPart>
    <w:docPart>
      <w:docPartPr>
        <w:name w:val="40CF3D3CE8534106982CA13CEE4FDB99"/>
        <w:category>
          <w:name w:val="General"/>
          <w:gallery w:val="placeholder"/>
        </w:category>
        <w:types>
          <w:type w:val="bbPlcHdr"/>
        </w:types>
        <w:behaviors>
          <w:behavior w:val="content"/>
        </w:behaviors>
        <w:guid w:val="{F4C9FA18-E515-4D3F-984C-08AB3E2CEE60}"/>
      </w:docPartPr>
      <w:docPartBody>
        <w:p w:rsidR="00103F3D" w:rsidRDefault="00C71C50" w:rsidP="00C71C50">
          <w:pPr>
            <w:pStyle w:val="40CF3D3CE8534106982CA13CEE4FDB991"/>
          </w:pPr>
          <w:r w:rsidRPr="0037798B">
            <w:rPr>
              <w:rFonts w:cs="Open Sans"/>
              <w:sz w:val="20"/>
              <w:szCs w:val="18"/>
            </w:rPr>
            <w:t xml:space="preserve">   </w:t>
          </w:r>
        </w:p>
      </w:docPartBody>
    </w:docPart>
    <w:docPart>
      <w:docPartPr>
        <w:name w:val="795EE78EE29A4095B255E080A15C87D3"/>
        <w:category>
          <w:name w:val="General"/>
          <w:gallery w:val="placeholder"/>
        </w:category>
        <w:types>
          <w:type w:val="bbPlcHdr"/>
        </w:types>
        <w:behaviors>
          <w:behavior w:val="content"/>
        </w:behaviors>
        <w:guid w:val="{EF8D876F-815C-4F10-8550-2B6E5CBF8331}"/>
      </w:docPartPr>
      <w:docPartBody>
        <w:p w:rsidR="00103F3D" w:rsidRDefault="00C71C50" w:rsidP="00C71C50">
          <w:pPr>
            <w:pStyle w:val="795EE78EE29A4095B255E080A15C87D31"/>
          </w:pPr>
          <w:r w:rsidRPr="0037798B">
            <w:rPr>
              <w:rFonts w:cs="Open Sans"/>
              <w:sz w:val="20"/>
              <w:szCs w:val="18"/>
            </w:rPr>
            <w:t xml:space="preserve">   </w:t>
          </w:r>
        </w:p>
      </w:docPartBody>
    </w:docPart>
    <w:docPart>
      <w:docPartPr>
        <w:name w:val="CE660B0F46EE47608ADFB7AD86695357"/>
        <w:category>
          <w:name w:val="General"/>
          <w:gallery w:val="placeholder"/>
        </w:category>
        <w:types>
          <w:type w:val="bbPlcHdr"/>
        </w:types>
        <w:behaviors>
          <w:behavior w:val="content"/>
        </w:behaviors>
        <w:guid w:val="{FA86782B-A5AE-481B-BD8D-3C4A12798AFE}"/>
      </w:docPartPr>
      <w:docPartBody>
        <w:p w:rsidR="00103F3D" w:rsidRDefault="00C71C50" w:rsidP="00C71C50">
          <w:pPr>
            <w:pStyle w:val="CE660B0F46EE47608ADFB7AD866953571"/>
          </w:pPr>
          <w:r w:rsidRPr="0037798B">
            <w:rPr>
              <w:rFonts w:cs="Open Sans"/>
              <w:sz w:val="20"/>
              <w:szCs w:val="18"/>
            </w:rPr>
            <w:t xml:space="preserve">   </w:t>
          </w:r>
        </w:p>
      </w:docPartBody>
    </w:docPart>
    <w:docPart>
      <w:docPartPr>
        <w:name w:val="29067BA591A24CB98B203AEE8B0C415E"/>
        <w:category>
          <w:name w:val="General"/>
          <w:gallery w:val="placeholder"/>
        </w:category>
        <w:types>
          <w:type w:val="bbPlcHdr"/>
        </w:types>
        <w:behaviors>
          <w:behavior w:val="content"/>
        </w:behaviors>
        <w:guid w:val="{436B92CF-65CB-4690-BAA3-5B840186865D}"/>
      </w:docPartPr>
      <w:docPartBody>
        <w:p w:rsidR="00103F3D" w:rsidRDefault="00C71C50" w:rsidP="00C71C50">
          <w:pPr>
            <w:pStyle w:val="29067BA591A24CB98B203AEE8B0C415E1"/>
          </w:pPr>
          <w:r w:rsidRPr="0037798B">
            <w:rPr>
              <w:rFonts w:cs="Open Sans"/>
              <w:sz w:val="20"/>
              <w:szCs w:val="18"/>
            </w:rPr>
            <w:t xml:space="preserve">   </w:t>
          </w:r>
        </w:p>
      </w:docPartBody>
    </w:docPart>
    <w:docPart>
      <w:docPartPr>
        <w:name w:val="67B3324959474F68B81127EDD0134C2A"/>
        <w:category>
          <w:name w:val="General"/>
          <w:gallery w:val="placeholder"/>
        </w:category>
        <w:types>
          <w:type w:val="bbPlcHdr"/>
        </w:types>
        <w:behaviors>
          <w:behavior w:val="content"/>
        </w:behaviors>
        <w:guid w:val="{72FC823D-8B8C-4855-BB3B-A18DD21D9957}"/>
      </w:docPartPr>
      <w:docPartBody>
        <w:p w:rsidR="00103F3D" w:rsidRDefault="00C71C50" w:rsidP="00C71C50">
          <w:pPr>
            <w:pStyle w:val="67B3324959474F68B81127EDD0134C2A1"/>
          </w:pPr>
          <w:r w:rsidRPr="0037798B">
            <w:rPr>
              <w:rFonts w:cs="Open Sans"/>
              <w:sz w:val="20"/>
              <w:szCs w:val="18"/>
            </w:rPr>
            <w:t xml:space="preserve">   </w:t>
          </w:r>
        </w:p>
      </w:docPartBody>
    </w:docPart>
    <w:docPart>
      <w:docPartPr>
        <w:name w:val="E993256167E54053876C158CF4CBECF0"/>
        <w:category>
          <w:name w:val="General"/>
          <w:gallery w:val="placeholder"/>
        </w:category>
        <w:types>
          <w:type w:val="bbPlcHdr"/>
        </w:types>
        <w:behaviors>
          <w:behavior w:val="content"/>
        </w:behaviors>
        <w:guid w:val="{71E82829-2AD7-484C-BD71-404D3A9A40C6}"/>
      </w:docPartPr>
      <w:docPartBody>
        <w:p w:rsidR="00103F3D" w:rsidRDefault="00C71C50" w:rsidP="00C71C50">
          <w:pPr>
            <w:pStyle w:val="E993256167E54053876C158CF4CBECF01"/>
          </w:pPr>
          <w:r w:rsidRPr="0037798B">
            <w:rPr>
              <w:rFonts w:cs="Open Sans"/>
              <w:sz w:val="20"/>
              <w:szCs w:val="18"/>
            </w:rPr>
            <w:t xml:space="preserve">   </w:t>
          </w:r>
        </w:p>
      </w:docPartBody>
    </w:docPart>
    <w:docPart>
      <w:docPartPr>
        <w:name w:val="A53D26ED001147BA9EF9F8546BEEF779"/>
        <w:category>
          <w:name w:val="General"/>
          <w:gallery w:val="placeholder"/>
        </w:category>
        <w:types>
          <w:type w:val="bbPlcHdr"/>
        </w:types>
        <w:behaviors>
          <w:behavior w:val="content"/>
        </w:behaviors>
        <w:guid w:val="{92427CEE-378C-432E-9277-7BCCFF6243BC}"/>
      </w:docPartPr>
      <w:docPartBody>
        <w:p w:rsidR="00103F3D" w:rsidRDefault="00C71C50" w:rsidP="00C71C50">
          <w:pPr>
            <w:pStyle w:val="A53D26ED001147BA9EF9F8546BEEF7791"/>
          </w:pPr>
          <w:r w:rsidRPr="0037798B">
            <w:rPr>
              <w:rFonts w:cs="Open Sans"/>
              <w:sz w:val="20"/>
              <w:szCs w:val="18"/>
            </w:rPr>
            <w:t xml:space="preserve">   </w:t>
          </w:r>
        </w:p>
      </w:docPartBody>
    </w:docPart>
    <w:docPart>
      <w:docPartPr>
        <w:name w:val="A6E3E46E06404BA2B5E27B0E0C79AB1D"/>
        <w:category>
          <w:name w:val="General"/>
          <w:gallery w:val="placeholder"/>
        </w:category>
        <w:types>
          <w:type w:val="bbPlcHdr"/>
        </w:types>
        <w:behaviors>
          <w:behavior w:val="content"/>
        </w:behaviors>
        <w:guid w:val="{38658DA2-728C-4463-92E4-0D96DE61E0BC}"/>
      </w:docPartPr>
      <w:docPartBody>
        <w:p w:rsidR="00103F3D" w:rsidRDefault="00C71C50" w:rsidP="00C71C50">
          <w:pPr>
            <w:pStyle w:val="A6E3E46E06404BA2B5E27B0E0C79AB1D1"/>
          </w:pPr>
          <w:r w:rsidRPr="0037798B">
            <w:rPr>
              <w:rFonts w:cs="Open Sans"/>
              <w:sz w:val="20"/>
              <w:szCs w:val="18"/>
            </w:rPr>
            <w:t xml:space="preserve">   </w:t>
          </w:r>
        </w:p>
      </w:docPartBody>
    </w:docPart>
    <w:docPart>
      <w:docPartPr>
        <w:name w:val="F7270894870140C3B0C70570A0314A10"/>
        <w:category>
          <w:name w:val="General"/>
          <w:gallery w:val="placeholder"/>
        </w:category>
        <w:types>
          <w:type w:val="bbPlcHdr"/>
        </w:types>
        <w:behaviors>
          <w:behavior w:val="content"/>
        </w:behaviors>
        <w:guid w:val="{D6004ACD-F634-4971-8743-24CE6D457488}"/>
      </w:docPartPr>
      <w:docPartBody>
        <w:p w:rsidR="00103F3D" w:rsidRDefault="00C71C50" w:rsidP="00C71C50">
          <w:pPr>
            <w:pStyle w:val="F7270894870140C3B0C70570A0314A101"/>
          </w:pPr>
          <w:r w:rsidRPr="0037798B">
            <w:rPr>
              <w:rFonts w:cs="Open Sans"/>
              <w:sz w:val="20"/>
              <w:szCs w:val="18"/>
            </w:rPr>
            <w:t xml:space="preserve">   </w:t>
          </w:r>
        </w:p>
      </w:docPartBody>
    </w:docPart>
    <w:docPart>
      <w:docPartPr>
        <w:name w:val="1993629A2CAF4FEE9EA9451EBCB7D25C"/>
        <w:category>
          <w:name w:val="General"/>
          <w:gallery w:val="placeholder"/>
        </w:category>
        <w:types>
          <w:type w:val="bbPlcHdr"/>
        </w:types>
        <w:behaviors>
          <w:behavior w:val="content"/>
        </w:behaviors>
        <w:guid w:val="{EA6286C3-BD75-4D6F-8422-3F9F786C5C6C}"/>
      </w:docPartPr>
      <w:docPartBody>
        <w:p w:rsidR="00103F3D" w:rsidRDefault="00C71C50" w:rsidP="00C71C50">
          <w:pPr>
            <w:pStyle w:val="1993629A2CAF4FEE9EA9451EBCB7D25C1"/>
          </w:pPr>
          <w:r w:rsidRPr="0037798B">
            <w:rPr>
              <w:rFonts w:cs="Open Sans"/>
              <w:sz w:val="20"/>
              <w:szCs w:val="18"/>
            </w:rPr>
            <w:t xml:space="preserve">   </w:t>
          </w:r>
        </w:p>
      </w:docPartBody>
    </w:docPart>
    <w:docPart>
      <w:docPartPr>
        <w:name w:val="494C1CCD82994844A7191F5322766D9B"/>
        <w:category>
          <w:name w:val="General"/>
          <w:gallery w:val="placeholder"/>
        </w:category>
        <w:types>
          <w:type w:val="bbPlcHdr"/>
        </w:types>
        <w:behaviors>
          <w:behavior w:val="content"/>
        </w:behaviors>
        <w:guid w:val="{3FF21B2E-CB77-43E4-BA3D-F53F0E37B824}"/>
      </w:docPartPr>
      <w:docPartBody>
        <w:p w:rsidR="00103F3D" w:rsidRDefault="00C71C50" w:rsidP="00C71C50">
          <w:pPr>
            <w:pStyle w:val="494C1CCD82994844A7191F5322766D9B1"/>
          </w:pPr>
          <w:r w:rsidRPr="0037798B">
            <w:rPr>
              <w:rFonts w:cs="Open Sans"/>
              <w:sz w:val="20"/>
              <w:szCs w:val="18"/>
            </w:rPr>
            <w:t xml:space="preserve">   </w:t>
          </w:r>
        </w:p>
      </w:docPartBody>
    </w:docPart>
    <w:docPart>
      <w:docPartPr>
        <w:name w:val="A4777141CF934C3CBD1D581DF62D1B7D"/>
        <w:category>
          <w:name w:val="General"/>
          <w:gallery w:val="placeholder"/>
        </w:category>
        <w:types>
          <w:type w:val="bbPlcHdr"/>
        </w:types>
        <w:behaviors>
          <w:behavior w:val="content"/>
        </w:behaviors>
        <w:guid w:val="{30D9998D-0ED7-4A21-8DEF-E690B03411E9}"/>
      </w:docPartPr>
      <w:docPartBody>
        <w:p w:rsidR="00103F3D" w:rsidRDefault="00C71C50" w:rsidP="00C71C50">
          <w:pPr>
            <w:pStyle w:val="A4777141CF934C3CBD1D581DF62D1B7D1"/>
          </w:pPr>
          <w:r w:rsidRPr="0037798B">
            <w:rPr>
              <w:rFonts w:cs="Open Sans"/>
              <w:sz w:val="20"/>
              <w:szCs w:val="18"/>
            </w:rPr>
            <w:t xml:space="preserve">   </w:t>
          </w:r>
        </w:p>
      </w:docPartBody>
    </w:docPart>
    <w:docPart>
      <w:docPartPr>
        <w:name w:val="B7DBD0E8FBD74F8D930A4F39EF5FDBB2"/>
        <w:category>
          <w:name w:val="General"/>
          <w:gallery w:val="placeholder"/>
        </w:category>
        <w:types>
          <w:type w:val="bbPlcHdr"/>
        </w:types>
        <w:behaviors>
          <w:behavior w:val="content"/>
        </w:behaviors>
        <w:guid w:val="{78F3FFC5-2BF1-45E7-9544-4088E6CC5A97}"/>
      </w:docPartPr>
      <w:docPartBody>
        <w:p w:rsidR="00103F3D" w:rsidRDefault="00C71C50" w:rsidP="00C71C50">
          <w:pPr>
            <w:pStyle w:val="B7DBD0E8FBD74F8D930A4F39EF5FDBB21"/>
          </w:pPr>
          <w:r w:rsidRPr="0037798B">
            <w:rPr>
              <w:rFonts w:cs="Open Sans"/>
              <w:sz w:val="20"/>
              <w:szCs w:val="18"/>
            </w:rPr>
            <w:t xml:space="preserve">   </w:t>
          </w:r>
        </w:p>
      </w:docPartBody>
    </w:docPart>
    <w:docPart>
      <w:docPartPr>
        <w:name w:val="C61ED07DC5A845D7AF4353046179B283"/>
        <w:category>
          <w:name w:val="General"/>
          <w:gallery w:val="placeholder"/>
        </w:category>
        <w:types>
          <w:type w:val="bbPlcHdr"/>
        </w:types>
        <w:behaviors>
          <w:behavior w:val="content"/>
        </w:behaviors>
        <w:guid w:val="{B4DECE59-9EBA-4E73-B921-5AEA1338AB58}"/>
      </w:docPartPr>
      <w:docPartBody>
        <w:p w:rsidR="00103F3D" w:rsidRDefault="00C71C50" w:rsidP="00C71C50">
          <w:pPr>
            <w:pStyle w:val="C61ED07DC5A845D7AF4353046179B2831"/>
          </w:pPr>
          <w:r w:rsidRPr="0037798B">
            <w:rPr>
              <w:rFonts w:cs="Open Sans"/>
              <w:sz w:val="20"/>
              <w:szCs w:val="18"/>
            </w:rPr>
            <w:t xml:space="preserve">   </w:t>
          </w:r>
        </w:p>
      </w:docPartBody>
    </w:docPart>
    <w:docPart>
      <w:docPartPr>
        <w:name w:val="AB790CA35FCD4B8A98C06CD6445E0FA9"/>
        <w:category>
          <w:name w:val="General"/>
          <w:gallery w:val="placeholder"/>
        </w:category>
        <w:types>
          <w:type w:val="bbPlcHdr"/>
        </w:types>
        <w:behaviors>
          <w:behavior w:val="content"/>
        </w:behaviors>
        <w:guid w:val="{81A11A42-2809-405D-A47D-A54DC1007A6E}"/>
      </w:docPartPr>
      <w:docPartBody>
        <w:p w:rsidR="00103F3D" w:rsidRDefault="00C71C50" w:rsidP="00C71C50">
          <w:pPr>
            <w:pStyle w:val="AB790CA35FCD4B8A98C06CD6445E0FA91"/>
          </w:pPr>
          <w:r w:rsidRPr="0037798B">
            <w:rPr>
              <w:rFonts w:cs="Open Sans"/>
              <w:sz w:val="20"/>
              <w:szCs w:val="18"/>
            </w:rPr>
            <w:t xml:space="preserve">   </w:t>
          </w:r>
        </w:p>
      </w:docPartBody>
    </w:docPart>
    <w:docPart>
      <w:docPartPr>
        <w:name w:val="2FC673E005604FC08717F49EC0A4E785"/>
        <w:category>
          <w:name w:val="General"/>
          <w:gallery w:val="placeholder"/>
        </w:category>
        <w:types>
          <w:type w:val="bbPlcHdr"/>
        </w:types>
        <w:behaviors>
          <w:behavior w:val="content"/>
        </w:behaviors>
        <w:guid w:val="{9636FCE1-EBD0-4F6F-AA0C-659169E57FC6}"/>
      </w:docPartPr>
      <w:docPartBody>
        <w:p w:rsidR="00103F3D" w:rsidRDefault="00C71C50" w:rsidP="00C71C50">
          <w:pPr>
            <w:pStyle w:val="2FC673E005604FC08717F49EC0A4E7851"/>
          </w:pPr>
          <w:r w:rsidRPr="0037798B">
            <w:rPr>
              <w:rFonts w:cs="Open Sans"/>
              <w:sz w:val="20"/>
              <w:szCs w:val="18"/>
            </w:rPr>
            <w:t xml:space="preserve">   </w:t>
          </w:r>
        </w:p>
      </w:docPartBody>
    </w:docPart>
    <w:docPart>
      <w:docPartPr>
        <w:name w:val="508EA052741A483F9ABDFEE79C7E0045"/>
        <w:category>
          <w:name w:val="General"/>
          <w:gallery w:val="placeholder"/>
        </w:category>
        <w:types>
          <w:type w:val="bbPlcHdr"/>
        </w:types>
        <w:behaviors>
          <w:behavior w:val="content"/>
        </w:behaviors>
        <w:guid w:val="{675BD881-5D0A-46EF-9C45-89CBB409005C}"/>
      </w:docPartPr>
      <w:docPartBody>
        <w:p w:rsidR="00103F3D" w:rsidRDefault="00C71C50" w:rsidP="00C71C50">
          <w:pPr>
            <w:pStyle w:val="508EA052741A483F9ABDFEE79C7E00451"/>
          </w:pPr>
          <w:r w:rsidRPr="0037798B">
            <w:rPr>
              <w:rFonts w:cs="Open Sans"/>
              <w:sz w:val="20"/>
              <w:szCs w:val="18"/>
            </w:rPr>
            <w:t xml:space="preserve">   </w:t>
          </w:r>
        </w:p>
      </w:docPartBody>
    </w:docPart>
    <w:docPart>
      <w:docPartPr>
        <w:name w:val="1EE3A144F67D47118E4FB465119C3330"/>
        <w:category>
          <w:name w:val="General"/>
          <w:gallery w:val="placeholder"/>
        </w:category>
        <w:types>
          <w:type w:val="bbPlcHdr"/>
        </w:types>
        <w:behaviors>
          <w:behavior w:val="content"/>
        </w:behaviors>
        <w:guid w:val="{E3DA44ED-9FB9-4849-A1E4-726ADCE4E5FD}"/>
      </w:docPartPr>
      <w:docPartBody>
        <w:p w:rsidR="00103F3D" w:rsidRDefault="00C71C50" w:rsidP="00C71C50">
          <w:pPr>
            <w:pStyle w:val="1EE3A144F67D47118E4FB465119C33301"/>
          </w:pPr>
          <w:r w:rsidRPr="0037798B">
            <w:rPr>
              <w:rFonts w:cs="Open Sans"/>
              <w:sz w:val="20"/>
              <w:szCs w:val="18"/>
            </w:rPr>
            <w:t xml:space="preserve">   </w:t>
          </w:r>
        </w:p>
      </w:docPartBody>
    </w:docPart>
    <w:docPart>
      <w:docPartPr>
        <w:name w:val="E2EB3B5541914840A53A3A5857040997"/>
        <w:category>
          <w:name w:val="General"/>
          <w:gallery w:val="placeholder"/>
        </w:category>
        <w:types>
          <w:type w:val="bbPlcHdr"/>
        </w:types>
        <w:behaviors>
          <w:behavior w:val="content"/>
        </w:behaviors>
        <w:guid w:val="{CD4426CA-A6AB-4E0A-8BE3-86B2F5B78B8D}"/>
      </w:docPartPr>
      <w:docPartBody>
        <w:p w:rsidR="00103F3D" w:rsidRDefault="00C71C50" w:rsidP="00C71C50">
          <w:pPr>
            <w:pStyle w:val="E2EB3B5541914840A53A3A58570409971"/>
          </w:pPr>
          <w:r w:rsidRPr="0037798B">
            <w:rPr>
              <w:rFonts w:cs="Open Sans"/>
              <w:sz w:val="20"/>
              <w:szCs w:val="18"/>
            </w:rPr>
            <w:t xml:space="preserve">   </w:t>
          </w:r>
        </w:p>
      </w:docPartBody>
    </w:docPart>
    <w:docPart>
      <w:docPartPr>
        <w:name w:val="FE04E2B457F144C7B0E760AF618ACF0E"/>
        <w:category>
          <w:name w:val="General"/>
          <w:gallery w:val="placeholder"/>
        </w:category>
        <w:types>
          <w:type w:val="bbPlcHdr"/>
        </w:types>
        <w:behaviors>
          <w:behavior w:val="content"/>
        </w:behaviors>
        <w:guid w:val="{D5A54519-1A72-4753-BA23-F0F9E83B41ED}"/>
      </w:docPartPr>
      <w:docPartBody>
        <w:p w:rsidR="00103F3D" w:rsidRDefault="00C71C50" w:rsidP="00C71C50">
          <w:pPr>
            <w:pStyle w:val="FE04E2B457F144C7B0E760AF618ACF0E1"/>
          </w:pPr>
          <w:r w:rsidRPr="0037798B">
            <w:rPr>
              <w:rFonts w:cs="Open Sans"/>
              <w:sz w:val="20"/>
              <w:szCs w:val="18"/>
            </w:rPr>
            <w:t xml:space="preserve">   </w:t>
          </w:r>
        </w:p>
      </w:docPartBody>
    </w:docPart>
    <w:docPart>
      <w:docPartPr>
        <w:name w:val="6BFB6EB992374642A63DC0203CA25C10"/>
        <w:category>
          <w:name w:val="General"/>
          <w:gallery w:val="placeholder"/>
        </w:category>
        <w:types>
          <w:type w:val="bbPlcHdr"/>
        </w:types>
        <w:behaviors>
          <w:behavior w:val="content"/>
        </w:behaviors>
        <w:guid w:val="{4718787D-4FBB-4DD7-8EF5-F4DFBC10C3CD}"/>
      </w:docPartPr>
      <w:docPartBody>
        <w:p w:rsidR="00103F3D" w:rsidRDefault="00C71C50" w:rsidP="00C71C50">
          <w:pPr>
            <w:pStyle w:val="6BFB6EB992374642A63DC0203CA25C101"/>
          </w:pPr>
          <w:r w:rsidRPr="0037798B">
            <w:rPr>
              <w:rFonts w:cs="Open Sans"/>
              <w:sz w:val="20"/>
              <w:szCs w:val="18"/>
            </w:rPr>
            <w:t xml:space="preserve">   </w:t>
          </w:r>
        </w:p>
      </w:docPartBody>
    </w:docPart>
    <w:docPart>
      <w:docPartPr>
        <w:name w:val="F6007D52BBE94764B3CABE475423FC9F"/>
        <w:category>
          <w:name w:val="General"/>
          <w:gallery w:val="placeholder"/>
        </w:category>
        <w:types>
          <w:type w:val="bbPlcHdr"/>
        </w:types>
        <w:behaviors>
          <w:behavior w:val="content"/>
        </w:behaviors>
        <w:guid w:val="{65EA5182-9A20-4799-9FD5-13D26F585D54}"/>
      </w:docPartPr>
      <w:docPartBody>
        <w:p w:rsidR="00103F3D" w:rsidRDefault="00C71C50" w:rsidP="00C71C50">
          <w:pPr>
            <w:pStyle w:val="F6007D52BBE94764B3CABE475423FC9F1"/>
          </w:pPr>
          <w:r w:rsidRPr="0037798B">
            <w:rPr>
              <w:rFonts w:cs="Open Sans"/>
              <w:sz w:val="20"/>
              <w:szCs w:val="18"/>
            </w:rPr>
            <w:t xml:space="preserve">   </w:t>
          </w:r>
        </w:p>
      </w:docPartBody>
    </w:docPart>
    <w:docPart>
      <w:docPartPr>
        <w:name w:val="CD98119797594A06833384FA817D2167"/>
        <w:category>
          <w:name w:val="General"/>
          <w:gallery w:val="placeholder"/>
        </w:category>
        <w:types>
          <w:type w:val="bbPlcHdr"/>
        </w:types>
        <w:behaviors>
          <w:behavior w:val="content"/>
        </w:behaviors>
        <w:guid w:val="{E2E44234-7DE8-43DE-B622-48294A4DADD9}"/>
      </w:docPartPr>
      <w:docPartBody>
        <w:p w:rsidR="00103F3D" w:rsidRDefault="00C71C50" w:rsidP="00C71C50">
          <w:pPr>
            <w:pStyle w:val="CD98119797594A06833384FA817D21671"/>
          </w:pPr>
          <w:r w:rsidRPr="0037798B">
            <w:rPr>
              <w:rFonts w:cs="Open Sans"/>
              <w:sz w:val="20"/>
              <w:szCs w:val="18"/>
            </w:rPr>
            <w:t xml:space="preserve">   </w:t>
          </w:r>
        </w:p>
      </w:docPartBody>
    </w:docPart>
    <w:docPart>
      <w:docPartPr>
        <w:name w:val="B3FC9C6B835A49AABF9CF0410CF3B042"/>
        <w:category>
          <w:name w:val="General"/>
          <w:gallery w:val="placeholder"/>
        </w:category>
        <w:types>
          <w:type w:val="bbPlcHdr"/>
        </w:types>
        <w:behaviors>
          <w:behavior w:val="content"/>
        </w:behaviors>
        <w:guid w:val="{1DB2DBDA-B13F-42A0-AFD7-66E4F9FB6AA4}"/>
      </w:docPartPr>
      <w:docPartBody>
        <w:p w:rsidR="00103F3D" w:rsidRDefault="00C71C50" w:rsidP="00C71C50">
          <w:pPr>
            <w:pStyle w:val="B3FC9C6B835A49AABF9CF0410CF3B0421"/>
          </w:pPr>
          <w:r w:rsidRPr="0037798B">
            <w:rPr>
              <w:rFonts w:cs="Open Sans"/>
              <w:sz w:val="20"/>
              <w:szCs w:val="18"/>
            </w:rPr>
            <w:t xml:space="preserve">   </w:t>
          </w:r>
        </w:p>
      </w:docPartBody>
    </w:docPart>
    <w:docPart>
      <w:docPartPr>
        <w:name w:val="F812E324EC5F4B0790E1B59AB18EF4F6"/>
        <w:category>
          <w:name w:val="General"/>
          <w:gallery w:val="placeholder"/>
        </w:category>
        <w:types>
          <w:type w:val="bbPlcHdr"/>
        </w:types>
        <w:behaviors>
          <w:behavior w:val="content"/>
        </w:behaviors>
        <w:guid w:val="{2221C230-184F-4FBB-8AFB-0A0426E0D00B}"/>
      </w:docPartPr>
      <w:docPartBody>
        <w:p w:rsidR="00103F3D" w:rsidRDefault="00C71C50" w:rsidP="00C71C50">
          <w:pPr>
            <w:pStyle w:val="F812E324EC5F4B0790E1B59AB18EF4F61"/>
          </w:pPr>
          <w:r w:rsidRPr="0037798B">
            <w:rPr>
              <w:rFonts w:cs="Open Sans"/>
              <w:sz w:val="20"/>
              <w:szCs w:val="18"/>
            </w:rPr>
            <w:t xml:space="preserve">   </w:t>
          </w:r>
        </w:p>
      </w:docPartBody>
    </w:docPart>
    <w:docPart>
      <w:docPartPr>
        <w:name w:val="F7C132051A8040979DE0FCB527E7C283"/>
        <w:category>
          <w:name w:val="General"/>
          <w:gallery w:val="placeholder"/>
        </w:category>
        <w:types>
          <w:type w:val="bbPlcHdr"/>
        </w:types>
        <w:behaviors>
          <w:behavior w:val="content"/>
        </w:behaviors>
        <w:guid w:val="{25980D48-2500-4A48-810E-44299736C50D}"/>
      </w:docPartPr>
      <w:docPartBody>
        <w:p w:rsidR="00103F3D" w:rsidRDefault="00C71C50" w:rsidP="00C71C50">
          <w:pPr>
            <w:pStyle w:val="F7C132051A8040979DE0FCB527E7C2831"/>
          </w:pPr>
          <w:r w:rsidRPr="0037798B">
            <w:rPr>
              <w:rFonts w:cs="Open Sans"/>
              <w:sz w:val="20"/>
              <w:szCs w:val="18"/>
            </w:rPr>
            <w:t xml:space="preserve">   </w:t>
          </w:r>
        </w:p>
      </w:docPartBody>
    </w:docPart>
    <w:docPart>
      <w:docPartPr>
        <w:name w:val="1D2E28705DB84C63A3A44CAAAF1F9725"/>
        <w:category>
          <w:name w:val="General"/>
          <w:gallery w:val="placeholder"/>
        </w:category>
        <w:types>
          <w:type w:val="bbPlcHdr"/>
        </w:types>
        <w:behaviors>
          <w:behavior w:val="content"/>
        </w:behaviors>
        <w:guid w:val="{6D7F03C9-DB8A-44D6-894C-563CFAC11516}"/>
      </w:docPartPr>
      <w:docPartBody>
        <w:p w:rsidR="00103F3D" w:rsidRDefault="00C71C50" w:rsidP="00C71C50">
          <w:pPr>
            <w:pStyle w:val="1D2E28705DB84C63A3A44CAAAF1F97251"/>
          </w:pPr>
          <w:r w:rsidRPr="0037798B">
            <w:rPr>
              <w:rFonts w:cs="Open Sans"/>
              <w:sz w:val="20"/>
              <w:szCs w:val="18"/>
            </w:rPr>
            <w:t xml:space="preserve">   </w:t>
          </w:r>
        </w:p>
      </w:docPartBody>
    </w:docPart>
    <w:docPart>
      <w:docPartPr>
        <w:name w:val="465F3461212B4681A5AA69F443B030BE"/>
        <w:category>
          <w:name w:val="General"/>
          <w:gallery w:val="placeholder"/>
        </w:category>
        <w:types>
          <w:type w:val="bbPlcHdr"/>
        </w:types>
        <w:behaviors>
          <w:behavior w:val="content"/>
        </w:behaviors>
        <w:guid w:val="{4FDA64FB-826C-4EB2-A639-50F887337C06}"/>
      </w:docPartPr>
      <w:docPartBody>
        <w:p w:rsidR="00103F3D" w:rsidRDefault="00C71C50" w:rsidP="00C71C50">
          <w:pPr>
            <w:pStyle w:val="465F3461212B4681A5AA69F443B030BE1"/>
          </w:pPr>
          <w:r w:rsidRPr="0037798B">
            <w:rPr>
              <w:rFonts w:cs="Open Sans"/>
              <w:sz w:val="20"/>
              <w:szCs w:val="18"/>
            </w:rPr>
            <w:t xml:space="preserve">   </w:t>
          </w:r>
        </w:p>
      </w:docPartBody>
    </w:docPart>
    <w:docPart>
      <w:docPartPr>
        <w:name w:val="982695CB4C4E47D195BC3D2A85A60FA4"/>
        <w:category>
          <w:name w:val="General"/>
          <w:gallery w:val="placeholder"/>
        </w:category>
        <w:types>
          <w:type w:val="bbPlcHdr"/>
        </w:types>
        <w:behaviors>
          <w:behavior w:val="content"/>
        </w:behaviors>
        <w:guid w:val="{BEE2A8BD-ECE8-44E6-9B26-89CC33476E9C}"/>
      </w:docPartPr>
      <w:docPartBody>
        <w:p w:rsidR="00103F3D" w:rsidRDefault="00C71C50" w:rsidP="00C71C50">
          <w:pPr>
            <w:pStyle w:val="982695CB4C4E47D195BC3D2A85A60FA41"/>
          </w:pPr>
          <w:r w:rsidRPr="0037798B">
            <w:rPr>
              <w:rFonts w:cs="Open Sans"/>
              <w:sz w:val="20"/>
              <w:szCs w:val="18"/>
            </w:rPr>
            <w:t xml:space="preserve">   </w:t>
          </w:r>
        </w:p>
      </w:docPartBody>
    </w:docPart>
    <w:docPart>
      <w:docPartPr>
        <w:name w:val="6ADA3B4C11654B3898665E1189882857"/>
        <w:category>
          <w:name w:val="General"/>
          <w:gallery w:val="placeholder"/>
        </w:category>
        <w:types>
          <w:type w:val="bbPlcHdr"/>
        </w:types>
        <w:behaviors>
          <w:behavior w:val="content"/>
        </w:behaviors>
        <w:guid w:val="{FBCA2E3C-A32A-4246-9A82-0C3E173B95FA}"/>
      </w:docPartPr>
      <w:docPartBody>
        <w:p w:rsidR="00103F3D" w:rsidRDefault="00C71C50" w:rsidP="00C71C50">
          <w:pPr>
            <w:pStyle w:val="6ADA3B4C11654B3898665E11898828571"/>
          </w:pPr>
          <w:r w:rsidRPr="0037798B">
            <w:rPr>
              <w:rFonts w:cs="Open Sans"/>
              <w:sz w:val="20"/>
              <w:szCs w:val="18"/>
            </w:rPr>
            <w:t xml:space="preserve">   </w:t>
          </w:r>
        </w:p>
      </w:docPartBody>
    </w:docPart>
    <w:docPart>
      <w:docPartPr>
        <w:name w:val="1F554A9F03D94EF2BDAF4A81C334D986"/>
        <w:category>
          <w:name w:val="General"/>
          <w:gallery w:val="placeholder"/>
        </w:category>
        <w:types>
          <w:type w:val="bbPlcHdr"/>
        </w:types>
        <w:behaviors>
          <w:behavior w:val="content"/>
        </w:behaviors>
        <w:guid w:val="{157F6482-87F2-4235-BFD5-DBB33BBAB2DA}"/>
      </w:docPartPr>
      <w:docPartBody>
        <w:p w:rsidR="00103F3D" w:rsidRDefault="00C71C50" w:rsidP="00C71C50">
          <w:pPr>
            <w:pStyle w:val="1F554A9F03D94EF2BDAF4A81C334D9861"/>
          </w:pPr>
          <w:r w:rsidRPr="0037798B">
            <w:rPr>
              <w:rFonts w:cs="Open Sans"/>
              <w:sz w:val="20"/>
              <w:szCs w:val="18"/>
            </w:rPr>
            <w:t xml:space="preserve">   </w:t>
          </w:r>
        </w:p>
      </w:docPartBody>
    </w:docPart>
    <w:docPart>
      <w:docPartPr>
        <w:name w:val="5AF756D84B3646538730FF2E927286A4"/>
        <w:category>
          <w:name w:val="General"/>
          <w:gallery w:val="placeholder"/>
        </w:category>
        <w:types>
          <w:type w:val="bbPlcHdr"/>
        </w:types>
        <w:behaviors>
          <w:behavior w:val="content"/>
        </w:behaviors>
        <w:guid w:val="{E77D524F-8F9D-45E1-96A0-8FF94BD00ADB}"/>
      </w:docPartPr>
      <w:docPartBody>
        <w:p w:rsidR="00103F3D" w:rsidRDefault="00C71C50" w:rsidP="00C71C50">
          <w:pPr>
            <w:pStyle w:val="5AF756D84B3646538730FF2E927286A41"/>
          </w:pPr>
          <w:r w:rsidRPr="0037798B">
            <w:rPr>
              <w:rFonts w:cs="Open Sans"/>
              <w:sz w:val="20"/>
              <w:szCs w:val="18"/>
            </w:rPr>
            <w:t xml:space="preserve">   </w:t>
          </w:r>
        </w:p>
      </w:docPartBody>
    </w:docPart>
    <w:docPart>
      <w:docPartPr>
        <w:name w:val="A624F941622643D39D9EA9FA492376E1"/>
        <w:category>
          <w:name w:val="General"/>
          <w:gallery w:val="placeholder"/>
        </w:category>
        <w:types>
          <w:type w:val="bbPlcHdr"/>
        </w:types>
        <w:behaviors>
          <w:behavior w:val="content"/>
        </w:behaviors>
        <w:guid w:val="{1EAEDADC-FD51-43FB-ABC6-F0566B9E2424}"/>
      </w:docPartPr>
      <w:docPartBody>
        <w:p w:rsidR="00103F3D" w:rsidRDefault="00C71C50" w:rsidP="00C71C50">
          <w:pPr>
            <w:pStyle w:val="A624F941622643D39D9EA9FA492376E11"/>
          </w:pPr>
          <w:r w:rsidRPr="0037798B">
            <w:rPr>
              <w:rFonts w:cs="Open Sans"/>
              <w:sz w:val="20"/>
              <w:szCs w:val="18"/>
            </w:rPr>
            <w:t xml:space="preserve">   </w:t>
          </w:r>
        </w:p>
      </w:docPartBody>
    </w:docPart>
    <w:docPart>
      <w:docPartPr>
        <w:name w:val="C83F6471B4E344BC889F81255C0E670E"/>
        <w:category>
          <w:name w:val="General"/>
          <w:gallery w:val="placeholder"/>
        </w:category>
        <w:types>
          <w:type w:val="bbPlcHdr"/>
        </w:types>
        <w:behaviors>
          <w:behavior w:val="content"/>
        </w:behaviors>
        <w:guid w:val="{416464F2-E8BC-419D-A077-C41334153965}"/>
      </w:docPartPr>
      <w:docPartBody>
        <w:p w:rsidR="00103F3D" w:rsidRDefault="00C71C50" w:rsidP="00C71C50">
          <w:pPr>
            <w:pStyle w:val="C83F6471B4E344BC889F81255C0E670E1"/>
          </w:pPr>
          <w:r w:rsidRPr="0037798B">
            <w:rPr>
              <w:rFonts w:cs="Open Sans"/>
              <w:sz w:val="20"/>
              <w:szCs w:val="18"/>
            </w:rPr>
            <w:t xml:space="preserve">   </w:t>
          </w:r>
        </w:p>
      </w:docPartBody>
    </w:docPart>
    <w:docPart>
      <w:docPartPr>
        <w:name w:val="70F775EFF42D41239A52F5397D7000B6"/>
        <w:category>
          <w:name w:val="General"/>
          <w:gallery w:val="placeholder"/>
        </w:category>
        <w:types>
          <w:type w:val="bbPlcHdr"/>
        </w:types>
        <w:behaviors>
          <w:behavior w:val="content"/>
        </w:behaviors>
        <w:guid w:val="{0792CA54-D681-4098-A29D-5DC32430E422}"/>
      </w:docPartPr>
      <w:docPartBody>
        <w:p w:rsidR="00103F3D" w:rsidRDefault="00C71C50" w:rsidP="00C71C50">
          <w:pPr>
            <w:pStyle w:val="70F775EFF42D41239A52F5397D7000B61"/>
          </w:pPr>
          <w:r w:rsidRPr="0037798B">
            <w:rPr>
              <w:rFonts w:cs="Open Sans"/>
              <w:sz w:val="20"/>
              <w:szCs w:val="18"/>
            </w:rPr>
            <w:t xml:space="preserve">   </w:t>
          </w:r>
        </w:p>
      </w:docPartBody>
    </w:docPart>
    <w:docPart>
      <w:docPartPr>
        <w:name w:val="695A0CF26FE544059698B5147E19A85F"/>
        <w:category>
          <w:name w:val="General"/>
          <w:gallery w:val="placeholder"/>
        </w:category>
        <w:types>
          <w:type w:val="bbPlcHdr"/>
        </w:types>
        <w:behaviors>
          <w:behavior w:val="content"/>
        </w:behaviors>
        <w:guid w:val="{61BA2C9D-CEDA-45EE-A390-EAEEA088B345}"/>
      </w:docPartPr>
      <w:docPartBody>
        <w:p w:rsidR="00103F3D" w:rsidRDefault="00C71C50" w:rsidP="00C71C50">
          <w:pPr>
            <w:pStyle w:val="695A0CF26FE544059698B5147E19A85F1"/>
          </w:pPr>
          <w:r w:rsidRPr="0037798B">
            <w:rPr>
              <w:rFonts w:cs="Open Sans"/>
              <w:sz w:val="20"/>
              <w:szCs w:val="18"/>
            </w:rPr>
            <w:t xml:space="preserve">   </w:t>
          </w:r>
        </w:p>
      </w:docPartBody>
    </w:docPart>
    <w:docPart>
      <w:docPartPr>
        <w:name w:val="40AF04A26CB14BC9991A34A28F1DFD61"/>
        <w:category>
          <w:name w:val="General"/>
          <w:gallery w:val="placeholder"/>
        </w:category>
        <w:types>
          <w:type w:val="bbPlcHdr"/>
        </w:types>
        <w:behaviors>
          <w:behavior w:val="content"/>
        </w:behaviors>
        <w:guid w:val="{B83DEA40-65E4-4423-B95A-5DBA5060E2AE}"/>
      </w:docPartPr>
      <w:docPartBody>
        <w:p w:rsidR="00103F3D" w:rsidRDefault="00C71C50" w:rsidP="00C71C50">
          <w:pPr>
            <w:pStyle w:val="40AF04A26CB14BC9991A34A28F1DFD611"/>
          </w:pPr>
          <w:r w:rsidRPr="0037798B">
            <w:rPr>
              <w:rFonts w:cs="Open Sans"/>
              <w:sz w:val="20"/>
              <w:szCs w:val="18"/>
            </w:rPr>
            <w:t xml:space="preserve">   </w:t>
          </w:r>
        </w:p>
      </w:docPartBody>
    </w:docPart>
    <w:docPart>
      <w:docPartPr>
        <w:name w:val="F7139C3772134F828A28DC6B5A9DE570"/>
        <w:category>
          <w:name w:val="General"/>
          <w:gallery w:val="placeholder"/>
        </w:category>
        <w:types>
          <w:type w:val="bbPlcHdr"/>
        </w:types>
        <w:behaviors>
          <w:behavior w:val="content"/>
        </w:behaviors>
        <w:guid w:val="{3D511843-5C29-4FA3-92E6-AA572BBDA197}"/>
      </w:docPartPr>
      <w:docPartBody>
        <w:p w:rsidR="00103F3D" w:rsidRDefault="00C71C50" w:rsidP="00C71C50">
          <w:pPr>
            <w:pStyle w:val="F7139C3772134F828A28DC6B5A9DE5701"/>
          </w:pPr>
          <w:r w:rsidRPr="0037798B">
            <w:rPr>
              <w:rFonts w:cs="Open Sans"/>
              <w:sz w:val="20"/>
              <w:szCs w:val="18"/>
            </w:rPr>
            <w:t xml:space="preserve">   </w:t>
          </w:r>
        </w:p>
      </w:docPartBody>
    </w:docPart>
    <w:docPart>
      <w:docPartPr>
        <w:name w:val="E5E41F0DDB824E59BDEC97255E1EBD64"/>
        <w:category>
          <w:name w:val="General"/>
          <w:gallery w:val="placeholder"/>
        </w:category>
        <w:types>
          <w:type w:val="bbPlcHdr"/>
        </w:types>
        <w:behaviors>
          <w:behavior w:val="content"/>
        </w:behaviors>
        <w:guid w:val="{1C62C1BC-8857-4380-9588-E987CF928C81}"/>
      </w:docPartPr>
      <w:docPartBody>
        <w:p w:rsidR="00103F3D" w:rsidRDefault="00C71C50" w:rsidP="00C71C50">
          <w:pPr>
            <w:pStyle w:val="E5E41F0DDB824E59BDEC97255E1EBD641"/>
          </w:pPr>
          <w:r w:rsidRPr="0037798B">
            <w:rPr>
              <w:rFonts w:cs="Open Sans"/>
              <w:sz w:val="20"/>
              <w:szCs w:val="18"/>
            </w:rPr>
            <w:t xml:space="preserve">   </w:t>
          </w:r>
        </w:p>
      </w:docPartBody>
    </w:docPart>
    <w:docPart>
      <w:docPartPr>
        <w:name w:val="D932797151D541739B7C47429768955B"/>
        <w:category>
          <w:name w:val="General"/>
          <w:gallery w:val="placeholder"/>
        </w:category>
        <w:types>
          <w:type w:val="bbPlcHdr"/>
        </w:types>
        <w:behaviors>
          <w:behavior w:val="content"/>
        </w:behaviors>
        <w:guid w:val="{0B03F836-F689-495F-A1A6-0F75540C3B96}"/>
      </w:docPartPr>
      <w:docPartBody>
        <w:p w:rsidR="00103F3D" w:rsidRDefault="00C71C50" w:rsidP="00C71C50">
          <w:pPr>
            <w:pStyle w:val="D932797151D541739B7C47429768955B1"/>
          </w:pPr>
          <w:r w:rsidRPr="0037798B">
            <w:rPr>
              <w:rFonts w:cs="Open Sans"/>
              <w:sz w:val="20"/>
              <w:szCs w:val="18"/>
            </w:rPr>
            <w:t xml:space="preserve">   </w:t>
          </w:r>
        </w:p>
      </w:docPartBody>
    </w:docPart>
    <w:docPart>
      <w:docPartPr>
        <w:name w:val="F35770634337429C951FFB90631AC426"/>
        <w:category>
          <w:name w:val="General"/>
          <w:gallery w:val="placeholder"/>
        </w:category>
        <w:types>
          <w:type w:val="bbPlcHdr"/>
        </w:types>
        <w:behaviors>
          <w:behavior w:val="content"/>
        </w:behaviors>
        <w:guid w:val="{21B18C6B-E7C7-4D01-93E3-B44A3C75CCCF}"/>
      </w:docPartPr>
      <w:docPartBody>
        <w:p w:rsidR="00103F3D" w:rsidRDefault="00C71C50" w:rsidP="00C71C50">
          <w:pPr>
            <w:pStyle w:val="F35770634337429C951FFB90631AC4261"/>
          </w:pPr>
          <w:r w:rsidRPr="0037798B">
            <w:rPr>
              <w:rFonts w:cs="Open Sans"/>
              <w:sz w:val="20"/>
              <w:szCs w:val="18"/>
            </w:rPr>
            <w:t xml:space="preserve">   </w:t>
          </w:r>
        </w:p>
      </w:docPartBody>
    </w:docPart>
    <w:docPart>
      <w:docPartPr>
        <w:name w:val="97B6DCD0C6CA4A9A9971787FDF7A55B2"/>
        <w:category>
          <w:name w:val="General"/>
          <w:gallery w:val="placeholder"/>
        </w:category>
        <w:types>
          <w:type w:val="bbPlcHdr"/>
        </w:types>
        <w:behaviors>
          <w:behavior w:val="content"/>
        </w:behaviors>
        <w:guid w:val="{F7B422CE-0E2B-4A38-9E0A-C0792527D741}"/>
      </w:docPartPr>
      <w:docPartBody>
        <w:p w:rsidR="00103F3D" w:rsidRDefault="00C71C50" w:rsidP="00C71C50">
          <w:pPr>
            <w:pStyle w:val="97B6DCD0C6CA4A9A9971787FDF7A55B21"/>
          </w:pPr>
          <w:r w:rsidRPr="0037798B">
            <w:rPr>
              <w:rFonts w:cs="Open Sans"/>
              <w:sz w:val="20"/>
              <w:szCs w:val="18"/>
            </w:rPr>
            <w:t xml:space="preserve">   </w:t>
          </w:r>
        </w:p>
      </w:docPartBody>
    </w:docPart>
    <w:docPart>
      <w:docPartPr>
        <w:name w:val="6A23D9C07B0F41F6A88B913A8272AEA8"/>
        <w:category>
          <w:name w:val="General"/>
          <w:gallery w:val="placeholder"/>
        </w:category>
        <w:types>
          <w:type w:val="bbPlcHdr"/>
        </w:types>
        <w:behaviors>
          <w:behavior w:val="content"/>
        </w:behaviors>
        <w:guid w:val="{DFF9598B-6A36-4C82-9831-AA7AFDF97772}"/>
      </w:docPartPr>
      <w:docPartBody>
        <w:p w:rsidR="00103F3D" w:rsidRDefault="00C71C50" w:rsidP="00C71C50">
          <w:pPr>
            <w:pStyle w:val="6A23D9C07B0F41F6A88B913A8272AEA81"/>
          </w:pPr>
          <w:r w:rsidRPr="0037798B">
            <w:rPr>
              <w:rFonts w:cs="Open Sans"/>
              <w:sz w:val="20"/>
              <w:szCs w:val="18"/>
            </w:rPr>
            <w:t xml:space="preserve">   </w:t>
          </w:r>
        </w:p>
      </w:docPartBody>
    </w:docPart>
    <w:docPart>
      <w:docPartPr>
        <w:name w:val="8AA28B41C6094D388B13A19353A4FE1F"/>
        <w:category>
          <w:name w:val="General"/>
          <w:gallery w:val="placeholder"/>
        </w:category>
        <w:types>
          <w:type w:val="bbPlcHdr"/>
        </w:types>
        <w:behaviors>
          <w:behavior w:val="content"/>
        </w:behaviors>
        <w:guid w:val="{95C9ABDA-E432-4EE8-B1F6-EF1273CFD3DB}"/>
      </w:docPartPr>
      <w:docPartBody>
        <w:p w:rsidR="00103F3D" w:rsidRDefault="00C71C50" w:rsidP="00C71C50">
          <w:pPr>
            <w:pStyle w:val="8AA28B41C6094D388B13A19353A4FE1F1"/>
          </w:pPr>
          <w:r w:rsidRPr="0037798B">
            <w:rPr>
              <w:rFonts w:cs="Open Sans"/>
              <w:sz w:val="20"/>
              <w:szCs w:val="18"/>
            </w:rPr>
            <w:t xml:space="preserve">   </w:t>
          </w:r>
        </w:p>
      </w:docPartBody>
    </w:docPart>
    <w:docPart>
      <w:docPartPr>
        <w:name w:val="A4A9ED8717CF4FC4AEB07F9822941148"/>
        <w:category>
          <w:name w:val="General"/>
          <w:gallery w:val="placeholder"/>
        </w:category>
        <w:types>
          <w:type w:val="bbPlcHdr"/>
        </w:types>
        <w:behaviors>
          <w:behavior w:val="content"/>
        </w:behaviors>
        <w:guid w:val="{91CEC48E-AC92-4C2A-B596-8528482557F1}"/>
      </w:docPartPr>
      <w:docPartBody>
        <w:p w:rsidR="00103F3D" w:rsidRDefault="00C71C50" w:rsidP="00C71C50">
          <w:pPr>
            <w:pStyle w:val="A4A9ED8717CF4FC4AEB07F98229411481"/>
          </w:pPr>
          <w:r w:rsidRPr="0037798B">
            <w:rPr>
              <w:rFonts w:cs="Open Sans"/>
              <w:sz w:val="20"/>
              <w:szCs w:val="18"/>
            </w:rPr>
            <w:t xml:space="preserve">   </w:t>
          </w:r>
        </w:p>
      </w:docPartBody>
    </w:docPart>
    <w:docPart>
      <w:docPartPr>
        <w:name w:val="92613F445C614FD4BBA64F2C6E8CA18B"/>
        <w:category>
          <w:name w:val="General"/>
          <w:gallery w:val="placeholder"/>
        </w:category>
        <w:types>
          <w:type w:val="bbPlcHdr"/>
        </w:types>
        <w:behaviors>
          <w:behavior w:val="content"/>
        </w:behaviors>
        <w:guid w:val="{70331ED0-6310-45E5-AF9E-173F2E18E6F5}"/>
      </w:docPartPr>
      <w:docPartBody>
        <w:p w:rsidR="00103F3D" w:rsidRDefault="00C71C50" w:rsidP="00C71C50">
          <w:pPr>
            <w:pStyle w:val="92613F445C614FD4BBA64F2C6E8CA18B1"/>
          </w:pPr>
          <w:r w:rsidRPr="0037798B">
            <w:rPr>
              <w:rFonts w:cs="Open Sans"/>
              <w:sz w:val="20"/>
              <w:szCs w:val="18"/>
            </w:rPr>
            <w:t xml:space="preserve">   </w:t>
          </w:r>
        </w:p>
      </w:docPartBody>
    </w:docPart>
    <w:docPart>
      <w:docPartPr>
        <w:name w:val="0DA70D80A2234B48B90017B139AD46A2"/>
        <w:category>
          <w:name w:val="General"/>
          <w:gallery w:val="placeholder"/>
        </w:category>
        <w:types>
          <w:type w:val="bbPlcHdr"/>
        </w:types>
        <w:behaviors>
          <w:behavior w:val="content"/>
        </w:behaviors>
        <w:guid w:val="{EFD62632-C158-4B22-ACFD-C441F26C242B}"/>
      </w:docPartPr>
      <w:docPartBody>
        <w:p w:rsidR="00103F3D" w:rsidRDefault="00C71C50" w:rsidP="00C71C50">
          <w:pPr>
            <w:pStyle w:val="0DA70D80A2234B48B90017B139AD46A21"/>
          </w:pPr>
          <w:r w:rsidRPr="0037798B">
            <w:rPr>
              <w:rFonts w:cs="Open Sans"/>
              <w:sz w:val="20"/>
              <w:szCs w:val="18"/>
            </w:rPr>
            <w:t xml:space="preserve">   </w:t>
          </w:r>
        </w:p>
      </w:docPartBody>
    </w:docPart>
    <w:docPart>
      <w:docPartPr>
        <w:name w:val="36078C7C101A49058A95A96CCD691EBE"/>
        <w:category>
          <w:name w:val="General"/>
          <w:gallery w:val="placeholder"/>
        </w:category>
        <w:types>
          <w:type w:val="bbPlcHdr"/>
        </w:types>
        <w:behaviors>
          <w:behavior w:val="content"/>
        </w:behaviors>
        <w:guid w:val="{3ED40D23-8878-4B3F-BD81-C0C5AC931BB9}"/>
      </w:docPartPr>
      <w:docPartBody>
        <w:p w:rsidR="00103F3D" w:rsidRDefault="00C71C50" w:rsidP="00C71C50">
          <w:pPr>
            <w:pStyle w:val="36078C7C101A49058A95A96CCD691EBE1"/>
          </w:pPr>
          <w:r w:rsidRPr="0037798B">
            <w:rPr>
              <w:rFonts w:cs="Open Sans"/>
              <w:sz w:val="20"/>
              <w:szCs w:val="18"/>
            </w:rPr>
            <w:t xml:space="preserve">   </w:t>
          </w:r>
        </w:p>
      </w:docPartBody>
    </w:docPart>
    <w:docPart>
      <w:docPartPr>
        <w:name w:val="568F31B9050744CEA7C1E52BC994508E"/>
        <w:category>
          <w:name w:val="General"/>
          <w:gallery w:val="placeholder"/>
        </w:category>
        <w:types>
          <w:type w:val="bbPlcHdr"/>
        </w:types>
        <w:behaviors>
          <w:behavior w:val="content"/>
        </w:behaviors>
        <w:guid w:val="{BCE02D71-8C72-42DF-A184-FFE74F29088E}"/>
      </w:docPartPr>
      <w:docPartBody>
        <w:p w:rsidR="00103F3D" w:rsidRDefault="00C71C50" w:rsidP="00C71C50">
          <w:pPr>
            <w:pStyle w:val="568F31B9050744CEA7C1E52BC994508E1"/>
          </w:pPr>
          <w:r w:rsidRPr="0037798B">
            <w:rPr>
              <w:rFonts w:cs="Open Sans"/>
              <w:sz w:val="20"/>
              <w:szCs w:val="18"/>
            </w:rPr>
            <w:t xml:space="preserve">   </w:t>
          </w:r>
        </w:p>
      </w:docPartBody>
    </w:docPart>
    <w:docPart>
      <w:docPartPr>
        <w:name w:val="8B51698787FA4BCFAA8FA304E4528526"/>
        <w:category>
          <w:name w:val="General"/>
          <w:gallery w:val="placeholder"/>
        </w:category>
        <w:types>
          <w:type w:val="bbPlcHdr"/>
        </w:types>
        <w:behaviors>
          <w:behavior w:val="content"/>
        </w:behaviors>
        <w:guid w:val="{2EB6B944-3995-4328-91E2-BAA5604425DE}"/>
      </w:docPartPr>
      <w:docPartBody>
        <w:p w:rsidR="00103F3D" w:rsidRDefault="00C71C50" w:rsidP="00C71C50">
          <w:pPr>
            <w:pStyle w:val="8B51698787FA4BCFAA8FA304E45285261"/>
          </w:pPr>
          <w:r w:rsidRPr="0037798B">
            <w:rPr>
              <w:rFonts w:cs="Open Sans"/>
              <w:sz w:val="20"/>
              <w:szCs w:val="18"/>
            </w:rPr>
            <w:t xml:space="preserve">   </w:t>
          </w:r>
        </w:p>
      </w:docPartBody>
    </w:docPart>
    <w:docPart>
      <w:docPartPr>
        <w:name w:val="589E27F6711B4B24B82E0D397D8801CB"/>
        <w:category>
          <w:name w:val="General"/>
          <w:gallery w:val="placeholder"/>
        </w:category>
        <w:types>
          <w:type w:val="bbPlcHdr"/>
        </w:types>
        <w:behaviors>
          <w:behavior w:val="content"/>
        </w:behaviors>
        <w:guid w:val="{6A305BE7-AFB3-46B8-99D0-8DD0760DC175}"/>
      </w:docPartPr>
      <w:docPartBody>
        <w:p w:rsidR="00103F3D" w:rsidRDefault="00C71C50" w:rsidP="00C71C50">
          <w:pPr>
            <w:pStyle w:val="589E27F6711B4B24B82E0D397D8801CB1"/>
          </w:pPr>
          <w:r w:rsidRPr="0037798B">
            <w:rPr>
              <w:rFonts w:cs="Open Sans"/>
              <w:sz w:val="20"/>
              <w:szCs w:val="18"/>
            </w:rPr>
            <w:t xml:space="preserve">   </w:t>
          </w:r>
        </w:p>
      </w:docPartBody>
    </w:docPart>
    <w:docPart>
      <w:docPartPr>
        <w:name w:val="FD3346EB31694F72BD24B3F71C91F1B9"/>
        <w:category>
          <w:name w:val="General"/>
          <w:gallery w:val="placeholder"/>
        </w:category>
        <w:types>
          <w:type w:val="bbPlcHdr"/>
        </w:types>
        <w:behaviors>
          <w:behavior w:val="content"/>
        </w:behaviors>
        <w:guid w:val="{8E118D8A-A1AC-4750-9A07-36D1A52E74F7}"/>
      </w:docPartPr>
      <w:docPartBody>
        <w:p w:rsidR="00103F3D" w:rsidRDefault="00C71C50" w:rsidP="00C71C50">
          <w:pPr>
            <w:pStyle w:val="FD3346EB31694F72BD24B3F71C91F1B91"/>
          </w:pPr>
          <w:r w:rsidRPr="0037798B">
            <w:rPr>
              <w:rFonts w:cs="Open Sans"/>
              <w:sz w:val="20"/>
              <w:szCs w:val="18"/>
            </w:rPr>
            <w:t xml:space="preserve">   </w:t>
          </w:r>
        </w:p>
      </w:docPartBody>
    </w:docPart>
    <w:docPart>
      <w:docPartPr>
        <w:name w:val="FF7123AADBF64B668FBCA55D5FE3DB66"/>
        <w:category>
          <w:name w:val="General"/>
          <w:gallery w:val="placeholder"/>
        </w:category>
        <w:types>
          <w:type w:val="bbPlcHdr"/>
        </w:types>
        <w:behaviors>
          <w:behavior w:val="content"/>
        </w:behaviors>
        <w:guid w:val="{9B2625EB-8979-4472-9400-59CDA82538F6}"/>
      </w:docPartPr>
      <w:docPartBody>
        <w:p w:rsidR="00103F3D" w:rsidRDefault="00C71C50" w:rsidP="00C71C50">
          <w:pPr>
            <w:pStyle w:val="FF7123AADBF64B668FBCA55D5FE3DB661"/>
          </w:pPr>
          <w:r w:rsidRPr="0037798B">
            <w:rPr>
              <w:rFonts w:cs="Open Sans"/>
              <w:sz w:val="20"/>
              <w:szCs w:val="18"/>
            </w:rPr>
            <w:t xml:space="preserve">   </w:t>
          </w:r>
        </w:p>
      </w:docPartBody>
    </w:docPart>
    <w:docPart>
      <w:docPartPr>
        <w:name w:val="3B05EA4BA45F4D79BE8170D7D95B59D0"/>
        <w:category>
          <w:name w:val="General"/>
          <w:gallery w:val="placeholder"/>
        </w:category>
        <w:types>
          <w:type w:val="bbPlcHdr"/>
        </w:types>
        <w:behaviors>
          <w:behavior w:val="content"/>
        </w:behaviors>
        <w:guid w:val="{D88CF2E1-3739-413D-BE13-50A67C925EAE}"/>
      </w:docPartPr>
      <w:docPartBody>
        <w:p w:rsidR="00103F3D" w:rsidRDefault="00C71C50" w:rsidP="00C71C50">
          <w:pPr>
            <w:pStyle w:val="3B05EA4BA45F4D79BE8170D7D95B59D01"/>
          </w:pPr>
          <w:r w:rsidRPr="0037798B">
            <w:rPr>
              <w:rFonts w:cs="Open Sans"/>
              <w:sz w:val="20"/>
              <w:szCs w:val="18"/>
            </w:rPr>
            <w:t xml:space="preserve">   </w:t>
          </w:r>
        </w:p>
      </w:docPartBody>
    </w:docPart>
    <w:docPart>
      <w:docPartPr>
        <w:name w:val="4B061B8A7F464361B9A89E8405610A58"/>
        <w:category>
          <w:name w:val="General"/>
          <w:gallery w:val="placeholder"/>
        </w:category>
        <w:types>
          <w:type w:val="bbPlcHdr"/>
        </w:types>
        <w:behaviors>
          <w:behavior w:val="content"/>
        </w:behaviors>
        <w:guid w:val="{8F599A01-AAB4-4888-9259-AA325859B0F5}"/>
      </w:docPartPr>
      <w:docPartBody>
        <w:p w:rsidR="00103F3D" w:rsidRDefault="00C71C50" w:rsidP="00C71C50">
          <w:pPr>
            <w:pStyle w:val="4B061B8A7F464361B9A89E8405610A581"/>
          </w:pPr>
          <w:r w:rsidRPr="0037798B">
            <w:rPr>
              <w:rFonts w:cs="Open Sans"/>
              <w:sz w:val="20"/>
              <w:szCs w:val="18"/>
            </w:rPr>
            <w:t xml:space="preserve">   </w:t>
          </w:r>
        </w:p>
      </w:docPartBody>
    </w:docPart>
    <w:docPart>
      <w:docPartPr>
        <w:name w:val="67874D66856944A88B0091E950CF7886"/>
        <w:category>
          <w:name w:val="General"/>
          <w:gallery w:val="placeholder"/>
        </w:category>
        <w:types>
          <w:type w:val="bbPlcHdr"/>
        </w:types>
        <w:behaviors>
          <w:behavior w:val="content"/>
        </w:behaviors>
        <w:guid w:val="{4B91F21E-9F0C-49B5-84BC-1890FA7D19EE}"/>
      </w:docPartPr>
      <w:docPartBody>
        <w:p w:rsidR="00103F3D" w:rsidRDefault="00C71C50" w:rsidP="00C71C50">
          <w:pPr>
            <w:pStyle w:val="67874D66856944A88B0091E950CF78861"/>
          </w:pPr>
          <w:r w:rsidRPr="0037798B">
            <w:rPr>
              <w:rFonts w:cs="Open Sans"/>
              <w:sz w:val="20"/>
              <w:szCs w:val="18"/>
            </w:rPr>
            <w:t xml:space="preserve">   </w:t>
          </w:r>
        </w:p>
      </w:docPartBody>
    </w:docPart>
    <w:docPart>
      <w:docPartPr>
        <w:name w:val="0D097CA482AE46769A77519D82EFCFDA"/>
        <w:category>
          <w:name w:val="General"/>
          <w:gallery w:val="placeholder"/>
        </w:category>
        <w:types>
          <w:type w:val="bbPlcHdr"/>
        </w:types>
        <w:behaviors>
          <w:behavior w:val="content"/>
        </w:behaviors>
        <w:guid w:val="{F23CF80E-8724-491F-BE58-103ED45450BD}"/>
      </w:docPartPr>
      <w:docPartBody>
        <w:p w:rsidR="00103F3D" w:rsidRDefault="00C71C50" w:rsidP="00C71C50">
          <w:pPr>
            <w:pStyle w:val="0D097CA482AE46769A77519D82EFCFDA1"/>
          </w:pPr>
          <w:r w:rsidRPr="0037798B">
            <w:rPr>
              <w:rFonts w:cs="Open Sans"/>
              <w:sz w:val="20"/>
              <w:szCs w:val="18"/>
            </w:rPr>
            <w:t xml:space="preserve">   </w:t>
          </w:r>
        </w:p>
      </w:docPartBody>
    </w:docPart>
    <w:docPart>
      <w:docPartPr>
        <w:name w:val="C6D2656141A34D1C94D6D325DCAC45BF"/>
        <w:category>
          <w:name w:val="General"/>
          <w:gallery w:val="placeholder"/>
        </w:category>
        <w:types>
          <w:type w:val="bbPlcHdr"/>
        </w:types>
        <w:behaviors>
          <w:behavior w:val="content"/>
        </w:behaviors>
        <w:guid w:val="{BE2EE5C6-E336-4B52-A9C0-68B230116768}"/>
      </w:docPartPr>
      <w:docPartBody>
        <w:p w:rsidR="00103F3D" w:rsidRDefault="00C71C50" w:rsidP="00C71C50">
          <w:pPr>
            <w:pStyle w:val="C6D2656141A34D1C94D6D325DCAC45BF1"/>
          </w:pPr>
          <w:r w:rsidRPr="0037798B">
            <w:rPr>
              <w:rFonts w:cs="Open Sans"/>
              <w:sz w:val="20"/>
              <w:szCs w:val="18"/>
            </w:rPr>
            <w:t xml:space="preserve">   </w:t>
          </w:r>
        </w:p>
      </w:docPartBody>
    </w:docPart>
    <w:docPart>
      <w:docPartPr>
        <w:name w:val="33F7EEEAC3BD4A079452B7328CB45D01"/>
        <w:category>
          <w:name w:val="General"/>
          <w:gallery w:val="placeholder"/>
        </w:category>
        <w:types>
          <w:type w:val="bbPlcHdr"/>
        </w:types>
        <w:behaviors>
          <w:behavior w:val="content"/>
        </w:behaviors>
        <w:guid w:val="{CCB8E26B-B888-4BD6-A68B-7FA85572FB96}"/>
      </w:docPartPr>
      <w:docPartBody>
        <w:p w:rsidR="00103F3D" w:rsidRDefault="00C71C50" w:rsidP="00C71C50">
          <w:pPr>
            <w:pStyle w:val="33F7EEEAC3BD4A079452B7328CB45D011"/>
          </w:pPr>
          <w:r w:rsidRPr="0037798B">
            <w:rPr>
              <w:rFonts w:cs="Open Sans"/>
              <w:sz w:val="20"/>
              <w:szCs w:val="18"/>
            </w:rPr>
            <w:t xml:space="preserve">   </w:t>
          </w:r>
        </w:p>
      </w:docPartBody>
    </w:docPart>
    <w:docPart>
      <w:docPartPr>
        <w:name w:val="D3D879C5E49A4F629541EDA6EE8B807E"/>
        <w:category>
          <w:name w:val="General"/>
          <w:gallery w:val="placeholder"/>
        </w:category>
        <w:types>
          <w:type w:val="bbPlcHdr"/>
        </w:types>
        <w:behaviors>
          <w:behavior w:val="content"/>
        </w:behaviors>
        <w:guid w:val="{6D95235A-1ADA-42FE-B8B0-093BA364DD2D}"/>
      </w:docPartPr>
      <w:docPartBody>
        <w:p w:rsidR="00103F3D" w:rsidRDefault="00C71C50" w:rsidP="00C71C50">
          <w:pPr>
            <w:pStyle w:val="D3D879C5E49A4F629541EDA6EE8B807E1"/>
          </w:pPr>
          <w:r w:rsidRPr="0037798B">
            <w:rPr>
              <w:rFonts w:cs="Open Sans"/>
              <w:sz w:val="20"/>
              <w:szCs w:val="18"/>
            </w:rPr>
            <w:t xml:space="preserve">   </w:t>
          </w:r>
        </w:p>
      </w:docPartBody>
    </w:docPart>
    <w:docPart>
      <w:docPartPr>
        <w:name w:val="8620D811AF4143F78FC918028166C8E3"/>
        <w:category>
          <w:name w:val="General"/>
          <w:gallery w:val="placeholder"/>
        </w:category>
        <w:types>
          <w:type w:val="bbPlcHdr"/>
        </w:types>
        <w:behaviors>
          <w:behavior w:val="content"/>
        </w:behaviors>
        <w:guid w:val="{B1446226-90A9-4699-88C0-93F65305D32A}"/>
      </w:docPartPr>
      <w:docPartBody>
        <w:p w:rsidR="00103F3D" w:rsidRDefault="00C71C50" w:rsidP="00C71C50">
          <w:pPr>
            <w:pStyle w:val="8620D811AF4143F78FC918028166C8E31"/>
          </w:pPr>
          <w:r w:rsidRPr="0037798B">
            <w:rPr>
              <w:rFonts w:cs="Open Sans"/>
              <w:sz w:val="20"/>
              <w:szCs w:val="18"/>
            </w:rPr>
            <w:t xml:space="preserve">   </w:t>
          </w:r>
        </w:p>
      </w:docPartBody>
    </w:docPart>
    <w:docPart>
      <w:docPartPr>
        <w:name w:val="415A39A104C64749895FC06D1A5AA3A5"/>
        <w:category>
          <w:name w:val="General"/>
          <w:gallery w:val="placeholder"/>
        </w:category>
        <w:types>
          <w:type w:val="bbPlcHdr"/>
        </w:types>
        <w:behaviors>
          <w:behavior w:val="content"/>
        </w:behaviors>
        <w:guid w:val="{07563759-C662-42D7-B340-C21B3423189D}"/>
      </w:docPartPr>
      <w:docPartBody>
        <w:p w:rsidR="00103F3D" w:rsidRDefault="00C71C50" w:rsidP="00C71C50">
          <w:pPr>
            <w:pStyle w:val="415A39A104C64749895FC06D1A5AA3A51"/>
          </w:pPr>
          <w:r w:rsidRPr="0037798B">
            <w:rPr>
              <w:rFonts w:cs="Open Sans"/>
              <w:sz w:val="20"/>
              <w:szCs w:val="18"/>
            </w:rPr>
            <w:t xml:space="preserve">   </w:t>
          </w:r>
        </w:p>
      </w:docPartBody>
    </w:docPart>
    <w:docPart>
      <w:docPartPr>
        <w:name w:val="D51040DB5FF745BFB4CA529A2F2F7608"/>
        <w:category>
          <w:name w:val="General"/>
          <w:gallery w:val="placeholder"/>
        </w:category>
        <w:types>
          <w:type w:val="bbPlcHdr"/>
        </w:types>
        <w:behaviors>
          <w:behavior w:val="content"/>
        </w:behaviors>
        <w:guid w:val="{349A4A3F-7385-47CA-A18F-CCE1BD88C165}"/>
      </w:docPartPr>
      <w:docPartBody>
        <w:p w:rsidR="00103F3D" w:rsidRDefault="00C71C50" w:rsidP="00C71C50">
          <w:pPr>
            <w:pStyle w:val="D51040DB5FF745BFB4CA529A2F2F76081"/>
          </w:pPr>
          <w:r w:rsidRPr="0037798B">
            <w:rPr>
              <w:rFonts w:cs="Open Sans"/>
              <w:sz w:val="20"/>
              <w:szCs w:val="18"/>
            </w:rPr>
            <w:t xml:space="preserve">   </w:t>
          </w:r>
        </w:p>
      </w:docPartBody>
    </w:docPart>
    <w:docPart>
      <w:docPartPr>
        <w:name w:val="70C67502902A41CD807AFA86D7FB507C"/>
        <w:category>
          <w:name w:val="General"/>
          <w:gallery w:val="placeholder"/>
        </w:category>
        <w:types>
          <w:type w:val="bbPlcHdr"/>
        </w:types>
        <w:behaviors>
          <w:behavior w:val="content"/>
        </w:behaviors>
        <w:guid w:val="{92B947D8-0FF9-4073-A1B5-A4FC155EB348}"/>
      </w:docPartPr>
      <w:docPartBody>
        <w:p w:rsidR="00103F3D" w:rsidRDefault="00C71C50" w:rsidP="00C71C50">
          <w:pPr>
            <w:pStyle w:val="70C67502902A41CD807AFA86D7FB507C1"/>
          </w:pPr>
          <w:r w:rsidRPr="0037798B">
            <w:rPr>
              <w:rFonts w:cs="Open Sans"/>
              <w:sz w:val="20"/>
              <w:szCs w:val="18"/>
            </w:rPr>
            <w:t xml:space="preserve">   </w:t>
          </w:r>
        </w:p>
      </w:docPartBody>
    </w:docPart>
    <w:docPart>
      <w:docPartPr>
        <w:name w:val="5096D23A9467446CA2FD8003E1CC91D2"/>
        <w:category>
          <w:name w:val="General"/>
          <w:gallery w:val="placeholder"/>
        </w:category>
        <w:types>
          <w:type w:val="bbPlcHdr"/>
        </w:types>
        <w:behaviors>
          <w:behavior w:val="content"/>
        </w:behaviors>
        <w:guid w:val="{CE1B0726-C435-4FB6-A265-B5B2A4328683}"/>
      </w:docPartPr>
      <w:docPartBody>
        <w:p w:rsidR="00103F3D" w:rsidRDefault="00C71C50" w:rsidP="00C71C50">
          <w:pPr>
            <w:pStyle w:val="5096D23A9467446CA2FD8003E1CC91D21"/>
          </w:pPr>
          <w:r w:rsidRPr="0037798B">
            <w:rPr>
              <w:rFonts w:cs="Open Sans"/>
              <w:sz w:val="20"/>
              <w:szCs w:val="18"/>
            </w:rPr>
            <w:t xml:space="preserve">   </w:t>
          </w:r>
        </w:p>
      </w:docPartBody>
    </w:docPart>
    <w:docPart>
      <w:docPartPr>
        <w:name w:val="8BFDB23377BA4A66A6791A835CCAA3A2"/>
        <w:category>
          <w:name w:val="General"/>
          <w:gallery w:val="placeholder"/>
        </w:category>
        <w:types>
          <w:type w:val="bbPlcHdr"/>
        </w:types>
        <w:behaviors>
          <w:behavior w:val="content"/>
        </w:behaviors>
        <w:guid w:val="{5A58E0FE-F7D8-4D35-BD73-1084B28AA3A6}"/>
      </w:docPartPr>
      <w:docPartBody>
        <w:p w:rsidR="00103F3D" w:rsidRDefault="00C71C50" w:rsidP="00C71C50">
          <w:pPr>
            <w:pStyle w:val="8BFDB23377BA4A66A6791A835CCAA3A21"/>
          </w:pPr>
          <w:r w:rsidRPr="0037798B">
            <w:rPr>
              <w:rFonts w:cs="Open Sans"/>
              <w:sz w:val="20"/>
              <w:szCs w:val="18"/>
            </w:rPr>
            <w:t xml:space="preserve">   </w:t>
          </w:r>
        </w:p>
      </w:docPartBody>
    </w:docPart>
    <w:docPart>
      <w:docPartPr>
        <w:name w:val="21E414FF0C2D4D4EBCB316A7E6209A7F"/>
        <w:category>
          <w:name w:val="General"/>
          <w:gallery w:val="placeholder"/>
        </w:category>
        <w:types>
          <w:type w:val="bbPlcHdr"/>
        </w:types>
        <w:behaviors>
          <w:behavior w:val="content"/>
        </w:behaviors>
        <w:guid w:val="{A3878F63-05C0-4240-A646-FB17F368E0E5}"/>
      </w:docPartPr>
      <w:docPartBody>
        <w:p w:rsidR="00103F3D" w:rsidRDefault="00C71C50" w:rsidP="00C71C50">
          <w:pPr>
            <w:pStyle w:val="21E414FF0C2D4D4EBCB316A7E6209A7F1"/>
          </w:pPr>
          <w:r w:rsidRPr="0037798B">
            <w:rPr>
              <w:rFonts w:cs="Open Sans"/>
              <w:sz w:val="20"/>
              <w:szCs w:val="18"/>
            </w:rPr>
            <w:t xml:space="preserve">   </w:t>
          </w:r>
        </w:p>
      </w:docPartBody>
    </w:docPart>
    <w:docPart>
      <w:docPartPr>
        <w:name w:val="B87ED009918A48408E75B2597B4A5C4A"/>
        <w:category>
          <w:name w:val="General"/>
          <w:gallery w:val="placeholder"/>
        </w:category>
        <w:types>
          <w:type w:val="bbPlcHdr"/>
        </w:types>
        <w:behaviors>
          <w:behavior w:val="content"/>
        </w:behaviors>
        <w:guid w:val="{0F9EE29B-0711-4B90-B851-38EDFECE6A55}"/>
      </w:docPartPr>
      <w:docPartBody>
        <w:p w:rsidR="00103F3D" w:rsidRDefault="00C71C50" w:rsidP="00C71C50">
          <w:pPr>
            <w:pStyle w:val="B87ED009918A48408E75B2597B4A5C4A1"/>
          </w:pPr>
          <w:r w:rsidRPr="0037798B">
            <w:rPr>
              <w:rFonts w:cs="Open Sans"/>
              <w:sz w:val="20"/>
              <w:szCs w:val="18"/>
            </w:rPr>
            <w:t xml:space="preserve">   </w:t>
          </w:r>
        </w:p>
      </w:docPartBody>
    </w:docPart>
    <w:docPart>
      <w:docPartPr>
        <w:name w:val="D46DF3AD821A4791B9C9C3E854C71D2D"/>
        <w:category>
          <w:name w:val="General"/>
          <w:gallery w:val="placeholder"/>
        </w:category>
        <w:types>
          <w:type w:val="bbPlcHdr"/>
        </w:types>
        <w:behaviors>
          <w:behavior w:val="content"/>
        </w:behaviors>
        <w:guid w:val="{17746811-EB43-4D8A-8D0E-9DEA57669B5A}"/>
      </w:docPartPr>
      <w:docPartBody>
        <w:p w:rsidR="00103F3D" w:rsidRDefault="00C71C50" w:rsidP="00C71C50">
          <w:pPr>
            <w:pStyle w:val="D46DF3AD821A4791B9C9C3E854C71D2D1"/>
          </w:pPr>
          <w:r w:rsidRPr="0037798B">
            <w:rPr>
              <w:rFonts w:cs="Open Sans"/>
              <w:sz w:val="20"/>
              <w:szCs w:val="18"/>
            </w:rPr>
            <w:t xml:space="preserve">   </w:t>
          </w:r>
        </w:p>
      </w:docPartBody>
    </w:docPart>
    <w:docPart>
      <w:docPartPr>
        <w:name w:val="4BD31AAD43EF422090BF1ECD93467B18"/>
        <w:category>
          <w:name w:val="General"/>
          <w:gallery w:val="placeholder"/>
        </w:category>
        <w:types>
          <w:type w:val="bbPlcHdr"/>
        </w:types>
        <w:behaviors>
          <w:behavior w:val="content"/>
        </w:behaviors>
        <w:guid w:val="{B165E581-9A51-4428-8262-57B7377DC0F3}"/>
      </w:docPartPr>
      <w:docPartBody>
        <w:p w:rsidR="00103F3D" w:rsidRDefault="00C71C50" w:rsidP="00C71C50">
          <w:pPr>
            <w:pStyle w:val="4BD31AAD43EF422090BF1ECD93467B181"/>
          </w:pPr>
          <w:r w:rsidRPr="0037798B">
            <w:rPr>
              <w:rFonts w:cs="Open Sans"/>
              <w:sz w:val="20"/>
              <w:szCs w:val="18"/>
            </w:rPr>
            <w:t xml:space="preserve">   </w:t>
          </w:r>
        </w:p>
      </w:docPartBody>
    </w:docPart>
    <w:docPart>
      <w:docPartPr>
        <w:name w:val="77A14DEC6C874CE8A2954AE7E7072FC0"/>
        <w:category>
          <w:name w:val="General"/>
          <w:gallery w:val="placeholder"/>
        </w:category>
        <w:types>
          <w:type w:val="bbPlcHdr"/>
        </w:types>
        <w:behaviors>
          <w:behavior w:val="content"/>
        </w:behaviors>
        <w:guid w:val="{E178B37C-2392-404B-BC95-65DC74202728}"/>
      </w:docPartPr>
      <w:docPartBody>
        <w:p w:rsidR="00103F3D" w:rsidRDefault="00C71C50" w:rsidP="00C71C50">
          <w:pPr>
            <w:pStyle w:val="77A14DEC6C874CE8A2954AE7E7072FC01"/>
          </w:pPr>
          <w:r w:rsidRPr="0037798B">
            <w:rPr>
              <w:rFonts w:cs="Open Sans"/>
              <w:sz w:val="20"/>
              <w:szCs w:val="18"/>
            </w:rPr>
            <w:t xml:space="preserve">   </w:t>
          </w:r>
        </w:p>
      </w:docPartBody>
    </w:docPart>
    <w:docPart>
      <w:docPartPr>
        <w:name w:val="A4D83BB7BF004719A1EAF0FB75B3EECD"/>
        <w:category>
          <w:name w:val="General"/>
          <w:gallery w:val="placeholder"/>
        </w:category>
        <w:types>
          <w:type w:val="bbPlcHdr"/>
        </w:types>
        <w:behaviors>
          <w:behavior w:val="content"/>
        </w:behaviors>
        <w:guid w:val="{09CEB46B-7A89-4803-A030-D02224A944F9}"/>
      </w:docPartPr>
      <w:docPartBody>
        <w:p w:rsidR="00103F3D" w:rsidRDefault="00C71C50" w:rsidP="00C71C50">
          <w:pPr>
            <w:pStyle w:val="A4D83BB7BF004719A1EAF0FB75B3EECD1"/>
          </w:pPr>
          <w:r w:rsidRPr="0037798B">
            <w:rPr>
              <w:rFonts w:cs="Open Sans"/>
              <w:sz w:val="20"/>
              <w:szCs w:val="18"/>
            </w:rPr>
            <w:t xml:space="preserve">   </w:t>
          </w:r>
        </w:p>
      </w:docPartBody>
    </w:docPart>
    <w:docPart>
      <w:docPartPr>
        <w:name w:val="41847BBAC4724481AC36FBE8875601B0"/>
        <w:category>
          <w:name w:val="General"/>
          <w:gallery w:val="placeholder"/>
        </w:category>
        <w:types>
          <w:type w:val="bbPlcHdr"/>
        </w:types>
        <w:behaviors>
          <w:behavior w:val="content"/>
        </w:behaviors>
        <w:guid w:val="{E7D5DA71-8881-4A68-8FAF-AFF2DD5C9513}"/>
      </w:docPartPr>
      <w:docPartBody>
        <w:p w:rsidR="00103F3D" w:rsidRDefault="00C71C50" w:rsidP="00C71C50">
          <w:pPr>
            <w:pStyle w:val="41847BBAC4724481AC36FBE8875601B01"/>
          </w:pPr>
          <w:r w:rsidRPr="0037798B">
            <w:rPr>
              <w:rFonts w:cs="Open Sans"/>
              <w:sz w:val="20"/>
              <w:szCs w:val="18"/>
            </w:rPr>
            <w:t xml:space="preserve">   </w:t>
          </w:r>
        </w:p>
      </w:docPartBody>
    </w:docPart>
    <w:docPart>
      <w:docPartPr>
        <w:name w:val="D7D8A9A7B1FB4C70908E0421A5B4F89F"/>
        <w:category>
          <w:name w:val="General"/>
          <w:gallery w:val="placeholder"/>
        </w:category>
        <w:types>
          <w:type w:val="bbPlcHdr"/>
        </w:types>
        <w:behaviors>
          <w:behavior w:val="content"/>
        </w:behaviors>
        <w:guid w:val="{B53D3BD0-78B6-41AD-B6AD-7E9EB1FDAEFB}"/>
      </w:docPartPr>
      <w:docPartBody>
        <w:p w:rsidR="00103F3D" w:rsidRDefault="00C71C50" w:rsidP="00C71C50">
          <w:pPr>
            <w:pStyle w:val="D7D8A9A7B1FB4C70908E0421A5B4F89F1"/>
          </w:pPr>
          <w:r w:rsidRPr="0037798B">
            <w:rPr>
              <w:rFonts w:cs="Open Sans"/>
              <w:sz w:val="20"/>
              <w:szCs w:val="18"/>
            </w:rPr>
            <w:t xml:space="preserve">   </w:t>
          </w:r>
        </w:p>
      </w:docPartBody>
    </w:docPart>
    <w:docPart>
      <w:docPartPr>
        <w:name w:val="36C049A7E7214BDB9D8A840820C89756"/>
        <w:category>
          <w:name w:val="General"/>
          <w:gallery w:val="placeholder"/>
        </w:category>
        <w:types>
          <w:type w:val="bbPlcHdr"/>
        </w:types>
        <w:behaviors>
          <w:behavior w:val="content"/>
        </w:behaviors>
        <w:guid w:val="{D807A89A-5C68-4FE8-A13F-9B0450939275}"/>
      </w:docPartPr>
      <w:docPartBody>
        <w:p w:rsidR="00103F3D" w:rsidRDefault="00C71C50" w:rsidP="00C71C50">
          <w:pPr>
            <w:pStyle w:val="36C049A7E7214BDB9D8A840820C897561"/>
          </w:pPr>
          <w:r w:rsidRPr="0037798B">
            <w:rPr>
              <w:rFonts w:cs="Open Sans"/>
              <w:sz w:val="20"/>
              <w:szCs w:val="18"/>
            </w:rPr>
            <w:t xml:space="preserve">   </w:t>
          </w:r>
        </w:p>
      </w:docPartBody>
    </w:docPart>
    <w:docPart>
      <w:docPartPr>
        <w:name w:val="CEDE1099B2C44B2C97C46C4AC5F1E337"/>
        <w:category>
          <w:name w:val="General"/>
          <w:gallery w:val="placeholder"/>
        </w:category>
        <w:types>
          <w:type w:val="bbPlcHdr"/>
        </w:types>
        <w:behaviors>
          <w:behavior w:val="content"/>
        </w:behaviors>
        <w:guid w:val="{F08D2031-5381-4B26-8700-15F8E4BAB5D4}"/>
      </w:docPartPr>
      <w:docPartBody>
        <w:p w:rsidR="00103F3D" w:rsidRDefault="00C71C50" w:rsidP="00C71C50">
          <w:pPr>
            <w:pStyle w:val="CEDE1099B2C44B2C97C46C4AC5F1E3371"/>
          </w:pPr>
          <w:r w:rsidRPr="0037798B">
            <w:rPr>
              <w:rFonts w:cs="Open Sans"/>
              <w:sz w:val="20"/>
              <w:szCs w:val="18"/>
            </w:rPr>
            <w:t xml:space="preserve">   </w:t>
          </w:r>
        </w:p>
      </w:docPartBody>
    </w:docPart>
    <w:docPart>
      <w:docPartPr>
        <w:name w:val="6DD2FB7A47294312AC021C4FFE821B2E"/>
        <w:category>
          <w:name w:val="General"/>
          <w:gallery w:val="placeholder"/>
        </w:category>
        <w:types>
          <w:type w:val="bbPlcHdr"/>
        </w:types>
        <w:behaviors>
          <w:behavior w:val="content"/>
        </w:behaviors>
        <w:guid w:val="{182B59C6-21A7-450D-8FA1-BB19447BBFBC}"/>
      </w:docPartPr>
      <w:docPartBody>
        <w:p w:rsidR="00103F3D" w:rsidRDefault="00C71C50" w:rsidP="00C71C50">
          <w:pPr>
            <w:pStyle w:val="6DD2FB7A47294312AC021C4FFE821B2E1"/>
          </w:pPr>
          <w:r w:rsidRPr="0037798B">
            <w:rPr>
              <w:rFonts w:cs="Open Sans"/>
              <w:sz w:val="20"/>
              <w:szCs w:val="18"/>
            </w:rPr>
            <w:t xml:space="preserve">   </w:t>
          </w:r>
        </w:p>
      </w:docPartBody>
    </w:docPart>
    <w:docPart>
      <w:docPartPr>
        <w:name w:val="F027694AA5ED404789716F2BDAFE3DCB"/>
        <w:category>
          <w:name w:val="General"/>
          <w:gallery w:val="placeholder"/>
        </w:category>
        <w:types>
          <w:type w:val="bbPlcHdr"/>
        </w:types>
        <w:behaviors>
          <w:behavior w:val="content"/>
        </w:behaviors>
        <w:guid w:val="{EDEF861F-6AE4-4E50-A64E-D3334B0BD728}"/>
      </w:docPartPr>
      <w:docPartBody>
        <w:p w:rsidR="00103F3D" w:rsidRDefault="00C71C50" w:rsidP="00C71C50">
          <w:pPr>
            <w:pStyle w:val="F027694AA5ED404789716F2BDAFE3DCB1"/>
          </w:pPr>
          <w:r w:rsidRPr="0037798B">
            <w:rPr>
              <w:rFonts w:cs="Open Sans"/>
              <w:sz w:val="20"/>
              <w:szCs w:val="18"/>
            </w:rPr>
            <w:t xml:space="preserve">   </w:t>
          </w:r>
        </w:p>
      </w:docPartBody>
    </w:docPart>
    <w:docPart>
      <w:docPartPr>
        <w:name w:val="2F160B3CAF8E4D1F8AF8D2A2E740D690"/>
        <w:category>
          <w:name w:val="General"/>
          <w:gallery w:val="placeholder"/>
        </w:category>
        <w:types>
          <w:type w:val="bbPlcHdr"/>
        </w:types>
        <w:behaviors>
          <w:behavior w:val="content"/>
        </w:behaviors>
        <w:guid w:val="{7A1A65E4-940D-4103-855F-14346A271664}"/>
      </w:docPartPr>
      <w:docPartBody>
        <w:p w:rsidR="00103F3D" w:rsidRDefault="00C71C50" w:rsidP="00C71C50">
          <w:pPr>
            <w:pStyle w:val="2F160B3CAF8E4D1F8AF8D2A2E740D6901"/>
          </w:pPr>
          <w:r w:rsidRPr="0037798B">
            <w:rPr>
              <w:rFonts w:cs="Open Sans"/>
              <w:sz w:val="20"/>
              <w:szCs w:val="18"/>
            </w:rPr>
            <w:t xml:space="preserve">   </w:t>
          </w:r>
        </w:p>
      </w:docPartBody>
    </w:docPart>
    <w:docPart>
      <w:docPartPr>
        <w:name w:val="4EA7729B46774AF4B9BF5878ACE02880"/>
        <w:category>
          <w:name w:val="General"/>
          <w:gallery w:val="placeholder"/>
        </w:category>
        <w:types>
          <w:type w:val="bbPlcHdr"/>
        </w:types>
        <w:behaviors>
          <w:behavior w:val="content"/>
        </w:behaviors>
        <w:guid w:val="{F6682794-0CE7-40AC-B329-E48CAB6E2E32}"/>
      </w:docPartPr>
      <w:docPartBody>
        <w:p w:rsidR="00103F3D" w:rsidRDefault="00C71C50" w:rsidP="00C71C50">
          <w:pPr>
            <w:pStyle w:val="4EA7729B46774AF4B9BF5878ACE028801"/>
          </w:pPr>
          <w:r w:rsidRPr="0037798B">
            <w:rPr>
              <w:rFonts w:cs="Open Sans"/>
              <w:sz w:val="20"/>
              <w:szCs w:val="18"/>
            </w:rPr>
            <w:t xml:space="preserve">   </w:t>
          </w:r>
        </w:p>
      </w:docPartBody>
    </w:docPart>
    <w:docPart>
      <w:docPartPr>
        <w:name w:val="66D6C197EF604195AD3D1A44B47D13C1"/>
        <w:category>
          <w:name w:val="General"/>
          <w:gallery w:val="placeholder"/>
        </w:category>
        <w:types>
          <w:type w:val="bbPlcHdr"/>
        </w:types>
        <w:behaviors>
          <w:behavior w:val="content"/>
        </w:behaviors>
        <w:guid w:val="{8E0E8A24-9C3A-4C2D-A537-4873A9EE98F5}"/>
      </w:docPartPr>
      <w:docPartBody>
        <w:p w:rsidR="00103F3D" w:rsidRDefault="00C71C50" w:rsidP="00C71C50">
          <w:pPr>
            <w:pStyle w:val="66D6C197EF604195AD3D1A44B47D13C11"/>
          </w:pPr>
          <w:r w:rsidRPr="0037798B">
            <w:rPr>
              <w:rFonts w:cs="Open Sans"/>
              <w:sz w:val="20"/>
              <w:szCs w:val="18"/>
            </w:rPr>
            <w:t xml:space="preserve">   </w:t>
          </w:r>
        </w:p>
      </w:docPartBody>
    </w:docPart>
    <w:docPart>
      <w:docPartPr>
        <w:name w:val="DD407AAD68534ED48011944A9942D718"/>
        <w:category>
          <w:name w:val="General"/>
          <w:gallery w:val="placeholder"/>
        </w:category>
        <w:types>
          <w:type w:val="bbPlcHdr"/>
        </w:types>
        <w:behaviors>
          <w:behavior w:val="content"/>
        </w:behaviors>
        <w:guid w:val="{8B258B3E-9A03-4DA1-BCF8-A14E8E41828E}"/>
      </w:docPartPr>
      <w:docPartBody>
        <w:p w:rsidR="00103F3D" w:rsidRDefault="00C71C50" w:rsidP="00C71C50">
          <w:pPr>
            <w:pStyle w:val="DD407AAD68534ED48011944A9942D7181"/>
          </w:pPr>
          <w:r w:rsidRPr="0037798B">
            <w:rPr>
              <w:rFonts w:cs="Open Sans"/>
              <w:sz w:val="20"/>
              <w:szCs w:val="18"/>
            </w:rPr>
            <w:t xml:space="preserve">   </w:t>
          </w:r>
        </w:p>
      </w:docPartBody>
    </w:docPart>
    <w:docPart>
      <w:docPartPr>
        <w:name w:val="4FBE5B855C8345188C165FF5DE4A77D4"/>
        <w:category>
          <w:name w:val="General"/>
          <w:gallery w:val="placeholder"/>
        </w:category>
        <w:types>
          <w:type w:val="bbPlcHdr"/>
        </w:types>
        <w:behaviors>
          <w:behavior w:val="content"/>
        </w:behaviors>
        <w:guid w:val="{C6197217-7C91-4E49-99E1-F41FAF3BF248}"/>
      </w:docPartPr>
      <w:docPartBody>
        <w:p w:rsidR="00103F3D" w:rsidRDefault="00C71C50" w:rsidP="00C71C50">
          <w:pPr>
            <w:pStyle w:val="4FBE5B855C8345188C165FF5DE4A77D41"/>
          </w:pPr>
          <w:r w:rsidRPr="0037798B">
            <w:rPr>
              <w:rFonts w:cs="Open Sans"/>
              <w:sz w:val="20"/>
              <w:szCs w:val="18"/>
            </w:rPr>
            <w:t xml:space="preserve">   </w:t>
          </w:r>
        </w:p>
      </w:docPartBody>
    </w:docPart>
    <w:docPart>
      <w:docPartPr>
        <w:name w:val="99460C1200074670AC901774CC32D567"/>
        <w:category>
          <w:name w:val="General"/>
          <w:gallery w:val="placeholder"/>
        </w:category>
        <w:types>
          <w:type w:val="bbPlcHdr"/>
        </w:types>
        <w:behaviors>
          <w:behavior w:val="content"/>
        </w:behaviors>
        <w:guid w:val="{3C1C91F0-BB5E-4AB9-82FA-7EC510A99ED7}"/>
      </w:docPartPr>
      <w:docPartBody>
        <w:p w:rsidR="00103F3D" w:rsidRDefault="00C71C50" w:rsidP="00C71C50">
          <w:pPr>
            <w:pStyle w:val="99460C1200074670AC901774CC32D5671"/>
          </w:pPr>
          <w:r w:rsidRPr="0037798B">
            <w:rPr>
              <w:rFonts w:cs="Open Sans"/>
              <w:sz w:val="20"/>
              <w:szCs w:val="18"/>
            </w:rPr>
            <w:t xml:space="preserve">   </w:t>
          </w:r>
        </w:p>
      </w:docPartBody>
    </w:docPart>
    <w:docPart>
      <w:docPartPr>
        <w:name w:val="84ACEE2B2C2942D09AC4E70968A3B570"/>
        <w:category>
          <w:name w:val="General"/>
          <w:gallery w:val="placeholder"/>
        </w:category>
        <w:types>
          <w:type w:val="bbPlcHdr"/>
        </w:types>
        <w:behaviors>
          <w:behavior w:val="content"/>
        </w:behaviors>
        <w:guid w:val="{881A3FE8-4A10-407A-BC56-CC69CF69D403}"/>
      </w:docPartPr>
      <w:docPartBody>
        <w:p w:rsidR="00103F3D" w:rsidRDefault="00C71C50" w:rsidP="00C71C50">
          <w:pPr>
            <w:pStyle w:val="84ACEE2B2C2942D09AC4E70968A3B5701"/>
          </w:pPr>
          <w:r w:rsidRPr="0037798B">
            <w:rPr>
              <w:rFonts w:cs="Open Sans"/>
              <w:sz w:val="20"/>
              <w:szCs w:val="18"/>
            </w:rPr>
            <w:t xml:space="preserve">   </w:t>
          </w:r>
        </w:p>
      </w:docPartBody>
    </w:docPart>
    <w:docPart>
      <w:docPartPr>
        <w:name w:val="A9ED2E4F595F4CABA94BB9DB70313B3B"/>
        <w:category>
          <w:name w:val="General"/>
          <w:gallery w:val="placeholder"/>
        </w:category>
        <w:types>
          <w:type w:val="bbPlcHdr"/>
        </w:types>
        <w:behaviors>
          <w:behavior w:val="content"/>
        </w:behaviors>
        <w:guid w:val="{09C4CC75-77CA-4392-948F-A2389683C795}"/>
      </w:docPartPr>
      <w:docPartBody>
        <w:p w:rsidR="00103F3D" w:rsidRDefault="00C71C50" w:rsidP="00C71C50">
          <w:pPr>
            <w:pStyle w:val="A9ED2E4F595F4CABA94BB9DB70313B3B1"/>
          </w:pPr>
          <w:r w:rsidRPr="0037798B">
            <w:rPr>
              <w:rFonts w:cs="Open Sans"/>
              <w:sz w:val="20"/>
              <w:szCs w:val="18"/>
            </w:rPr>
            <w:t xml:space="preserve">   </w:t>
          </w:r>
        </w:p>
      </w:docPartBody>
    </w:docPart>
    <w:docPart>
      <w:docPartPr>
        <w:name w:val="484566F21031408D88BA8F27A2A5D268"/>
        <w:category>
          <w:name w:val="General"/>
          <w:gallery w:val="placeholder"/>
        </w:category>
        <w:types>
          <w:type w:val="bbPlcHdr"/>
        </w:types>
        <w:behaviors>
          <w:behavior w:val="content"/>
        </w:behaviors>
        <w:guid w:val="{B737D17B-DECE-4A9F-AE48-D78CA6A2F003}"/>
      </w:docPartPr>
      <w:docPartBody>
        <w:p w:rsidR="00103F3D" w:rsidRDefault="00C71C50" w:rsidP="00C71C50">
          <w:pPr>
            <w:pStyle w:val="484566F21031408D88BA8F27A2A5D2681"/>
          </w:pPr>
          <w:r w:rsidRPr="0037798B">
            <w:rPr>
              <w:rFonts w:cs="Open Sans"/>
              <w:sz w:val="20"/>
              <w:szCs w:val="18"/>
            </w:rPr>
            <w:t xml:space="preserve">   </w:t>
          </w:r>
        </w:p>
      </w:docPartBody>
    </w:docPart>
    <w:docPart>
      <w:docPartPr>
        <w:name w:val="0E5782271AA347A2B51A88AA7C6A3426"/>
        <w:category>
          <w:name w:val="General"/>
          <w:gallery w:val="placeholder"/>
        </w:category>
        <w:types>
          <w:type w:val="bbPlcHdr"/>
        </w:types>
        <w:behaviors>
          <w:behavior w:val="content"/>
        </w:behaviors>
        <w:guid w:val="{3F334FC2-291B-4057-834E-9B5A03FFFA98}"/>
      </w:docPartPr>
      <w:docPartBody>
        <w:p w:rsidR="00103F3D" w:rsidRDefault="00C71C50" w:rsidP="00C71C50">
          <w:pPr>
            <w:pStyle w:val="0E5782271AA347A2B51A88AA7C6A34261"/>
          </w:pPr>
          <w:r w:rsidRPr="0037798B">
            <w:rPr>
              <w:rFonts w:cs="Open Sans"/>
              <w:sz w:val="20"/>
              <w:szCs w:val="18"/>
            </w:rPr>
            <w:t xml:space="preserve">   </w:t>
          </w:r>
        </w:p>
      </w:docPartBody>
    </w:docPart>
    <w:docPart>
      <w:docPartPr>
        <w:name w:val="7C228E0AA1E648E1937A3A9F9E3A1FAA"/>
        <w:category>
          <w:name w:val="General"/>
          <w:gallery w:val="placeholder"/>
        </w:category>
        <w:types>
          <w:type w:val="bbPlcHdr"/>
        </w:types>
        <w:behaviors>
          <w:behavior w:val="content"/>
        </w:behaviors>
        <w:guid w:val="{F2B2B448-3735-499E-9143-E95FBDA4A36F}"/>
      </w:docPartPr>
      <w:docPartBody>
        <w:p w:rsidR="00103F3D" w:rsidRDefault="00C71C50" w:rsidP="00C71C50">
          <w:pPr>
            <w:pStyle w:val="7C228E0AA1E648E1937A3A9F9E3A1FAA1"/>
          </w:pPr>
          <w:r w:rsidRPr="0037798B">
            <w:rPr>
              <w:rFonts w:cs="Open Sans"/>
              <w:sz w:val="20"/>
              <w:szCs w:val="18"/>
            </w:rPr>
            <w:t xml:space="preserve">   </w:t>
          </w:r>
        </w:p>
      </w:docPartBody>
    </w:docPart>
    <w:docPart>
      <w:docPartPr>
        <w:name w:val="373AD8E7FF574C90B4DC91247CF5194B"/>
        <w:category>
          <w:name w:val="General"/>
          <w:gallery w:val="placeholder"/>
        </w:category>
        <w:types>
          <w:type w:val="bbPlcHdr"/>
        </w:types>
        <w:behaviors>
          <w:behavior w:val="content"/>
        </w:behaviors>
        <w:guid w:val="{CFDF887D-F19A-43E0-814B-8C720A8729FC}"/>
      </w:docPartPr>
      <w:docPartBody>
        <w:p w:rsidR="00103F3D" w:rsidRDefault="00C71C50" w:rsidP="00C71C50">
          <w:pPr>
            <w:pStyle w:val="373AD8E7FF574C90B4DC91247CF5194B1"/>
          </w:pPr>
          <w:r w:rsidRPr="0037798B">
            <w:rPr>
              <w:rFonts w:cs="Open Sans"/>
              <w:sz w:val="20"/>
              <w:szCs w:val="18"/>
            </w:rPr>
            <w:t xml:space="preserve">   </w:t>
          </w:r>
        </w:p>
      </w:docPartBody>
    </w:docPart>
    <w:docPart>
      <w:docPartPr>
        <w:name w:val="9C11136896DD4466A5C1992122247DB2"/>
        <w:category>
          <w:name w:val="General"/>
          <w:gallery w:val="placeholder"/>
        </w:category>
        <w:types>
          <w:type w:val="bbPlcHdr"/>
        </w:types>
        <w:behaviors>
          <w:behavior w:val="content"/>
        </w:behaviors>
        <w:guid w:val="{776CB0C5-1053-4948-8E18-CA0C090F17A5}"/>
      </w:docPartPr>
      <w:docPartBody>
        <w:p w:rsidR="00103F3D" w:rsidRDefault="00C71C50" w:rsidP="00C71C50">
          <w:pPr>
            <w:pStyle w:val="9C11136896DD4466A5C1992122247DB21"/>
          </w:pPr>
          <w:r w:rsidRPr="0037798B">
            <w:rPr>
              <w:rFonts w:cs="Open Sans"/>
              <w:sz w:val="20"/>
              <w:szCs w:val="18"/>
            </w:rPr>
            <w:t xml:space="preserve">   </w:t>
          </w:r>
        </w:p>
      </w:docPartBody>
    </w:docPart>
    <w:docPart>
      <w:docPartPr>
        <w:name w:val="8B043D9931614AEA8A3A8ED6CE59F414"/>
        <w:category>
          <w:name w:val="General"/>
          <w:gallery w:val="placeholder"/>
        </w:category>
        <w:types>
          <w:type w:val="bbPlcHdr"/>
        </w:types>
        <w:behaviors>
          <w:behavior w:val="content"/>
        </w:behaviors>
        <w:guid w:val="{3997211C-AE45-4BB4-8815-3CBC88AA1F78}"/>
      </w:docPartPr>
      <w:docPartBody>
        <w:p w:rsidR="00103F3D" w:rsidRDefault="00C71C50" w:rsidP="00C71C50">
          <w:pPr>
            <w:pStyle w:val="8B043D9931614AEA8A3A8ED6CE59F4141"/>
          </w:pPr>
          <w:r w:rsidRPr="0037798B">
            <w:rPr>
              <w:rFonts w:cs="Open Sans"/>
              <w:sz w:val="20"/>
              <w:szCs w:val="18"/>
            </w:rPr>
            <w:t xml:space="preserve">   </w:t>
          </w:r>
        </w:p>
      </w:docPartBody>
    </w:docPart>
    <w:docPart>
      <w:docPartPr>
        <w:name w:val="012F5A7183BC45A6AB620CAD3F4F4C65"/>
        <w:category>
          <w:name w:val="General"/>
          <w:gallery w:val="placeholder"/>
        </w:category>
        <w:types>
          <w:type w:val="bbPlcHdr"/>
        </w:types>
        <w:behaviors>
          <w:behavior w:val="content"/>
        </w:behaviors>
        <w:guid w:val="{BC033444-D6EF-4892-921A-9DCC61DD2FA3}"/>
      </w:docPartPr>
      <w:docPartBody>
        <w:p w:rsidR="00103F3D" w:rsidRDefault="00C71C50" w:rsidP="00C71C50">
          <w:pPr>
            <w:pStyle w:val="012F5A7183BC45A6AB620CAD3F4F4C651"/>
          </w:pPr>
          <w:r w:rsidRPr="0037798B">
            <w:rPr>
              <w:rFonts w:cs="Open Sans"/>
              <w:sz w:val="20"/>
              <w:szCs w:val="18"/>
            </w:rPr>
            <w:t xml:space="preserve">   </w:t>
          </w:r>
        </w:p>
      </w:docPartBody>
    </w:docPart>
    <w:docPart>
      <w:docPartPr>
        <w:name w:val="FF4A323F76314A3EBA860A40BFBB70EA"/>
        <w:category>
          <w:name w:val="General"/>
          <w:gallery w:val="placeholder"/>
        </w:category>
        <w:types>
          <w:type w:val="bbPlcHdr"/>
        </w:types>
        <w:behaviors>
          <w:behavior w:val="content"/>
        </w:behaviors>
        <w:guid w:val="{76219C8A-7170-4096-9130-0C036A061851}"/>
      </w:docPartPr>
      <w:docPartBody>
        <w:p w:rsidR="00103F3D" w:rsidRDefault="00C71C50" w:rsidP="00C71C50">
          <w:pPr>
            <w:pStyle w:val="FF4A323F76314A3EBA860A40BFBB70EA1"/>
          </w:pPr>
          <w:r w:rsidRPr="0037798B">
            <w:rPr>
              <w:rFonts w:cs="Open Sans"/>
              <w:sz w:val="20"/>
              <w:szCs w:val="18"/>
            </w:rPr>
            <w:t xml:space="preserve">   </w:t>
          </w:r>
        </w:p>
      </w:docPartBody>
    </w:docPart>
    <w:docPart>
      <w:docPartPr>
        <w:name w:val="98D496C856834F359B1C612D5120856C"/>
        <w:category>
          <w:name w:val="General"/>
          <w:gallery w:val="placeholder"/>
        </w:category>
        <w:types>
          <w:type w:val="bbPlcHdr"/>
        </w:types>
        <w:behaviors>
          <w:behavior w:val="content"/>
        </w:behaviors>
        <w:guid w:val="{41086815-6474-48CE-8B0C-E95FC7CBC856}"/>
      </w:docPartPr>
      <w:docPartBody>
        <w:p w:rsidR="00103F3D" w:rsidRDefault="00C71C50" w:rsidP="00C71C50">
          <w:pPr>
            <w:pStyle w:val="98D496C856834F359B1C612D5120856C1"/>
          </w:pPr>
          <w:r w:rsidRPr="0037798B">
            <w:rPr>
              <w:rFonts w:cs="Open Sans"/>
              <w:sz w:val="20"/>
              <w:szCs w:val="18"/>
            </w:rPr>
            <w:t xml:space="preserve">   </w:t>
          </w:r>
        </w:p>
      </w:docPartBody>
    </w:docPart>
    <w:docPart>
      <w:docPartPr>
        <w:name w:val="3CFB7F6150194FF6A6F01B3E0BFA8E76"/>
        <w:category>
          <w:name w:val="General"/>
          <w:gallery w:val="placeholder"/>
        </w:category>
        <w:types>
          <w:type w:val="bbPlcHdr"/>
        </w:types>
        <w:behaviors>
          <w:behavior w:val="content"/>
        </w:behaviors>
        <w:guid w:val="{0AEF473E-F6B5-4792-BFAE-D0147A8AE764}"/>
      </w:docPartPr>
      <w:docPartBody>
        <w:p w:rsidR="00103F3D" w:rsidRDefault="00C71C50" w:rsidP="00C71C50">
          <w:pPr>
            <w:pStyle w:val="3CFB7F6150194FF6A6F01B3E0BFA8E761"/>
          </w:pPr>
          <w:r w:rsidRPr="0037798B">
            <w:rPr>
              <w:rFonts w:cs="Open Sans"/>
              <w:sz w:val="20"/>
              <w:szCs w:val="18"/>
            </w:rPr>
            <w:t xml:space="preserve">   </w:t>
          </w:r>
        </w:p>
      </w:docPartBody>
    </w:docPart>
    <w:docPart>
      <w:docPartPr>
        <w:name w:val="1084949892224471A1E373290A0335C6"/>
        <w:category>
          <w:name w:val="General"/>
          <w:gallery w:val="placeholder"/>
        </w:category>
        <w:types>
          <w:type w:val="bbPlcHdr"/>
        </w:types>
        <w:behaviors>
          <w:behavior w:val="content"/>
        </w:behaviors>
        <w:guid w:val="{A3DBFC73-FEB8-4122-8664-642F1EB17A6B}"/>
      </w:docPartPr>
      <w:docPartBody>
        <w:p w:rsidR="00103F3D" w:rsidRDefault="00C71C50" w:rsidP="00C71C50">
          <w:pPr>
            <w:pStyle w:val="1084949892224471A1E373290A0335C61"/>
          </w:pPr>
          <w:r w:rsidRPr="0037798B">
            <w:rPr>
              <w:rFonts w:cs="Open Sans"/>
              <w:sz w:val="20"/>
              <w:szCs w:val="18"/>
            </w:rPr>
            <w:t xml:space="preserve">   </w:t>
          </w:r>
        </w:p>
      </w:docPartBody>
    </w:docPart>
    <w:docPart>
      <w:docPartPr>
        <w:name w:val="6C5E819A21B84564A4D5A2BDC2ADA20F"/>
        <w:category>
          <w:name w:val="General"/>
          <w:gallery w:val="placeholder"/>
        </w:category>
        <w:types>
          <w:type w:val="bbPlcHdr"/>
        </w:types>
        <w:behaviors>
          <w:behavior w:val="content"/>
        </w:behaviors>
        <w:guid w:val="{4A43DFBD-60F7-47EB-8C3B-916879504383}"/>
      </w:docPartPr>
      <w:docPartBody>
        <w:p w:rsidR="00103F3D" w:rsidRDefault="00C71C50" w:rsidP="00C71C50">
          <w:pPr>
            <w:pStyle w:val="6C5E819A21B84564A4D5A2BDC2ADA20F1"/>
          </w:pPr>
          <w:r w:rsidRPr="0037798B">
            <w:rPr>
              <w:rFonts w:cs="Open Sans"/>
              <w:sz w:val="20"/>
              <w:szCs w:val="18"/>
            </w:rPr>
            <w:t xml:space="preserve">   </w:t>
          </w:r>
        </w:p>
      </w:docPartBody>
    </w:docPart>
    <w:docPart>
      <w:docPartPr>
        <w:name w:val="A8A8636CD80F4E12B0D0B17F93159303"/>
        <w:category>
          <w:name w:val="General"/>
          <w:gallery w:val="placeholder"/>
        </w:category>
        <w:types>
          <w:type w:val="bbPlcHdr"/>
        </w:types>
        <w:behaviors>
          <w:behavior w:val="content"/>
        </w:behaviors>
        <w:guid w:val="{537C6431-C601-4A64-ABDB-FEB9A79537B6}"/>
      </w:docPartPr>
      <w:docPartBody>
        <w:p w:rsidR="00103F3D" w:rsidRDefault="00C71C50" w:rsidP="00C71C50">
          <w:pPr>
            <w:pStyle w:val="A8A8636CD80F4E12B0D0B17F931593031"/>
          </w:pPr>
          <w:r w:rsidRPr="0037798B">
            <w:rPr>
              <w:rFonts w:cs="Open Sans"/>
              <w:sz w:val="20"/>
              <w:szCs w:val="18"/>
            </w:rPr>
            <w:t xml:space="preserve">   </w:t>
          </w:r>
        </w:p>
      </w:docPartBody>
    </w:docPart>
    <w:docPart>
      <w:docPartPr>
        <w:name w:val="2319932DF9324D548E7053FB10398C45"/>
        <w:category>
          <w:name w:val="General"/>
          <w:gallery w:val="placeholder"/>
        </w:category>
        <w:types>
          <w:type w:val="bbPlcHdr"/>
        </w:types>
        <w:behaviors>
          <w:behavior w:val="content"/>
        </w:behaviors>
        <w:guid w:val="{4AFF3722-4B9E-4F9E-B3C4-E62A9B653506}"/>
      </w:docPartPr>
      <w:docPartBody>
        <w:p w:rsidR="00103F3D" w:rsidRDefault="00C71C50" w:rsidP="00C71C50">
          <w:pPr>
            <w:pStyle w:val="2319932DF9324D548E7053FB10398C451"/>
          </w:pPr>
          <w:r w:rsidRPr="0037798B">
            <w:rPr>
              <w:rFonts w:cs="Open Sans"/>
              <w:sz w:val="20"/>
              <w:szCs w:val="18"/>
            </w:rPr>
            <w:t xml:space="preserve">   </w:t>
          </w:r>
        </w:p>
      </w:docPartBody>
    </w:docPart>
    <w:docPart>
      <w:docPartPr>
        <w:name w:val="12C761DC022F46D4BAC222050EDF7898"/>
        <w:category>
          <w:name w:val="General"/>
          <w:gallery w:val="placeholder"/>
        </w:category>
        <w:types>
          <w:type w:val="bbPlcHdr"/>
        </w:types>
        <w:behaviors>
          <w:behavior w:val="content"/>
        </w:behaviors>
        <w:guid w:val="{51831BE9-FF24-4252-8DA0-9AC3CB4C194A}"/>
      </w:docPartPr>
      <w:docPartBody>
        <w:p w:rsidR="00103F3D" w:rsidRDefault="00C71C50" w:rsidP="00C71C50">
          <w:pPr>
            <w:pStyle w:val="12C761DC022F46D4BAC222050EDF78981"/>
          </w:pPr>
          <w:r w:rsidRPr="0037798B">
            <w:rPr>
              <w:rFonts w:cs="Open Sans"/>
              <w:sz w:val="20"/>
              <w:szCs w:val="18"/>
            </w:rPr>
            <w:t xml:space="preserve">   </w:t>
          </w:r>
        </w:p>
      </w:docPartBody>
    </w:docPart>
    <w:docPart>
      <w:docPartPr>
        <w:name w:val="857B3E092C5D4E0FA19FFEC13A8342B2"/>
        <w:category>
          <w:name w:val="General"/>
          <w:gallery w:val="placeholder"/>
        </w:category>
        <w:types>
          <w:type w:val="bbPlcHdr"/>
        </w:types>
        <w:behaviors>
          <w:behavior w:val="content"/>
        </w:behaviors>
        <w:guid w:val="{77A3564B-5E99-4725-92BA-498F5E4AB1C1}"/>
      </w:docPartPr>
      <w:docPartBody>
        <w:p w:rsidR="00103F3D" w:rsidRDefault="00C71C50" w:rsidP="00C71C50">
          <w:pPr>
            <w:pStyle w:val="857B3E092C5D4E0FA19FFEC13A8342B21"/>
          </w:pPr>
          <w:r w:rsidRPr="0037798B">
            <w:rPr>
              <w:rFonts w:cs="Open Sans"/>
              <w:sz w:val="20"/>
              <w:szCs w:val="18"/>
            </w:rPr>
            <w:t xml:space="preserve">   </w:t>
          </w:r>
        </w:p>
      </w:docPartBody>
    </w:docPart>
    <w:docPart>
      <w:docPartPr>
        <w:name w:val="B95AAB7096EF4B739DFAAB39BFAFAC91"/>
        <w:category>
          <w:name w:val="General"/>
          <w:gallery w:val="placeholder"/>
        </w:category>
        <w:types>
          <w:type w:val="bbPlcHdr"/>
        </w:types>
        <w:behaviors>
          <w:behavior w:val="content"/>
        </w:behaviors>
        <w:guid w:val="{B1947AA8-6A64-4884-ACD4-EDC56ECC8C69}"/>
      </w:docPartPr>
      <w:docPartBody>
        <w:p w:rsidR="00103F3D" w:rsidRDefault="00C71C50" w:rsidP="00C71C50">
          <w:pPr>
            <w:pStyle w:val="B95AAB7096EF4B739DFAAB39BFAFAC911"/>
          </w:pPr>
          <w:r w:rsidRPr="0037798B">
            <w:rPr>
              <w:rFonts w:cs="Open Sans"/>
              <w:sz w:val="20"/>
              <w:szCs w:val="18"/>
            </w:rPr>
            <w:t xml:space="preserve">   </w:t>
          </w:r>
        </w:p>
      </w:docPartBody>
    </w:docPart>
    <w:docPart>
      <w:docPartPr>
        <w:name w:val="2264A552A02B46879720F4278830F263"/>
        <w:category>
          <w:name w:val="General"/>
          <w:gallery w:val="placeholder"/>
        </w:category>
        <w:types>
          <w:type w:val="bbPlcHdr"/>
        </w:types>
        <w:behaviors>
          <w:behavior w:val="content"/>
        </w:behaviors>
        <w:guid w:val="{B9724F29-9AD8-421E-B675-A48A5E35BEC4}"/>
      </w:docPartPr>
      <w:docPartBody>
        <w:p w:rsidR="00103F3D" w:rsidRDefault="00C71C50" w:rsidP="00C71C50">
          <w:pPr>
            <w:pStyle w:val="2264A552A02B46879720F4278830F2631"/>
          </w:pPr>
          <w:r w:rsidRPr="0037798B">
            <w:rPr>
              <w:rFonts w:cs="Open Sans"/>
              <w:sz w:val="20"/>
              <w:szCs w:val="18"/>
            </w:rPr>
            <w:t xml:space="preserve">   </w:t>
          </w:r>
        </w:p>
      </w:docPartBody>
    </w:docPart>
    <w:docPart>
      <w:docPartPr>
        <w:name w:val="1C0DD6D9009C44E39E7275C0EF940C82"/>
        <w:category>
          <w:name w:val="General"/>
          <w:gallery w:val="placeholder"/>
        </w:category>
        <w:types>
          <w:type w:val="bbPlcHdr"/>
        </w:types>
        <w:behaviors>
          <w:behavior w:val="content"/>
        </w:behaviors>
        <w:guid w:val="{086D738E-F35B-424A-A5BF-5AFA39CDEBD1}"/>
      </w:docPartPr>
      <w:docPartBody>
        <w:p w:rsidR="00103F3D" w:rsidRDefault="00C71C50" w:rsidP="00C71C50">
          <w:pPr>
            <w:pStyle w:val="1C0DD6D9009C44E39E7275C0EF940C821"/>
          </w:pPr>
          <w:r w:rsidRPr="0037798B">
            <w:rPr>
              <w:rFonts w:cs="Open Sans"/>
              <w:sz w:val="20"/>
              <w:szCs w:val="18"/>
            </w:rPr>
            <w:t xml:space="preserve">   </w:t>
          </w:r>
        </w:p>
      </w:docPartBody>
    </w:docPart>
    <w:docPart>
      <w:docPartPr>
        <w:name w:val="B8E100BD4DED4E21B573F5B2A6423EFB"/>
        <w:category>
          <w:name w:val="General"/>
          <w:gallery w:val="placeholder"/>
        </w:category>
        <w:types>
          <w:type w:val="bbPlcHdr"/>
        </w:types>
        <w:behaviors>
          <w:behavior w:val="content"/>
        </w:behaviors>
        <w:guid w:val="{B00E1774-40B1-4597-BD5C-98E064A50B97}"/>
      </w:docPartPr>
      <w:docPartBody>
        <w:p w:rsidR="00103F3D" w:rsidRDefault="00C71C50" w:rsidP="00C71C50">
          <w:pPr>
            <w:pStyle w:val="B8E100BD4DED4E21B573F5B2A6423EFB1"/>
          </w:pPr>
          <w:r w:rsidRPr="0037798B">
            <w:rPr>
              <w:rFonts w:cs="Open Sans"/>
              <w:sz w:val="20"/>
              <w:szCs w:val="18"/>
            </w:rPr>
            <w:t xml:space="preserve">   </w:t>
          </w:r>
        </w:p>
      </w:docPartBody>
    </w:docPart>
    <w:docPart>
      <w:docPartPr>
        <w:name w:val="27E707A316074F84AD151F3657F9A8E5"/>
        <w:category>
          <w:name w:val="General"/>
          <w:gallery w:val="placeholder"/>
        </w:category>
        <w:types>
          <w:type w:val="bbPlcHdr"/>
        </w:types>
        <w:behaviors>
          <w:behavior w:val="content"/>
        </w:behaviors>
        <w:guid w:val="{898A97DD-C441-4BA2-B9D3-179C830B10BB}"/>
      </w:docPartPr>
      <w:docPartBody>
        <w:p w:rsidR="00103F3D" w:rsidRDefault="00C71C50" w:rsidP="00C71C50">
          <w:pPr>
            <w:pStyle w:val="27E707A316074F84AD151F3657F9A8E51"/>
          </w:pPr>
          <w:r w:rsidRPr="0037798B">
            <w:rPr>
              <w:rFonts w:cs="Open Sans"/>
              <w:sz w:val="20"/>
              <w:szCs w:val="18"/>
            </w:rPr>
            <w:t xml:space="preserve">   </w:t>
          </w:r>
        </w:p>
      </w:docPartBody>
    </w:docPart>
    <w:docPart>
      <w:docPartPr>
        <w:name w:val="EBE717F6B18140EFBEC23B1270ABFC64"/>
        <w:category>
          <w:name w:val="General"/>
          <w:gallery w:val="placeholder"/>
        </w:category>
        <w:types>
          <w:type w:val="bbPlcHdr"/>
        </w:types>
        <w:behaviors>
          <w:behavior w:val="content"/>
        </w:behaviors>
        <w:guid w:val="{59ED78E9-FB66-4CE2-BE61-108BAB979BC6}"/>
      </w:docPartPr>
      <w:docPartBody>
        <w:p w:rsidR="00103F3D" w:rsidRDefault="00C71C50" w:rsidP="00C71C50">
          <w:pPr>
            <w:pStyle w:val="EBE717F6B18140EFBEC23B1270ABFC641"/>
          </w:pPr>
          <w:r w:rsidRPr="0037798B">
            <w:rPr>
              <w:rFonts w:cs="Open Sans"/>
              <w:sz w:val="20"/>
              <w:szCs w:val="18"/>
            </w:rPr>
            <w:t xml:space="preserve">   </w:t>
          </w:r>
        </w:p>
      </w:docPartBody>
    </w:docPart>
    <w:docPart>
      <w:docPartPr>
        <w:name w:val="7931E02D25CD42299164B17288B66850"/>
        <w:category>
          <w:name w:val="General"/>
          <w:gallery w:val="placeholder"/>
        </w:category>
        <w:types>
          <w:type w:val="bbPlcHdr"/>
        </w:types>
        <w:behaviors>
          <w:behavior w:val="content"/>
        </w:behaviors>
        <w:guid w:val="{5C240243-06D4-4845-9F77-D1E8B494F7CA}"/>
      </w:docPartPr>
      <w:docPartBody>
        <w:p w:rsidR="00103F3D" w:rsidRDefault="00C71C50" w:rsidP="00C71C50">
          <w:pPr>
            <w:pStyle w:val="7931E02D25CD42299164B17288B668501"/>
          </w:pPr>
          <w:r w:rsidRPr="0037798B">
            <w:rPr>
              <w:rFonts w:cs="Open Sans"/>
              <w:sz w:val="20"/>
              <w:szCs w:val="18"/>
            </w:rPr>
            <w:t xml:space="preserve">   </w:t>
          </w:r>
        </w:p>
      </w:docPartBody>
    </w:docPart>
    <w:docPart>
      <w:docPartPr>
        <w:name w:val="F23D9B0D0C9847049AE3BE8AC97D8C61"/>
        <w:category>
          <w:name w:val="General"/>
          <w:gallery w:val="placeholder"/>
        </w:category>
        <w:types>
          <w:type w:val="bbPlcHdr"/>
        </w:types>
        <w:behaviors>
          <w:behavior w:val="content"/>
        </w:behaviors>
        <w:guid w:val="{A462DE7D-A4DF-4049-94FB-E68529D9C3E8}"/>
      </w:docPartPr>
      <w:docPartBody>
        <w:p w:rsidR="00103F3D" w:rsidRDefault="00C71C50" w:rsidP="00C71C50">
          <w:pPr>
            <w:pStyle w:val="F23D9B0D0C9847049AE3BE8AC97D8C611"/>
          </w:pPr>
          <w:r w:rsidRPr="0037798B">
            <w:rPr>
              <w:rFonts w:cs="Open Sans"/>
              <w:sz w:val="20"/>
              <w:szCs w:val="18"/>
            </w:rPr>
            <w:t xml:space="preserve">   </w:t>
          </w:r>
        </w:p>
      </w:docPartBody>
    </w:docPart>
    <w:docPart>
      <w:docPartPr>
        <w:name w:val="303EE23314374912BDF63DCBCCA4FB75"/>
        <w:category>
          <w:name w:val="General"/>
          <w:gallery w:val="placeholder"/>
        </w:category>
        <w:types>
          <w:type w:val="bbPlcHdr"/>
        </w:types>
        <w:behaviors>
          <w:behavior w:val="content"/>
        </w:behaviors>
        <w:guid w:val="{69F78F57-11AD-4123-BE34-B2767847B8F2}"/>
      </w:docPartPr>
      <w:docPartBody>
        <w:p w:rsidR="00103F3D" w:rsidRDefault="00C71C50" w:rsidP="00C71C50">
          <w:pPr>
            <w:pStyle w:val="303EE23314374912BDF63DCBCCA4FB751"/>
          </w:pPr>
          <w:r w:rsidRPr="0037798B">
            <w:rPr>
              <w:rFonts w:cs="Open Sans"/>
              <w:sz w:val="20"/>
              <w:szCs w:val="18"/>
            </w:rPr>
            <w:t xml:space="preserve">   </w:t>
          </w:r>
        </w:p>
      </w:docPartBody>
    </w:docPart>
    <w:docPart>
      <w:docPartPr>
        <w:name w:val="3FCDAC7FEA6D4E8C86A94CE94379C02D"/>
        <w:category>
          <w:name w:val="General"/>
          <w:gallery w:val="placeholder"/>
        </w:category>
        <w:types>
          <w:type w:val="bbPlcHdr"/>
        </w:types>
        <w:behaviors>
          <w:behavior w:val="content"/>
        </w:behaviors>
        <w:guid w:val="{8E3FC129-115E-4A4C-BF4E-09742A61F0EC}"/>
      </w:docPartPr>
      <w:docPartBody>
        <w:p w:rsidR="00103F3D" w:rsidRDefault="00C71C50" w:rsidP="00C71C50">
          <w:pPr>
            <w:pStyle w:val="3FCDAC7FEA6D4E8C86A94CE94379C02D1"/>
          </w:pPr>
          <w:r w:rsidRPr="0037798B">
            <w:rPr>
              <w:rFonts w:cs="Open Sans"/>
              <w:sz w:val="20"/>
              <w:szCs w:val="18"/>
            </w:rPr>
            <w:t xml:space="preserve">   </w:t>
          </w:r>
        </w:p>
      </w:docPartBody>
    </w:docPart>
    <w:docPart>
      <w:docPartPr>
        <w:name w:val="186BB714B85D435280DB4F0340BF2485"/>
        <w:category>
          <w:name w:val="General"/>
          <w:gallery w:val="placeholder"/>
        </w:category>
        <w:types>
          <w:type w:val="bbPlcHdr"/>
        </w:types>
        <w:behaviors>
          <w:behavior w:val="content"/>
        </w:behaviors>
        <w:guid w:val="{D3C5D6C4-5399-4F30-9808-C8B92EB82609}"/>
      </w:docPartPr>
      <w:docPartBody>
        <w:p w:rsidR="00103F3D" w:rsidRDefault="00C71C50" w:rsidP="00C71C50">
          <w:pPr>
            <w:pStyle w:val="186BB714B85D435280DB4F0340BF24851"/>
          </w:pPr>
          <w:r w:rsidRPr="0037798B">
            <w:rPr>
              <w:rFonts w:cs="Open Sans"/>
              <w:sz w:val="20"/>
              <w:szCs w:val="18"/>
            </w:rPr>
            <w:t xml:space="preserve">   </w:t>
          </w:r>
        </w:p>
      </w:docPartBody>
    </w:docPart>
    <w:docPart>
      <w:docPartPr>
        <w:name w:val="173467F433284E6186F900A75F57B144"/>
        <w:category>
          <w:name w:val="General"/>
          <w:gallery w:val="placeholder"/>
        </w:category>
        <w:types>
          <w:type w:val="bbPlcHdr"/>
        </w:types>
        <w:behaviors>
          <w:behavior w:val="content"/>
        </w:behaviors>
        <w:guid w:val="{6BF10A8C-F149-4333-A69F-AC29CAA96B99}"/>
      </w:docPartPr>
      <w:docPartBody>
        <w:p w:rsidR="00103F3D" w:rsidRDefault="00C71C50" w:rsidP="00C71C50">
          <w:pPr>
            <w:pStyle w:val="173467F433284E6186F900A75F57B1441"/>
          </w:pPr>
          <w:r w:rsidRPr="0037798B">
            <w:rPr>
              <w:rFonts w:cs="Open Sans"/>
              <w:sz w:val="20"/>
              <w:szCs w:val="18"/>
            </w:rPr>
            <w:t xml:space="preserve">   </w:t>
          </w:r>
        </w:p>
      </w:docPartBody>
    </w:docPart>
    <w:docPart>
      <w:docPartPr>
        <w:name w:val="5EEEC5EE03F14545B4CFB528B195D0AC"/>
        <w:category>
          <w:name w:val="General"/>
          <w:gallery w:val="placeholder"/>
        </w:category>
        <w:types>
          <w:type w:val="bbPlcHdr"/>
        </w:types>
        <w:behaviors>
          <w:behavior w:val="content"/>
        </w:behaviors>
        <w:guid w:val="{AAF1E54F-A6EE-4E92-8EA7-3D813D46F90D}"/>
      </w:docPartPr>
      <w:docPartBody>
        <w:p w:rsidR="00103F3D" w:rsidRDefault="00C71C50" w:rsidP="00C71C50">
          <w:pPr>
            <w:pStyle w:val="5EEEC5EE03F14545B4CFB528B195D0AC1"/>
          </w:pPr>
          <w:r w:rsidRPr="0037798B">
            <w:rPr>
              <w:rFonts w:cs="Open Sans"/>
              <w:sz w:val="20"/>
              <w:szCs w:val="18"/>
            </w:rPr>
            <w:t xml:space="preserve">   </w:t>
          </w:r>
        </w:p>
      </w:docPartBody>
    </w:docPart>
    <w:docPart>
      <w:docPartPr>
        <w:name w:val="F566B61A8D374463BBAC72DF318FE5E7"/>
        <w:category>
          <w:name w:val="General"/>
          <w:gallery w:val="placeholder"/>
        </w:category>
        <w:types>
          <w:type w:val="bbPlcHdr"/>
        </w:types>
        <w:behaviors>
          <w:behavior w:val="content"/>
        </w:behaviors>
        <w:guid w:val="{551F824D-0424-43C6-988C-1FDA26B1F98A}"/>
      </w:docPartPr>
      <w:docPartBody>
        <w:p w:rsidR="00103F3D" w:rsidRDefault="00C71C50" w:rsidP="00C71C50">
          <w:pPr>
            <w:pStyle w:val="F566B61A8D374463BBAC72DF318FE5E71"/>
          </w:pPr>
          <w:r w:rsidRPr="0037798B">
            <w:rPr>
              <w:rFonts w:cs="Open Sans"/>
              <w:sz w:val="20"/>
              <w:szCs w:val="18"/>
            </w:rPr>
            <w:t xml:space="preserve">   </w:t>
          </w:r>
        </w:p>
      </w:docPartBody>
    </w:docPart>
    <w:docPart>
      <w:docPartPr>
        <w:name w:val="33C84EC27BC0431EAB53E7AB0DDE22C7"/>
        <w:category>
          <w:name w:val="General"/>
          <w:gallery w:val="placeholder"/>
        </w:category>
        <w:types>
          <w:type w:val="bbPlcHdr"/>
        </w:types>
        <w:behaviors>
          <w:behavior w:val="content"/>
        </w:behaviors>
        <w:guid w:val="{47CA5AD0-C16C-4E18-8D95-2C94BF9EC853}"/>
      </w:docPartPr>
      <w:docPartBody>
        <w:p w:rsidR="00103F3D" w:rsidRDefault="00C71C50" w:rsidP="00C71C50">
          <w:pPr>
            <w:pStyle w:val="33C84EC27BC0431EAB53E7AB0DDE22C71"/>
          </w:pPr>
          <w:r w:rsidRPr="0037798B">
            <w:rPr>
              <w:rFonts w:cs="Open Sans"/>
              <w:sz w:val="20"/>
              <w:szCs w:val="18"/>
            </w:rPr>
            <w:t xml:space="preserve">   </w:t>
          </w:r>
        </w:p>
      </w:docPartBody>
    </w:docPart>
    <w:docPart>
      <w:docPartPr>
        <w:name w:val="B4EEB0EA41174CD89E72B91A516668B4"/>
        <w:category>
          <w:name w:val="General"/>
          <w:gallery w:val="placeholder"/>
        </w:category>
        <w:types>
          <w:type w:val="bbPlcHdr"/>
        </w:types>
        <w:behaviors>
          <w:behavior w:val="content"/>
        </w:behaviors>
        <w:guid w:val="{FCDC349E-7717-422B-A32A-37D93D2267F4}"/>
      </w:docPartPr>
      <w:docPartBody>
        <w:p w:rsidR="00103F3D" w:rsidRDefault="00C71C50" w:rsidP="00C71C50">
          <w:pPr>
            <w:pStyle w:val="B4EEB0EA41174CD89E72B91A516668B41"/>
          </w:pPr>
          <w:r w:rsidRPr="0037798B">
            <w:rPr>
              <w:rFonts w:cs="Open Sans"/>
              <w:sz w:val="20"/>
              <w:szCs w:val="18"/>
            </w:rPr>
            <w:t xml:space="preserve">   </w:t>
          </w:r>
        </w:p>
      </w:docPartBody>
    </w:docPart>
    <w:docPart>
      <w:docPartPr>
        <w:name w:val="29E3DEAA87C8497CBED958D259740EEC"/>
        <w:category>
          <w:name w:val="General"/>
          <w:gallery w:val="placeholder"/>
        </w:category>
        <w:types>
          <w:type w:val="bbPlcHdr"/>
        </w:types>
        <w:behaviors>
          <w:behavior w:val="content"/>
        </w:behaviors>
        <w:guid w:val="{7AA3A547-D1AF-4250-90E3-2D565874CE0E}"/>
      </w:docPartPr>
      <w:docPartBody>
        <w:p w:rsidR="00103F3D" w:rsidRDefault="00C71C50" w:rsidP="00C71C50">
          <w:pPr>
            <w:pStyle w:val="29E3DEAA87C8497CBED958D259740EEC1"/>
          </w:pPr>
          <w:r w:rsidRPr="0037798B">
            <w:rPr>
              <w:rFonts w:cs="Open Sans"/>
              <w:sz w:val="20"/>
              <w:szCs w:val="18"/>
            </w:rPr>
            <w:t xml:space="preserve">   </w:t>
          </w:r>
        </w:p>
      </w:docPartBody>
    </w:docPart>
    <w:docPart>
      <w:docPartPr>
        <w:name w:val="2FFD0CF1A0DB48C89DCD073B31FD1C96"/>
        <w:category>
          <w:name w:val="General"/>
          <w:gallery w:val="placeholder"/>
        </w:category>
        <w:types>
          <w:type w:val="bbPlcHdr"/>
        </w:types>
        <w:behaviors>
          <w:behavior w:val="content"/>
        </w:behaviors>
        <w:guid w:val="{5DAF3361-2E12-4199-BD34-3AC9EC25D0F7}"/>
      </w:docPartPr>
      <w:docPartBody>
        <w:p w:rsidR="00103F3D" w:rsidRDefault="00C71C50" w:rsidP="00C71C50">
          <w:pPr>
            <w:pStyle w:val="2FFD0CF1A0DB48C89DCD073B31FD1C961"/>
          </w:pPr>
          <w:r w:rsidRPr="0037798B">
            <w:rPr>
              <w:rFonts w:cs="Open Sans"/>
              <w:sz w:val="20"/>
              <w:szCs w:val="18"/>
            </w:rPr>
            <w:t xml:space="preserve">   </w:t>
          </w:r>
        </w:p>
      </w:docPartBody>
    </w:docPart>
    <w:docPart>
      <w:docPartPr>
        <w:name w:val="ECC0EB1EB9754CF3A6CC26ACC326D4A2"/>
        <w:category>
          <w:name w:val="General"/>
          <w:gallery w:val="placeholder"/>
        </w:category>
        <w:types>
          <w:type w:val="bbPlcHdr"/>
        </w:types>
        <w:behaviors>
          <w:behavior w:val="content"/>
        </w:behaviors>
        <w:guid w:val="{6B052F42-1E5B-4801-B356-3E1637E2B5C6}"/>
      </w:docPartPr>
      <w:docPartBody>
        <w:p w:rsidR="00103F3D" w:rsidRDefault="00C71C50" w:rsidP="00C71C50">
          <w:pPr>
            <w:pStyle w:val="ECC0EB1EB9754CF3A6CC26ACC326D4A21"/>
          </w:pPr>
          <w:r w:rsidRPr="0037798B">
            <w:rPr>
              <w:rFonts w:cs="Open Sans"/>
              <w:sz w:val="20"/>
              <w:szCs w:val="18"/>
            </w:rPr>
            <w:t xml:space="preserve">   </w:t>
          </w:r>
        </w:p>
      </w:docPartBody>
    </w:docPart>
    <w:docPart>
      <w:docPartPr>
        <w:name w:val="690587CD349549A4A3A41349A59790EC"/>
        <w:category>
          <w:name w:val="General"/>
          <w:gallery w:val="placeholder"/>
        </w:category>
        <w:types>
          <w:type w:val="bbPlcHdr"/>
        </w:types>
        <w:behaviors>
          <w:behavior w:val="content"/>
        </w:behaviors>
        <w:guid w:val="{B9951C42-2AC4-4F0E-ADE5-E45589D17EED}"/>
      </w:docPartPr>
      <w:docPartBody>
        <w:p w:rsidR="00103F3D" w:rsidRDefault="00C71C50" w:rsidP="00C71C50">
          <w:pPr>
            <w:pStyle w:val="690587CD349549A4A3A41349A59790EC1"/>
          </w:pPr>
          <w:r w:rsidRPr="0037798B">
            <w:rPr>
              <w:rFonts w:cs="Open Sans"/>
              <w:sz w:val="20"/>
              <w:szCs w:val="18"/>
            </w:rPr>
            <w:t xml:space="preserve">   </w:t>
          </w:r>
        </w:p>
      </w:docPartBody>
    </w:docPart>
    <w:docPart>
      <w:docPartPr>
        <w:name w:val="344214F74C224E4C87D56112948BA8C6"/>
        <w:category>
          <w:name w:val="General"/>
          <w:gallery w:val="placeholder"/>
        </w:category>
        <w:types>
          <w:type w:val="bbPlcHdr"/>
        </w:types>
        <w:behaviors>
          <w:behavior w:val="content"/>
        </w:behaviors>
        <w:guid w:val="{5725170C-E536-4B46-918A-B44BDA9B6B53}"/>
      </w:docPartPr>
      <w:docPartBody>
        <w:p w:rsidR="00103F3D" w:rsidRDefault="00C71C50" w:rsidP="00C71C50">
          <w:pPr>
            <w:pStyle w:val="344214F74C224E4C87D56112948BA8C61"/>
          </w:pPr>
          <w:r w:rsidRPr="0037798B">
            <w:rPr>
              <w:rFonts w:cs="Open Sans"/>
              <w:sz w:val="20"/>
              <w:szCs w:val="18"/>
            </w:rPr>
            <w:t xml:space="preserve">   </w:t>
          </w:r>
        </w:p>
      </w:docPartBody>
    </w:docPart>
    <w:docPart>
      <w:docPartPr>
        <w:name w:val="80922ED18EBB40CBBCEBBCBB1B20EB31"/>
        <w:category>
          <w:name w:val="General"/>
          <w:gallery w:val="placeholder"/>
        </w:category>
        <w:types>
          <w:type w:val="bbPlcHdr"/>
        </w:types>
        <w:behaviors>
          <w:behavior w:val="content"/>
        </w:behaviors>
        <w:guid w:val="{7DDAB45D-5619-4718-8DAF-724DE564D4A8}"/>
      </w:docPartPr>
      <w:docPartBody>
        <w:p w:rsidR="00103F3D" w:rsidRDefault="00C71C50" w:rsidP="00C71C50">
          <w:pPr>
            <w:pStyle w:val="80922ED18EBB40CBBCEBBCBB1B20EB311"/>
          </w:pPr>
          <w:r w:rsidRPr="0037798B">
            <w:rPr>
              <w:rFonts w:cs="Open Sans"/>
              <w:sz w:val="20"/>
              <w:szCs w:val="18"/>
            </w:rPr>
            <w:t xml:space="preserve">   </w:t>
          </w:r>
        </w:p>
      </w:docPartBody>
    </w:docPart>
    <w:docPart>
      <w:docPartPr>
        <w:name w:val="EFCDDF3050B247F5A44D23652050CA1B"/>
        <w:category>
          <w:name w:val="General"/>
          <w:gallery w:val="placeholder"/>
        </w:category>
        <w:types>
          <w:type w:val="bbPlcHdr"/>
        </w:types>
        <w:behaviors>
          <w:behavior w:val="content"/>
        </w:behaviors>
        <w:guid w:val="{F3238C02-C79F-4E83-80DC-A9004CF53C59}"/>
      </w:docPartPr>
      <w:docPartBody>
        <w:p w:rsidR="00103F3D" w:rsidRDefault="00C71C50" w:rsidP="00C71C50">
          <w:pPr>
            <w:pStyle w:val="EFCDDF3050B247F5A44D23652050CA1B1"/>
          </w:pPr>
          <w:r w:rsidRPr="0037798B">
            <w:rPr>
              <w:rFonts w:cs="Open Sans"/>
              <w:sz w:val="20"/>
              <w:szCs w:val="18"/>
            </w:rPr>
            <w:t xml:space="preserve">   </w:t>
          </w:r>
        </w:p>
      </w:docPartBody>
    </w:docPart>
    <w:docPart>
      <w:docPartPr>
        <w:name w:val="84FAF95B35244EABB8465FDE39C91323"/>
        <w:category>
          <w:name w:val="General"/>
          <w:gallery w:val="placeholder"/>
        </w:category>
        <w:types>
          <w:type w:val="bbPlcHdr"/>
        </w:types>
        <w:behaviors>
          <w:behavior w:val="content"/>
        </w:behaviors>
        <w:guid w:val="{026CB791-6CC3-49ED-87BF-4966974D67EB}"/>
      </w:docPartPr>
      <w:docPartBody>
        <w:p w:rsidR="00103F3D" w:rsidRDefault="00C71C50" w:rsidP="00C71C50">
          <w:pPr>
            <w:pStyle w:val="84FAF95B35244EABB8465FDE39C913231"/>
          </w:pPr>
          <w:r w:rsidRPr="0037798B">
            <w:rPr>
              <w:rFonts w:cs="Open Sans"/>
              <w:sz w:val="20"/>
              <w:szCs w:val="18"/>
            </w:rPr>
            <w:t xml:space="preserve">   </w:t>
          </w:r>
        </w:p>
      </w:docPartBody>
    </w:docPart>
    <w:docPart>
      <w:docPartPr>
        <w:name w:val="E35FADF63AAE42E39339403FE77637DB"/>
        <w:category>
          <w:name w:val="General"/>
          <w:gallery w:val="placeholder"/>
        </w:category>
        <w:types>
          <w:type w:val="bbPlcHdr"/>
        </w:types>
        <w:behaviors>
          <w:behavior w:val="content"/>
        </w:behaviors>
        <w:guid w:val="{0E8F6130-22D2-4428-9166-079C6EC70B79}"/>
      </w:docPartPr>
      <w:docPartBody>
        <w:p w:rsidR="00103F3D" w:rsidRDefault="00C71C50" w:rsidP="00C71C50">
          <w:pPr>
            <w:pStyle w:val="E35FADF63AAE42E39339403FE77637DB1"/>
          </w:pPr>
          <w:r w:rsidRPr="0037798B">
            <w:rPr>
              <w:rFonts w:cs="Open Sans"/>
              <w:sz w:val="20"/>
              <w:szCs w:val="18"/>
            </w:rPr>
            <w:t xml:space="preserve">   </w:t>
          </w:r>
        </w:p>
      </w:docPartBody>
    </w:docPart>
    <w:docPart>
      <w:docPartPr>
        <w:name w:val="790FE583A6A74E02B6EE240D700F063B"/>
        <w:category>
          <w:name w:val="General"/>
          <w:gallery w:val="placeholder"/>
        </w:category>
        <w:types>
          <w:type w:val="bbPlcHdr"/>
        </w:types>
        <w:behaviors>
          <w:behavior w:val="content"/>
        </w:behaviors>
        <w:guid w:val="{1D436EA3-5F04-4B54-938B-8BB426D22C09}"/>
      </w:docPartPr>
      <w:docPartBody>
        <w:p w:rsidR="00103F3D" w:rsidRDefault="00C71C50" w:rsidP="00C71C50">
          <w:pPr>
            <w:pStyle w:val="790FE583A6A74E02B6EE240D700F063B1"/>
          </w:pPr>
          <w:r w:rsidRPr="0037798B">
            <w:rPr>
              <w:rFonts w:cs="Open Sans"/>
              <w:sz w:val="20"/>
              <w:szCs w:val="18"/>
            </w:rPr>
            <w:t xml:space="preserve">   </w:t>
          </w:r>
        </w:p>
      </w:docPartBody>
    </w:docPart>
    <w:docPart>
      <w:docPartPr>
        <w:name w:val="B5DE2A8A39134018A67D20BBAD4FB5FE"/>
        <w:category>
          <w:name w:val="General"/>
          <w:gallery w:val="placeholder"/>
        </w:category>
        <w:types>
          <w:type w:val="bbPlcHdr"/>
        </w:types>
        <w:behaviors>
          <w:behavior w:val="content"/>
        </w:behaviors>
        <w:guid w:val="{8C3D94B1-354C-450A-8343-19F02AC9393A}"/>
      </w:docPartPr>
      <w:docPartBody>
        <w:p w:rsidR="00103F3D" w:rsidRDefault="00C71C50" w:rsidP="00C71C50">
          <w:pPr>
            <w:pStyle w:val="B5DE2A8A39134018A67D20BBAD4FB5FE1"/>
          </w:pPr>
          <w:r w:rsidRPr="0037798B">
            <w:rPr>
              <w:rFonts w:cs="Open Sans"/>
              <w:sz w:val="20"/>
              <w:szCs w:val="18"/>
            </w:rPr>
            <w:t xml:space="preserve">   </w:t>
          </w:r>
        </w:p>
      </w:docPartBody>
    </w:docPart>
    <w:docPart>
      <w:docPartPr>
        <w:name w:val="CC3EBC923E9F49DF8B02178322493A3C"/>
        <w:category>
          <w:name w:val="General"/>
          <w:gallery w:val="placeholder"/>
        </w:category>
        <w:types>
          <w:type w:val="bbPlcHdr"/>
        </w:types>
        <w:behaviors>
          <w:behavior w:val="content"/>
        </w:behaviors>
        <w:guid w:val="{B9572C7E-9778-4005-AFAD-AB22A50E4FB4}"/>
      </w:docPartPr>
      <w:docPartBody>
        <w:p w:rsidR="00103F3D" w:rsidRDefault="00C71C50" w:rsidP="00C71C50">
          <w:pPr>
            <w:pStyle w:val="CC3EBC923E9F49DF8B02178322493A3C1"/>
          </w:pPr>
          <w:r w:rsidRPr="0037798B">
            <w:rPr>
              <w:rFonts w:cs="Open Sans"/>
              <w:sz w:val="20"/>
              <w:szCs w:val="18"/>
            </w:rPr>
            <w:t xml:space="preserve">   </w:t>
          </w:r>
        </w:p>
      </w:docPartBody>
    </w:docPart>
    <w:docPart>
      <w:docPartPr>
        <w:name w:val="059F51F5191744D1B28C74E800A171E1"/>
        <w:category>
          <w:name w:val="General"/>
          <w:gallery w:val="placeholder"/>
        </w:category>
        <w:types>
          <w:type w:val="bbPlcHdr"/>
        </w:types>
        <w:behaviors>
          <w:behavior w:val="content"/>
        </w:behaviors>
        <w:guid w:val="{F26C786E-B054-4BA3-80E0-DB3A25E8BE4A}"/>
      </w:docPartPr>
      <w:docPartBody>
        <w:p w:rsidR="00B04D2E" w:rsidRDefault="00C71C50" w:rsidP="00C71C50">
          <w:pPr>
            <w:pStyle w:val="059F51F5191744D1B28C74E800A171E11"/>
          </w:pPr>
          <w:r w:rsidRPr="0037798B">
            <w:rPr>
              <w:rFonts w:cs="Open Sans"/>
              <w:sz w:val="20"/>
              <w:szCs w:val="18"/>
            </w:rPr>
            <w:t xml:space="preserve">   </w:t>
          </w:r>
        </w:p>
      </w:docPartBody>
    </w:docPart>
    <w:docPart>
      <w:docPartPr>
        <w:name w:val="633F40CB617C4207958BB21823FE6889"/>
        <w:category>
          <w:name w:val="General"/>
          <w:gallery w:val="placeholder"/>
        </w:category>
        <w:types>
          <w:type w:val="bbPlcHdr"/>
        </w:types>
        <w:behaviors>
          <w:behavior w:val="content"/>
        </w:behaviors>
        <w:guid w:val="{E11EED2B-94F4-429B-9D1E-00C5CBAFFF1E}"/>
      </w:docPartPr>
      <w:docPartBody>
        <w:p w:rsidR="00B04D2E" w:rsidRDefault="00C71C50" w:rsidP="00C71C50">
          <w:pPr>
            <w:pStyle w:val="633F40CB617C4207958BB21823FE68891"/>
          </w:pPr>
          <w:r w:rsidRPr="0037798B">
            <w:rPr>
              <w:rFonts w:cs="Open Sans"/>
              <w:sz w:val="20"/>
              <w:szCs w:val="18"/>
            </w:rPr>
            <w:t xml:space="preserve">   </w:t>
          </w:r>
        </w:p>
      </w:docPartBody>
    </w:docPart>
    <w:docPart>
      <w:docPartPr>
        <w:name w:val="09FE0CC8360443E597BE1CADF1B4CA23"/>
        <w:category>
          <w:name w:val="General"/>
          <w:gallery w:val="placeholder"/>
        </w:category>
        <w:types>
          <w:type w:val="bbPlcHdr"/>
        </w:types>
        <w:behaviors>
          <w:behavior w:val="content"/>
        </w:behaviors>
        <w:guid w:val="{4405015A-5FC8-461F-AA5E-3B46984499FD}"/>
      </w:docPartPr>
      <w:docPartBody>
        <w:p w:rsidR="00B04D2E" w:rsidRDefault="00C71C50" w:rsidP="00C71C50">
          <w:pPr>
            <w:pStyle w:val="09FE0CC8360443E597BE1CADF1B4CA231"/>
          </w:pPr>
          <w:r w:rsidRPr="0037798B">
            <w:rPr>
              <w:rFonts w:cs="Open Sans"/>
              <w:sz w:val="20"/>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Gill Sans MT Pro Medium">
    <w:panose1 w:val="020B0602020104020203"/>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Gill Sans Light">
    <w:altName w:val="Gill Sans Nova Light"/>
    <w:charset w:val="00"/>
    <w:family w:val="auto"/>
    <w:pitch w:val="variable"/>
    <w:sig w:usb0="00000003" w:usb1="00000000" w:usb2="00000000" w:usb3="00000000" w:csb0="00000001" w:csb1="00000000"/>
  </w:font>
  <w:font w:name="Gill Sans">
    <w:altName w:val="Times New Roman"/>
    <w:charset w:val="00"/>
    <w:family w:val="auto"/>
    <w:pitch w:val="default"/>
  </w:font>
  <w:font w:name="Open Sans Light">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D0"/>
    <w:rsid w:val="00103F3D"/>
    <w:rsid w:val="00396165"/>
    <w:rsid w:val="00511509"/>
    <w:rsid w:val="00577081"/>
    <w:rsid w:val="0059658F"/>
    <w:rsid w:val="005D51D0"/>
    <w:rsid w:val="005F2B7A"/>
    <w:rsid w:val="006453B9"/>
    <w:rsid w:val="00B04D2E"/>
    <w:rsid w:val="00C71C50"/>
    <w:rsid w:val="00EA235F"/>
    <w:rsid w:val="00F77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C50"/>
    <w:rPr>
      <w:color w:val="808080"/>
    </w:rPr>
  </w:style>
  <w:style w:type="paragraph" w:customStyle="1" w:styleId="25956047B0124DE49A8BB2255DC4C3FA1">
    <w:name w:val="25956047B0124DE49A8BB2255DC4C3FA1"/>
    <w:rsid w:val="00C71C50"/>
    <w:pPr>
      <w:spacing w:after="0" w:line="240" w:lineRule="auto"/>
      <w:jc w:val="lowKashida"/>
    </w:pPr>
    <w:rPr>
      <w:rFonts w:ascii="Open Sans" w:eastAsiaTheme="minorHAnsi" w:hAnsi="Open Sans"/>
      <w:lang w:val="en-GB"/>
    </w:rPr>
  </w:style>
  <w:style w:type="paragraph" w:customStyle="1" w:styleId="4A1DEFEA21F04FA981A45D75FC0BFD221">
    <w:name w:val="4A1DEFEA21F04FA981A45D75FC0BFD221"/>
    <w:rsid w:val="00C71C50"/>
    <w:pPr>
      <w:spacing w:after="0" w:line="240" w:lineRule="auto"/>
      <w:jc w:val="lowKashida"/>
    </w:pPr>
    <w:rPr>
      <w:rFonts w:ascii="Open Sans" w:eastAsiaTheme="minorHAnsi" w:hAnsi="Open Sans"/>
      <w:lang w:val="en-GB"/>
    </w:rPr>
  </w:style>
  <w:style w:type="paragraph" w:customStyle="1" w:styleId="61FDE72CC2364A0291C995E5B8F8F0221">
    <w:name w:val="61FDE72CC2364A0291C995E5B8F8F0221"/>
    <w:rsid w:val="00C71C50"/>
    <w:pPr>
      <w:spacing w:after="0" w:line="240" w:lineRule="auto"/>
      <w:jc w:val="lowKashida"/>
    </w:pPr>
    <w:rPr>
      <w:rFonts w:ascii="Open Sans" w:eastAsiaTheme="minorHAnsi" w:hAnsi="Open Sans"/>
      <w:lang w:val="en-GB"/>
    </w:rPr>
  </w:style>
  <w:style w:type="paragraph" w:customStyle="1" w:styleId="62E6881021184C35AF31592035F1BF3D1">
    <w:name w:val="62E6881021184C35AF31592035F1BF3D1"/>
    <w:rsid w:val="00C71C50"/>
    <w:pPr>
      <w:spacing w:after="0" w:line="240" w:lineRule="auto"/>
      <w:jc w:val="lowKashida"/>
    </w:pPr>
    <w:rPr>
      <w:rFonts w:ascii="Open Sans" w:eastAsiaTheme="minorHAnsi" w:hAnsi="Open Sans"/>
      <w:lang w:val="en-GB"/>
    </w:rPr>
  </w:style>
  <w:style w:type="paragraph" w:customStyle="1" w:styleId="737900FE58724CDDA9AD0239BC50DD541">
    <w:name w:val="737900FE58724CDDA9AD0239BC50DD541"/>
    <w:rsid w:val="00C71C50"/>
    <w:pPr>
      <w:spacing w:after="0" w:line="240" w:lineRule="auto"/>
      <w:jc w:val="lowKashida"/>
    </w:pPr>
    <w:rPr>
      <w:rFonts w:ascii="Open Sans" w:eastAsiaTheme="minorHAnsi" w:hAnsi="Open Sans"/>
      <w:lang w:val="en-GB"/>
    </w:rPr>
  </w:style>
  <w:style w:type="paragraph" w:customStyle="1" w:styleId="78B0C72FA3B443F9901DF10515826F7A1">
    <w:name w:val="78B0C72FA3B443F9901DF10515826F7A1"/>
    <w:rsid w:val="00C71C50"/>
    <w:pPr>
      <w:spacing w:after="0" w:line="240" w:lineRule="auto"/>
      <w:jc w:val="lowKashida"/>
    </w:pPr>
    <w:rPr>
      <w:rFonts w:ascii="Open Sans" w:eastAsiaTheme="minorHAnsi" w:hAnsi="Open Sans"/>
      <w:lang w:val="en-GB"/>
    </w:rPr>
  </w:style>
  <w:style w:type="paragraph" w:customStyle="1" w:styleId="89B5F72AC7B745C2AE3644A4E8F5F8061">
    <w:name w:val="89B5F72AC7B745C2AE3644A4E8F5F8061"/>
    <w:rsid w:val="00C71C50"/>
    <w:pPr>
      <w:spacing w:after="0" w:line="240" w:lineRule="auto"/>
      <w:jc w:val="lowKashida"/>
    </w:pPr>
    <w:rPr>
      <w:rFonts w:ascii="Open Sans" w:eastAsiaTheme="minorHAnsi" w:hAnsi="Open Sans"/>
      <w:lang w:val="en-GB"/>
    </w:rPr>
  </w:style>
  <w:style w:type="paragraph" w:customStyle="1" w:styleId="CD3370A8E683483186BE70097FFA9F781">
    <w:name w:val="CD3370A8E683483186BE70097FFA9F781"/>
    <w:rsid w:val="00C71C50"/>
    <w:pPr>
      <w:spacing w:after="0" w:line="240" w:lineRule="auto"/>
      <w:jc w:val="lowKashida"/>
    </w:pPr>
    <w:rPr>
      <w:rFonts w:ascii="Open Sans" w:eastAsiaTheme="minorHAnsi" w:hAnsi="Open Sans"/>
      <w:lang w:val="en-GB"/>
    </w:rPr>
  </w:style>
  <w:style w:type="paragraph" w:customStyle="1" w:styleId="16ACCBD7E04849ACAD37DCB1058AEE631">
    <w:name w:val="16ACCBD7E04849ACAD37DCB1058AEE631"/>
    <w:rsid w:val="00C71C50"/>
    <w:pPr>
      <w:spacing w:after="0" w:line="240" w:lineRule="auto"/>
      <w:jc w:val="lowKashida"/>
    </w:pPr>
    <w:rPr>
      <w:rFonts w:ascii="Open Sans" w:eastAsiaTheme="minorHAnsi" w:hAnsi="Open Sans"/>
      <w:lang w:val="en-GB"/>
    </w:rPr>
  </w:style>
  <w:style w:type="paragraph" w:customStyle="1" w:styleId="C8362ABE38E04C339EB2425733004A511">
    <w:name w:val="C8362ABE38E04C339EB2425733004A511"/>
    <w:rsid w:val="00C71C50"/>
    <w:pPr>
      <w:spacing w:after="0" w:line="240" w:lineRule="auto"/>
      <w:jc w:val="lowKashida"/>
    </w:pPr>
    <w:rPr>
      <w:rFonts w:ascii="Open Sans" w:eastAsiaTheme="minorHAnsi" w:hAnsi="Open Sans"/>
      <w:lang w:val="en-GB"/>
    </w:rPr>
  </w:style>
  <w:style w:type="paragraph" w:customStyle="1" w:styleId="A786B37E9524424EB8B3C0865E2D51151">
    <w:name w:val="A786B37E9524424EB8B3C0865E2D51151"/>
    <w:rsid w:val="00C71C50"/>
    <w:pPr>
      <w:spacing w:after="0" w:line="240" w:lineRule="auto"/>
      <w:jc w:val="lowKashida"/>
    </w:pPr>
    <w:rPr>
      <w:rFonts w:ascii="Open Sans" w:eastAsiaTheme="minorHAnsi" w:hAnsi="Open Sans"/>
      <w:lang w:val="en-GB"/>
    </w:rPr>
  </w:style>
  <w:style w:type="paragraph" w:customStyle="1" w:styleId="03DC251B3F6D4AC483D4FFB73A4E74B41">
    <w:name w:val="03DC251B3F6D4AC483D4FFB73A4E74B41"/>
    <w:rsid w:val="00C71C50"/>
    <w:pPr>
      <w:spacing w:after="0" w:line="240" w:lineRule="auto"/>
      <w:jc w:val="lowKashida"/>
    </w:pPr>
    <w:rPr>
      <w:rFonts w:ascii="Open Sans" w:eastAsiaTheme="minorHAnsi" w:hAnsi="Open Sans"/>
      <w:lang w:val="en-GB"/>
    </w:rPr>
  </w:style>
  <w:style w:type="paragraph" w:customStyle="1" w:styleId="F2DAB50CA3414C5A92F0D3644BF392431">
    <w:name w:val="F2DAB50CA3414C5A92F0D3644BF392431"/>
    <w:rsid w:val="00C71C50"/>
    <w:pPr>
      <w:spacing w:after="0" w:line="240" w:lineRule="auto"/>
      <w:jc w:val="lowKashida"/>
    </w:pPr>
    <w:rPr>
      <w:rFonts w:ascii="Open Sans" w:eastAsiaTheme="minorHAnsi" w:hAnsi="Open Sans"/>
      <w:lang w:val="en-GB"/>
    </w:rPr>
  </w:style>
  <w:style w:type="paragraph" w:customStyle="1" w:styleId="6844CFD4B7B24F15B1E029AC62A502E81">
    <w:name w:val="6844CFD4B7B24F15B1E029AC62A502E81"/>
    <w:rsid w:val="00C71C50"/>
    <w:pPr>
      <w:spacing w:after="0" w:line="240" w:lineRule="auto"/>
      <w:jc w:val="lowKashida"/>
    </w:pPr>
    <w:rPr>
      <w:rFonts w:ascii="Open Sans" w:eastAsiaTheme="minorHAnsi" w:hAnsi="Open Sans"/>
      <w:lang w:val="en-GB"/>
    </w:rPr>
  </w:style>
  <w:style w:type="paragraph" w:customStyle="1" w:styleId="A0C7266F33D34EB4B940389FA02D4B831">
    <w:name w:val="A0C7266F33D34EB4B940389FA02D4B831"/>
    <w:rsid w:val="00C71C50"/>
    <w:pPr>
      <w:spacing w:after="0" w:line="240" w:lineRule="auto"/>
      <w:jc w:val="lowKashida"/>
    </w:pPr>
    <w:rPr>
      <w:rFonts w:ascii="Open Sans" w:eastAsiaTheme="minorHAnsi" w:hAnsi="Open Sans"/>
      <w:lang w:val="en-GB"/>
    </w:rPr>
  </w:style>
  <w:style w:type="paragraph" w:customStyle="1" w:styleId="F2FE5814869644F399AD34B66A4239741">
    <w:name w:val="F2FE5814869644F399AD34B66A4239741"/>
    <w:rsid w:val="00C71C50"/>
    <w:pPr>
      <w:spacing w:after="0" w:line="240" w:lineRule="auto"/>
      <w:jc w:val="lowKashida"/>
    </w:pPr>
    <w:rPr>
      <w:rFonts w:ascii="Open Sans" w:eastAsiaTheme="minorHAnsi" w:hAnsi="Open Sans"/>
      <w:lang w:val="en-GB"/>
    </w:rPr>
  </w:style>
  <w:style w:type="paragraph" w:customStyle="1" w:styleId="2640D30ACB434DD79ADE925A47DB6B9E1">
    <w:name w:val="2640D30ACB434DD79ADE925A47DB6B9E1"/>
    <w:rsid w:val="00C71C50"/>
    <w:pPr>
      <w:spacing w:after="0" w:line="240" w:lineRule="auto"/>
      <w:jc w:val="lowKashida"/>
    </w:pPr>
    <w:rPr>
      <w:rFonts w:ascii="Open Sans" w:eastAsiaTheme="minorHAnsi" w:hAnsi="Open Sans"/>
      <w:lang w:val="en-GB"/>
    </w:rPr>
  </w:style>
  <w:style w:type="paragraph" w:customStyle="1" w:styleId="3832D0DD41354242B4CC1F544C02CFF91">
    <w:name w:val="3832D0DD41354242B4CC1F544C02CFF91"/>
    <w:rsid w:val="00C71C50"/>
    <w:pPr>
      <w:spacing w:after="0" w:line="240" w:lineRule="auto"/>
      <w:jc w:val="lowKashida"/>
    </w:pPr>
    <w:rPr>
      <w:rFonts w:ascii="Open Sans" w:eastAsiaTheme="minorHAnsi" w:hAnsi="Open Sans"/>
      <w:lang w:val="en-GB"/>
    </w:rPr>
  </w:style>
  <w:style w:type="paragraph" w:customStyle="1" w:styleId="D4F75F8339EE47759EAB6A34677A36F61">
    <w:name w:val="D4F75F8339EE47759EAB6A34677A36F61"/>
    <w:rsid w:val="00C71C50"/>
    <w:pPr>
      <w:spacing w:after="0" w:line="240" w:lineRule="auto"/>
      <w:jc w:val="lowKashida"/>
    </w:pPr>
    <w:rPr>
      <w:rFonts w:ascii="Open Sans" w:eastAsiaTheme="minorHAnsi" w:hAnsi="Open Sans"/>
      <w:lang w:val="en-GB"/>
    </w:rPr>
  </w:style>
  <w:style w:type="paragraph" w:customStyle="1" w:styleId="29527049404448248D795EE75652C0071">
    <w:name w:val="29527049404448248D795EE75652C0071"/>
    <w:rsid w:val="00C71C50"/>
    <w:pPr>
      <w:spacing w:after="0" w:line="240" w:lineRule="auto"/>
      <w:jc w:val="lowKashida"/>
    </w:pPr>
    <w:rPr>
      <w:rFonts w:ascii="Open Sans" w:eastAsiaTheme="minorHAnsi" w:hAnsi="Open Sans"/>
      <w:lang w:val="en-GB"/>
    </w:rPr>
  </w:style>
  <w:style w:type="paragraph" w:customStyle="1" w:styleId="44D084FD9772475D917520F37D2931291">
    <w:name w:val="44D084FD9772475D917520F37D2931291"/>
    <w:rsid w:val="00C71C50"/>
    <w:pPr>
      <w:spacing w:after="0" w:line="240" w:lineRule="auto"/>
      <w:jc w:val="lowKashida"/>
    </w:pPr>
    <w:rPr>
      <w:rFonts w:ascii="Open Sans" w:eastAsiaTheme="minorHAnsi" w:hAnsi="Open Sans"/>
      <w:lang w:val="en-GB"/>
    </w:rPr>
  </w:style>
  <w:style w:type="paragraph" w:customStyle="1" w:styleId="2BF6805B5EB242538FCFDAF7F480AE511">
    <w:name w:val="2BF6805B5EB242538FCFDAF7F480AE511"/>
    <w:rsid w:val="00C71C50"/>
    <w:pPr>
      <w:spacing w:after="0" w:line="240" w:lineRule="auto"/>
      <w:jc w:val="lowKashida"/>
    </w:pPr>
    <w:rPr>
      <w:rFonts w:ascii="Open Sans" w:eastAsiaTheme="minorHAnsi" w:hAnsi="Open Sans"/>
      <w:lang w:val="en-GB"/>
    </w:rPr>
  </w:style>
  <w:style w:type="paragraph" w:customStyle="1" w:styleId="92A1CC2C193044209BA45A200BEBDAB51">
    <w:name w:val="92A1CC2C193044209BA45A200BEBDAB51"/>
    <w:rsid w:val="00C71C50"/>
    <w:pPr>
      <w:spacing w:after="0" w:line="240" w:lineRule="auto"/>
      <w:jc w:val="lowKashida"/>
    </w:pPr>
    <w:rPr>
      <w:rFonts w:ascii="Open Sans" w:eastAsiaTheme="minorHAnsi" w:hAnsi="Open Sans"/>
      <w:lang w:val="en-GB"/>
    </w:rPr>
  </w:style>
  <w:style w:type="paragraph" w:customStyle="1" w:styleId="FBD27060FFDF4F94A46DA9BD8C1F39BA1">
    <w:name w:val="FBD27060FFDF4F94A46DA9BD8C1F39BA1"/>
    <w:rsid w:val="00C71C50"/>
    <w:pPr>
      <w:spacing w:after="0" w:line="240" w:lineRule="auto"/>
      <w:jc w:val="lowKashida"/>
    </w:pPr>
    <w:rPr>
      <w:rFonts w:ascii="Open Sans" w:eastAsiaTheme="minorHAnsi" w:hAnsi="Open Sans"/>
      <w:lang w:val="en-GB"/>
    </w:rPr>
  </w:style>
  <w:style w:type="paragraph" w:customStyle="1" w:styleId="3EB00F589F974449B798E4002CF423391">
    <w:name w:val="3EB00F589F974449B798E4002CF423391"/>
    <w:rsid w:val="00C71C50"/>
    <w:pPr>
      <w:spacing w:after="0" w:line="240" w:lineRule="auto"/>
      <w:jc w:val="lowKashida"/>
    </w:pPr>
    <w:rPr>
      <w:rFonts w:ascii="Open Sans" w:eastAsiaTheme="minorHAnsi" w:hAnsi="Open Sans"/>
      <w:lang w:val="en-GB"/>
    </w:rPr>
  </w:style>
  <w:style w:type="paragraph" w:customStyle="1" w:styleId="DBF838D5D7894E94B26880A65B5DDCCC1">
    <w:name w:val="DBF838D5D7894E94B26880A65B5DDCCC1"/>
    <w:rsid w:val="00C71C50"/>
    <w:pPr>
      <w:spacing w:after="0" w:line="240" w:lineRule="auto"/>
      <w:jc w:val="lowKashida"/>
    </w:pPr>
    <w:rPr>
      <w:rFonts w:ascii="Open Sans" w:eastAsiaTheme="minorHAnsi" w:hAnsi="Open Sans"/>
      <w:lang w:val="en-GB"/>
    </w:rPr>
  </w:style>
  <w:style w:type="paragraph" w:customStyle="1" w:styleId="7B9F7330C1C14F80B081917CEEFDEF431">
    <w:name w:val="7B9F7330C1C14F80B081917CEEFDEF431"/>
    <w:rsid w:val="00C71C50"/>
    <w:pPr>
      <w:spacing w:after="0" w:line="240" w:lineRule="auto"/>
      <w:jc w:val="lowKashida"/>
    </w:pPr>
    <w:rPr>
      <w:rFonts w:ascii="Open Sans" w:eastAsiaTheme="minorHAnsi" w:hAnsi="Open Sans"/>
      <w:lang w:val="en-GB"/>
    </w:rPr>
  </w:style>
  <w:style w:type="paragraph" w:customStyle="1" w:styleId="3FDA04139FC545BFAA961DF8B0B9CBBF1">
    <w:name w:val="3FDA04139FC545BFAA961DF8B0B9CBBF1"/>
    <w:rsid w:val="00C71C50"/>
    <w:pPr>
      <w:spacing w:after="0" w:line="240" w:lineRule="auto"/>
      <w:jc w:val="lowKashida"/>
    </w:pPr>
    <w:rPr>
      <w:rFonts w:ascii="Open Sans" w:eastAsiaTheme="minorHAnsi" w:hAnsi="Open Sans"/>
      <w:lang w:val="en-GB"/>
    </w:rPr>
  </w:style>
  <w:style w:type="paragraph" w:customStyle="1" w:styleId="C8FF44D5EB5F452EB115241B9844D75B1">
    <w:name w:val="C8FF44D5EB5F452EB115241B9844D75B1"/>
    <w:rsid w:val="00C71C50"/>
    <w:pPr>
      <w:spacing w:after="0" w:line="240" w:lineRule="auto"/>
      <w:jc w:val="lowKashida"/>
    </w:pPr>
    <w:rPr>
      <w:rFonts w:ascii="Open Sans" w:eastAsiaTheme="minorHAnsi" w:hAnsi="Open Sans"/>
      <w:lang w:val="en-GB"/>
    </w:rPr>
  </w:style>
  <w:style w:type="paragraph" w:customStyle="1" w:styleId="5398E7BD57ED4CB98C5A7C9763B79BE61">
    <w:name w:val="5398E7BD57ED4CB98C5A7C9763B79BE61"/>
    <w:rsid w:val="00C71C50"/>
    <w:pPr>
      <w:spacing w:after="0" w:line="240" w:lineRule="auto"/>
      <w:jc w:val="lowKashida"/>
    </w:pPr>
    <w:rPr>
      <w:rFonts w:ascii="Open Sans" w:eastAsiaTheme="minorHAnsi" w:hAnsi="Open Sans"/>
      <w:lang w:val="en-GB"/>
    </w:rPr>
  </w:style>
  <w:style w:type="paragraph" w:customStyle="1" w:styleId="F0D070BDCB894CEEBFF3B8B9D03C2C901">
    <w:name w:val="F0D070BDCB894CEEBFF3B8B9D03C2C901"/>
    <w:rsid w:val="00C71C50"/>
    <w:pPr>
      <w:spacing w:after="0" w:line="240" w:lineRule="auto"/>
      <w:jc w:val="lowKashida"/>
    </w:pPr>
    <w:rPr>
      <w:rFonts w:ascii="Open Sans" w:eastAsiaTheme="minorHAnsi" w:hAnsi="Open Sans"/>
      <w:lang w:val="en-GB"/>
    </w:rPr>
  </w:style>
  <w:style w:type="paragraph" w:customStyle="1" w:styleId="874C9B4638BF447A9BE778E4808FAE321">
    <w:name w:val="874C9B4638BF447A9BE778E4808FAE321"/>
    <w:rsid w:val="00C71C50"/>
    <w:pPr>
      <w:spacing w:after="0" w:line="240" w:lineRule="auto"/>
      <w:jc w:val="lowKashida"/>
    </w:pPr>
    <w:rPr>
      <w:rFonts w:ascii="Open Sans" w:eastAsiaTheme="minorHAnsi" w:hAnsi="Open Sans"/>
      <w:lang w:val="en-GB"/>
    </w:rPr>
  </w:style>
  <w:style w:type="paragraph" w:customStyle="1" w:styleId="5DA3D58D506440EBB30374AEE4CE64241">
    <w:name w:val="5DA3D58D506440EBB30374AEE4CE64241"/>
    <w:rsid w:val="00C71C50"/>
    <w:pPr>
      <w:spacing w:after="0" w:line="240" w:lineRule="auto"/>
      <w:jc w:val="lowKashida"/>
    </w:pPr>
    <w:rPr>
      <w:rFonts w:ascii="Open Sans" w:eastAsiaTheme="minorHAnsi" w:hAnsi="Open Sans"/>
      <w:lang w:val="en-GB"/>
    </w:rPr>
  </w:style>
  <w:style w:type="paragraph" w:customStyle="1" w:styleId="C098C27C21914619B3F03E4BCAE51CE91">
    <w:name w:val="C098C27C21914619B3F03E4BCAE51CE91"/>
    <w:rsid w:val="00C71C50"/>
    <w:pPr>
      <w:spacing w:after="0" w:line="240" w:lineRule="auto"/>
      <w:jc w:val="lowKashida"/>
    </w:pPr>
    <w:rPr>
      <w:rFonts w:ascii="Open Sans" w:eastAsiaTheme="minorHAnsi" w:hAnsi="Open Sans"/>
      <w:lang w:val="en-GB"/>
    </w:rPr>
  </w:style>
  <w:style w:type="paragraph" w:customStyle="1" w:styleId="1498A5F43751440DB7FB25500CA41A731">
    <w:name w:val="1498A5F43751440DB7FB25500CA41A731"/>
    <w:rsid w:val="00C71C50"/>
    <w:pPr>
      <w:spacing w:after="0" w:line="240" w:lineRule="auto"/>
      <w:jc w:val="lowKashida"/>
    </w:pPr>
    <w:rPr>
      <w:rFonts w:ascii="Open Sans" w:eastAsiaTheme="minorHAnsi" w:hAnsi="Open Sans"/>
      <w:lang w:val="en-GB"/>
    </w:rPr>
  </w:style>
  <w:style w:type="paragraph" w:customStyle="1" w:styleId="A314B37C314B4CB8B8123869756D73251">
    <w:name w:val="A314B37C314B4CB8B8123869756D73251"/>
    <w:rsid w:val="00C71C50"/>
    <w:pPr>
      <w:spacing w:after="0" w:line="240" w:lineRule="auto"/>
      <w:jc w:val="lowKashida"/>
    </w:pPr>
    <w:rPr>
      <w:rFonts w:ascii="Open Sans" w:eastAsiaTheme="minorHAnsi" w:hAnsi="Open Sans"/>
      <w:lang w:val="en-GB"/>
    </w:rPr>
  </w:style>
  <w:style w:type="paragraph" w:customStyle="1" w:styleId="21B5D0A8580944F3AFB8FBE28344C80F1">
    <w:name w:val="21B5D0A8580944F3AFB8FBE28344C80F1"/>
    <w:rsid w:val="00C71C50"/>
    <w:pPr>
      <w:spacing w:after="0" w:line="240" w:lineRule="auto"/>
      <w:jc w:val="lowKashida"/>
    </w:pPr>
    <w:rPr>
      <w:rFonts w:ascii="Open Sans" w:eastAsiaTheme="minorHAnsi" w:hAnsi="Open Sans"/>
      <w:lang w:val="en-GB"/>
    </w:rPr>
  </w:style>
  <w:style w:type="paragraph" w:customStyle="1" w:styleId="9B47E39E13E44C6CADDEED9E792F5E8C1">
    <w:name w:val="9B47E39E13E44C6CADDEED9E792F5E8C1"/>
    <w:rsid w:val="00C71C50"/>
    <w:pPr>
      <w:spacing w:after="0" w:line="240" w:lineRule="auto"/>
      <w:jc w:val="lowKashida"/>
    </w:pPr>
    <w:rPr>
      <w:rFonts w:ascii="Open Sans" w:eastAsiaTheme="minorHAnsi" w:hAnsi="Open Sans"/>
      <w:lang w:val="en-GB"/>
    </w:rPr>
  </w:style>
  <w:style w:type="paragraph" w:customStyle="1" w:styleId="1ACD5E2CFDB54CB68F5A1357FF295A521">
    <w:name w:val="1ACD5E2CFDB54CB68F5A1357FF295A521"/>
    <w:rsid w:val="00C71C50"/>
    <w:pPr>
      <w:spacing w:after="0" w:line="240" w:lineRule="auto"/>
      <w:jc w:val="lowKashida"/>
    </w:pPr>
    <w:rPr>
      <w:rFonts w:ascii="Open Sans" w:eastAsiaTheme="minorHAnsi" w:hAnsi="Open Sans"/>
      <w:lang w:val="en-GB"/>
    </w:rPr>
  </w:style>
  <w:style w:type="paragraph" w:customStyle="1" w:styleId="1D4B9B93E2BD4244902215B2130CDD751">
    <w:name w:val="1D4B9B93E2BD4244902215B2130CDD751"/>
    <w:rsid w:val="00C71C50"/>
    <w:pPr>
      <w:spacing w:after="0" w:line="240" w:lineRule="auto"/>
      <w:jc w:val="lowKashida"/>
    </w:pPr>
    <w:rPr>
      <w:rFonts w:ascii="Open Sans" w:eastAsiaTheme="minorHAnsi" w:hAnsi="Open Sans"/>
      <w:lang w:val="en-GB"/>
    </w:rPr>
  </w:style>
  <w:style w:type="paragraph" w:customStyle="1" w:styleId="1DEFF57A06C64B11B349C65FE093F0B01">
    <w:name w:val="1DEFF57A06C64B11B349C65FE093F0B01"/>
    <w:rsid w:val="00C71C50"/>
    <w:pPr>
      <w:spacing w:after="0" w:line="240" w:lineRule="auto"/>
      <w:jc w:val="lowKashida"/>
    </w:pPr>
    <w:rPr>
      <w:rFonts w:ascii="Open Sans" w:eastAsiaTheme="minorHAnsi" w:hAnsi="Open Sans"/>
      <w:lang w:val="en-GB"/>
    </w:rPr>
  </w:style>
  <w:style w:type="paragraph" w:customStyle="1" w:styleId="31F5F2D42FEF443D976D1F533D1649831">
    <w:name w:val="31F5F2D42FEF443D976D1F533D1649831"/>
    <w:rsid w:val="00C71C50"/>
    <w:pPr>
      <w:spacing w:after="0" w:line="240" w:lineRule="auto"/>
      <w:jc w:val="lowKashida"/>
    </w:pPr>
    <w:rPr>
      <w:rFonts w:ascii="Open Sans" w:eastAsiaTheme="minorHAnsi" w:hAnsi="Open Sans"/>
      <w:lang w:val="en-GB"/>
    </w:rPr>
  </w:style>
  <w:style w:type="paragraph" w:customStyle="1" w:styleId="0E56BA5F1EE14961B8F465065978282F1">
    <w:name w:val="0E56BA5F1EE14961B8F465065978282F1"/>
    <w:rsid w:val="00C71C50"/>
    <w:pPr>
      <w:spacing w:after="0" w:line="240" w:lineRule="auto"/>
      <w:jc w:val="lowKashida"/>
    </w:pPr>
    <w:rPr>
      <w:rFonts w:ascii="Open Sans" w:eastAsiaTheme="minorHAnsi" w:hAnsi="Open Sans"/>
      <w:lang w:val="en-GB"/>
    </w:rPr>
  </w:style>
  <w:style w:type="paragraph" w:customStyle="1" w:styleId="9866F2B31ABE4FB284F4C05AE6B66A041">
    <w:name w:val="9866F2B31ABE4FB284F4C05AE6B66A041"/>
    <w:rsid w:val="00C71C50"/>
    <w:pPr>
      <w:spacing w:after="0" w:line="240" w:lineRule="auto"/>
      <w:jc w:val="lowKashida"/>
    </w:pPr>
    <w:rPr>
      <w:rFonts w:ascii="Open Sans" w:eastAsiaTheme="minorHAnsi" w:hAnsi="Open Sans"/>
      <w:lang w:val="en-GB"/>
    </w:rPr>
  </w:style>
  <w:style w:type="paragraph" w:customStyle="1" w:styleId="F284A185248F4339B5D606ADD38520511">
    <w:name w:val="F284A185248F4339B5D606ADD38520511"/>
    <w:rsid w:val="00C71C50"/>
    <w:pPr>
      <w:spacing w:after="0" w:line="240" w:lineRule="auto"/>
      <w:jc w:val="lowKashida"/>
    </w:pPr>
    <w:rPr>
      <w:rFonts w:ascii="Open Sans" w:eastAsiaTheme="minorHAnsi" w:hAnsi="Open Sans"/>
      <w:lang w:val="en-GB"/>
    </w:rPr>
  </w:style>
  <w:style w:type="paragraph" w:customStyle="1" w:styleId="D760D2C41A424DF0ACA4F2F2BD67FEFB1">
    <w:name w:val="D760D2C41A424DF0ACA4F2F2BD67FEFB1"/>
    <w:rsid w:val="00C71C50"/>
    <w:pPr>
      <w:spacing w:after="0" w:line="240" w:lineRule="auto"/>
      <w:jc w:val="lowKashida"/>
    </w:pPr>
    <w:rPr>
      <w:rFonts w:ascii="Open Sans" w:eastAsiaTheme="minorHAnsi" w:hAnsi="Open Sans"/>
      <w:lang w:val="en-GB"/>
    </w:rPr>
  </w:style>
  <w:style w:type="paragraph" w:customStyle="1" w:styleId="4A30D215E72D482DA61E814E05639E0B1">
    <w:name w:val="4A30D215E72D482DA61E814E05639E0B1"/>
    <w:rsid w:val="00C71C50"/>
    <w:pPr>
      <w:spacing w:after="0" w:line="240" w:lineRule="auto"/>
      <w:jc w:val="lowKashida"/>
    </w:pPr>
    <w:rPr>
      <w:rFonts w:ascii="Open Sans" w:eastAsiaTheme="minorHAnsi" w:hAnsi="Open Sans"/>
      <w:lang w:val="en-GB"/>
    </w:rPr>
  </w:style>
  <w:style w:type="paragraph" w:customStyle="1" w:styleId="BB59E64E35D844F1AA5E31562D4885DB1">
    <w:name w:val="BB59E64E35D844F1AA5E31562D4885DB1"/>
    <w:rsid w:val="00C71C50"/>
    <w:pPr>
      <w:spacing w:after="0" w:line="240" w:lineRule="auto"/>
      <w:jc w:val="lowKashida"/>
    </w:pPr>
    <w:rPr>
      <w:rFonts w:ascii="Open Sans" w:eastAsiaTheme="minorHAnsi" w:hAnsi="Open Sans"/>
      <w:lang w:val="en-GB"/>
    </w:rPr>
  </w:style>
  <w:style w:type="paragraph" w:customStyle="1" w:styleId="35A59EFCC98146139B180A92538978801">
    <w:name w:val="35A59EFCC98146139B180A92538978801"/>
    <w:rsid w:val="00C71C50"/>
    <w:pPr>
      <w:spacing w:after="0" w:line="240" w:lineRule="auto"/>
      <w:jc w:val="lowKashida"/>
    </w:pPr>
    <w:rPr>
      <w:rFonts w:ascii="Open Sans" w:eastAsiaTheme="minorHAnsi" w:hAnsi="Open Sans"/>
      <w:lang w:val="en-GB"/>
    </w:rPr>
  </w:style>
  <w:style w:type="paragraph" w:customStyle="1" w:styleId="76EEBB508D314774AABE30B848EA57421">
    <w:name w:val="76EEBB508D314774AABE30B848EA57421"/>
    <w:rsid w:val="00C71C50"/>
    <w:pPr>
      <w:spacing w:after="0" w:line="240" w:lineRule="auto"/>
      <w:jc w:val="lowKashida"/>
    </w:pPr>
    <w:rPr>
      <w:rFonts w:ascii="Open Sans" w:eastAsiaTheme="minorHAnsi" w:hAnsi="Open Sans"/>
      <w:lang w:val="en-GB"/>
    </w:rPr>
  </w:style>
  <w:style w:type="paragraph" w:customStyle="1" w:styleId="CB82A72918714572B98408E5705ED7DC1">
    <w:name w:val="CB82A72918714572B98408E5705ED7DC1"/>
    <w:rsid w:val="00C71C50"/>
    <w:pPr>
      <w:spacing w:after="0" w:line="240" w:lineRule="auto"/>
      <w:jc w:val="lowKashida"/>
    </w:pPr>
    <w:rPr>
      <w:rFonts w:ascii="Open Sans" w:eastAsiaTheme="minorHAnsi" w:hAnsi="Open Sans"/>
      <w:lang w:val="en-GB"/>
    </w:rPr>
  </w:style>
  <w:style w:type="paragraph" w:customStyle="1" w:styleId="D1A99915FB4E4779BC50F32127606CA11">
    <w:name w:val="D1A99915FB4E4779BC50F32127606CA11"/>
    <w:rsid w:val="00C71C50"/>
    <w:pPr>
      <w:spacing w:after="0" w:line="240" w:lineRule="auto"/>
      <w:jc w:val="lowKashida"/>
    </w:pPr>
    <w:rPr>
      <w:rFonts w:ascii="Open Sans" w:eastAsiaTheme="minorHAnsi" w:hAnsi="Open Sans"/>
      <w:lang w:val="en-GB"/>
    </w:rPr>
  </w:style>
  <w:style w:type="paragraph" w:customStyle="1" w:styleId="03733885215F41328152A728499CB8BF1">
    <w:name w:val="03733885215F41328152A728499CB8BF1"/>
    <w:rsid w:val="00C71C50"/>
    <w:pPr>
      <w:spacing w:after="0" w:line="240" w:lineRule="auto"/>
      <w:jc w:val="lowKashida"/>
    </w:pPr>
    <w:rPr>
      <w:rFonts w:ascii="Open Sans" w:eastAsiaTheme="minorHAnsi" w:hAnsi="Open Sans"/>
      <w:lang w:val="en-GB"/>
    </w:rPr>
  </w:style>
  <w:style w:type="paragraph" w:customStyle="1" w:styleId="8F0DC895802E44618F6A70A6CB813F5D1">
    <w:name w:val="8F0DC895802E44618F6A70A6CB813F5D1"/>
    <w:rsid w:val="00C71C50"/>
    <w:pPr>
      <w:spacing w:after="0" w:line="240" w:lineRule="auto"/>
      <w:jc w:val="lowKashida"/>
    </w:pPr>
    <w:rPr>
      <w:rFonts w:ascii="Open Sans" w:eastAsiaTheme="minorHAnsi" w:hAnsi="Open Sans"/>
      <w:lang w:val="en-GB"/>
    </w:rPr>
  </w:style>
  <w:style w:type="paragraph" w:customStyle="1" w:styleId="1C974E2348144B93B6B0C9C941F5A11C1">
    <w:name w:val="1C974E2348144B93B6B0C9C941F5A11C1"/>
    <w:rsid w:val="00C71C50"/>
    <w:pPr>
      <w:spacing w:after="0" w:line="240" w:lineRule="auto"/>
      <w:jc w:val="lowKashida"/>
    </w:pPr>
    <w:rPr>
      <w:rFonts w:ascii="Open Sans" w:eastAsiaTheme="minorHAnsi" w:hAnsi="Open Sans"/>
      <w:lang w:val="en-GB"/>
    </w:rPr>
  </w:style>
  <w:style w:type="paragraph" w:customStyle="1" w:styleId="0753440798794AA1A66C8AC5E619C09E1">
    <w:name w:val="0753440798794AA1A66C8AC5E619C09E1"/>
    <w:rsid w:val="00C71C50"/>
    <w:pPr>
      <w:spacing w:after="0" w:line="240" w:lineRule="auto"/>
      <w:jc w:val="lowKashida"/>
    </w:pPr>
    <w:rPr>
      <w:rFonts w:ascii="Open Sans" w:eastAsiaTheme="minorHAnsi" w:hAnsi="Open Sans"/>
      <w:lang w:val="en-GB"/>
    </w:rPr>
  </w:style>
  <w:style w:type="paragraph" w:customStyle="1" w:styleId="25A763AC741245748E39F0B9A60EE2411">
    <w:name w:val="25A763AC741245748E39F0B9A60EE2411"/>
    <w:rsid w:val="00C71C50"/>
    <w:pPr>
      <w:spacing w:after="0" w:line="240" w:lineRule="auto"/>
      <w:jc w:val="lowKashida"/>
    </w:pPr>
    <w:rPr>
      <w:rFonts w:ascii="Open Sans" w:eastAsiaTheme="minorHAnsi" w:hAnsi="Open Sans"/>
      <w:lang w:val="en-GB"/>
    </w:rPr>
  </w:style>
  <w:style w:type="paragraph" w:customStyle="1" w:styleId="72E6D0AB93D345B1918A855847DF41E81">
    <w:name w:val="72E6D0AB93D345B1918A855847DF41E81"/>
    <w:rsid w:val="00C71C50"/>
    <w:pPr>
      <w:spacing w:after="0" w:line="240" w:lineRule="auto"/>
      <w:jc w:val="lowKashida"/>
    </w:pPr>
    <w:rPr>
      <w:rFonts w:ascii="Open Sans" w:eastAsiaTheme="minorHAnsi" w:hAnsi="Open Sans"/>
      <w:lang w:val="en-GB"/>
    </w:rPr>
  </w:style>
  <w:style w:type="paragraph" w:customStyle="1" w:styleId="E6D2278BD10D4248ABC6A675F1420E451">
    <w:name w:val="E6D2278BD10D4248ABC6A675F1420E451"/>
    <w:rsid w:val="00C71C50"/>
    <w:pPr>
      <w:spacing w:after="0" w:line="240" w:lineRule="auto"/>
      <w:jc w:val="lowKashida"/>
    </w:pPr>
    <w:rPr>
      <w:rFonts w:ascii="Open Sans" w:eastAsiaTheme="minorHAnsi" w:hAnsi="Open Sans"/>
      <w:lang w:val="en-GB"/>
    </w:rPr>
  </w:style>
  <w:style w:type="paragraph" w:customStyle="1" w:styleId="B2BC79F93D8649C5A04E5A8AED2B4E021">
    <w:name w:val="B2BC79F93D8649C5A04E5A8AED2B4E021"/>
    <w:rsid w:val="00C71C50"/>
    <w:pPr>
      <w:spacing w:after="0" w:line="240" w:lineRule="auto"/>
      <w:jc w:val="lowKashida"/>
    </w:pPr>
    <w:rPr>
      <w:rFonts w:ascii="Open Sans" w:eastAsiaTheme="minorHAnsi" w:hAnsi="Open Sans"/>
      <w:lang w:val="en-GB"/>
    </w:rPr>
  </w:style>
  <w:style w:type="paragraph" w:customStyle="1" w:styleId="3D7D5FB2FEB64326AFA827C974A8D5841">
    <w:name w:val="3D7D5FB2FEB64326AFA827C974A8D5841"/>
    <w:rsid w:val="00C71C50"/>
    <w:pPr>
      <w:spacing w:after="0" w:line="240" w:lineRule="auto"/>
      <w:jc w:val="lowKashida"/>
    </w:pPr>
    <w:rPr>
      <w:rFonts w:ascii="Open Sans" w:eastAsiaTheme="minorHAnsi" w:hAnsi="Open Sans"/>
      <w:lang w:val="en-GB"/>
    </w:rPr>
  </w:style>
  <w:style w:type="paragraph" w:customStyle="1" w:styleId="DF73EBAF5D684EDE98B045CF15ABA52D1">
    <w:name w:val="DF73EBAF5D684EDE98B045CF15ABA52D1"/>
    <w:rsid w:val="00C71C50"/>
    <w:pPr>
      <w:spacing w:after="0" w:line="240" w:lineRule="auto"/>
      <w:jc w:val="lowKashida"/>
    </w:pPr>
    <w:rPr>
      <w:rFonts w:ascii="Open Sans" w:eastAsiaTheme="minorHAnsi" w:hAnsi="Open Sans"/>
      <w:lang w:val="en-GB"/>
    </w:rPr>
  </w:style>
  <w:style w:type="paragraph" w:customStyle="1" w:styleId="E242DF7965FA464E9700D6A6ECF3241F1">
    <w:name w:val="E242DF7965FA464E9700D6A6ECF3241F1"/>
    <w:rsid w:val="00C71C50"/>
    <w:pPr>
      <w:spacing w:after="0" w:line="240" w:lineRule="auto"/>
      <w:jc w:val="lowKashida"/>
    </w:pPr>
    <w:rPr>
      <w:rFonts w:ascii="Open Sans" w:eastAsiaTheme="minorHAnsi" w:hAnsi="Open Sans"/>
      <w:lang w:val="en-GB"/>
    </w:rPr>
  </w:style>
  <w:style w:type="paragraph" w:customStyle="1" w:styleId="8A5EA3C777EB461A82E6886FE8A405B21">
    <w:name w:val="8A5EA3C777EB461A82E6886FE8A405B21"/>
    <w:rsid w:val="00C71C50"/>
    <w:pPr>
      <w:spacing w:after="0" w:line="240" w:lineRule="auto"/>
      <w:jc w:val="lowKashida"/>
    </w:pPr>
    <w:rPr>
      <w:rFonts w:ascii="Open Sans" w:eastAsiaTheme="minorHAnsi" w:hAnsi="Open Sans"/>
      <w:lang w:val="en-GB"/>
    </w:rPr>
  </w:style>
  <w:style w:type="paragraph" w:customStyle="1" w:styleId="4EA477FC96094F9EBCDE166EF8B607721">
    <w:name w:val="4EA477FC96094F9EBCDE166EF8B607721"/>
    <w:rsid w:val="00C71C50"/>
    <w:pPr>
      <w:spacing w:after="0" w:line="240" w:lineRule="auto"/>
      <w:jc w:val="lowKashida"/>
    </w:pPr>
    <w:rPr>
      <w:rFonts w:ascii="Open Sans" w:eastAsiaTheme="minorHAnsi" w:hAnsi="Open Sans"/>
      <w:lang w:val="en-GB"/>
    </w:rPr>
  </w:style>
  <w:style w:type="paragraph" w:customStyle="1" w:styleId="DE8DF22D2FE84B9191B406A16AE969BA1">
    <w:name w:val="DE8DF22D2FE84B9191B406A16AE969BA1"/>
    <w:rsid w:val="00C71C50"/>
    <w:pPr>
      <w:spacing w:after="0" w:line="240" w:lineRule="auto"/>
      <w:jc w:val="lowKashida"/>
    </w:pPr>
    <w:rPr>
      <w:rFonts w:ascii="Open Sans" w:eastAsiaTheme="minorHAnsi" w:hAnsi="Open Sans"/>
      <w:lang w:val="en-GB"/>
    </w:rPr>
  </w:style>
  <w:style w:type="paragraph" w:customStyle="1" w:styleId="F7C1F01F97784FFF903211BD7B03B3B71">
    <w:name w:val="F7C1F01F97784FFF903211BD7B03B3B71"/>
    <w:rsid w:val="00C71C50"/>
    <w:pPr>
      <w:spacing w:after="0" w:line="240" w:lineRule="auto"/>
      <w:jc w:val="lowKashida"/>
    </w:pPr>
    <w:rPr>
      <w:rFonts w:ascii="Open Sans" w:eastAsiaTheme="minorHAnsi" w:hAnsi="Open Sans"/>
      <w:lang w:val="en-GB"/>
    </w:rPr>
  </w:style>
  <w:style w:type="paragraph" w:customStyle="1" w:styleId="70A4308663C5434F988DCF3959BF7DB41">
    <w:name w:val="70A4308663C5434F988DCF3959BF7DB41"/>
    <w:rsid w:val="00C71C50"/>
    <w:pPr>
      <w:spacing w:after="0" w:line="240" w:lineRule="auto"/>
      <w:jc w:val="lowKashida"/>
    </w:pPr>
    <w:rPr>
      <w:rFonts w:ascii="Open Sans" w:eastAsiaTheme="minorHAnsi" w:hAnsi="Open Sans"/>
      <w:lang w:val="en-GB"/>
    </w:rPr>
  </w:style>
  <w:style w:type="paragraph" w:customStyle="1" w:styleId="127C943DCA424E30BE338143C1EA348C1">
    <w:name w:val="127C943DCA424E30BE338143C1EA348C1"/>
    <w:rsid w:val="00C71C50"/>
    <w:pPr>
      <w:spacing w:after="0" w:line="240" w:lineRule="auto"/>
      <w:jc w:val="lowKashida"/>
    </w:pPr>
    <w:rPr>
      <w:rFonts w:ascii="Open Sans" w:eastAsiaTheme="minorHAnsi" w:hAnsi="Open Sans"/>
      <w:lang w:val="en-GB"/>
    </w:rPr>
  </w:style>
  <w:style w:type="paragraph" w:customStyle="1" w:styleId="071AE4EBD4C040F1BA9DD45B813BE4BC1">
    <w:name w:val="071AE4EBD4C040F1BA9DD45B813BE4BC1"/>
    <w:rsid w:val="00C71C50"/>
    <w:pPr>
      <w:spacing w:after="0" w:line="240" w:lineRule="auto"/>
      <w:jc w:val="lowKashida"/>
    </w:pPr>
    <w:rPr>
      <w:rFonts w:ascii="Open Sans" w:eastAsiaTheme="minorHAnsi" w:hAnsi="Open Sans"/>
      <w:lang w:val="en-GB"/>
    </w:rPr>
  </w:style>
  <w:style w:type="paragraph" w:customStyle="1" w:styleId="CBD97DFFD6AC41D2918DF668631C09BB1">
    <w:name w:val="CBD97DFFD6AC41D2918DF668631C09BB1"/>
    <w:rsid w:val="00C71C50"/>
    <w:pPr>
      <w:spacing w:after="0" w:line="240" w:lineRule="auto"/>
      <w:jc w:val="lowKashida"/>
    </w:pPr>
    <w:rPr>
      <w:rFonts w:ascii="Open Sans" w:eastAsiaTheme="minorHAnsi" w:hAnsi="Open Sans"/>
      <w:lang w:val="en-GB"/>
    </w:rPr>
  </w:style>
  <w:style w:type="paragraph" w:customStyle="1" w:styleId="95DF4F3D97554F77932A6ABCF080CA681">
    <w:name w:val="95DF4F3D97554F77932A6ABCF080CA681"/>
    <w:rsid w:val="00C71C50"/>
    <w:pPr>
      <w:spacing w:after="0" w:line="240" w:lineRule="auto"/>
      <w:jc w:val="lowKashida"/>
    </w:pPr>
    <w:rPr>
      <w:rFonts w:ascii="Open Sans" w:eastAsiaTheme="minorHAnsi" w:hAnsi="Open Sans"/>
      <w:lang w:val="en-GB"/>
    </w:rPr>
  </w:style>
  <w:style w:type="paragraph" w:customStyle="1" w:styleId="44EC1D6CF06A49848B5BBB89047FF4281">
    <w:name w:val="44EC1D6CF06A49848B5BBB89047FF4281"/>
    <w:rsid w:val="00C71C50"/>
    <w:pPr>
      <w:spacing w:after="0" w:line="240" w:lineRule="auto"/>
      <w:jc w:val="lowKashida"/>
    </w:pPr>
    <w:rPr>
      <w:rFonts w:ascii="Open Sans" w:eastAsiaTheme="minorHAnsi" w:hAnsi="Open Sans"/>
      <w:lang w:val="en-GB"/>
    </w:rPr>
  </w:style>
  <w:style w:type="paragraph" w:customStyle="1" w:styleId="44E00B162FFF4B4F98D7907F0C3733681">
    <w:name w:val="44E00B162FFF4B4F98D7907F0C3733681"/>
    <w:rsid w:val="00C71C50"/>
    <w:pPr>
      <w:spacing w:after="0" w:line="240" w:lineRule="auto"/>
      <w:jc w:val="lowKashida"/>
    </w:pPr>
    <w:rPr>
      <w:rFonts w:ascii="Open Sans" w:eastAsiaTheme="minorHAnsi" w:hAnsi="Open Sans"/>
      <w:lang w:val="en-GB"/>
    </w:rPr>
  </w:style>
  <w:style w:type="paragraph" w:customStyle="1" w:styleId="2F3F5E15BD1A48B79FB40838F9FCE83F1">
    <w:name w:val="2F3F5E15BD1A48B79FB40838F9FCE83F1"/>
    <w:rsid w:val="00C71C50"/>
    <w:pPr>
      <w:spacing w:after="0" w:line="240" w:lineRule="auto"/>
      <w:jc w:val="lowKashida"/>
    </w:pPr>
    <w:rPr>
      <w:rFonts w:ascii="Open Sans" w:eastAsiaTheme="minorHAnsi" w:hAnsi="Open Sans"/>
      <w:lang w:val="en-GB"/>
    </w:rPr>
  </w:style>
  <w:style w:type="paragraph" w:customStyle="1" w:styleId="18A837555F8240318624E7ECB77526031">
    <w:name w:val="18A837555F8240318624E7ECB77526031"/>
    <w:rsid w:val="00C71C50"/>
    <w:pPr>
      <w:spacing w:after="0" w:line="240" w:lineRule="auto"/>
      <w:jc w:val="lowKashida"/>
    </w:pPr>
    <w:rPr>
      <w:rFonts w:ascii="Open Sans" w:eastAsiaTheme="minorHAnsi" w:hAnsi="Open Sans"/>
      <w:lang w:val="en-GB"/>
    </w:rPr>
  </w:style>
  <w:style w:type="paragraph" w:customStyle="1" w:styleId="85702D6544F341C98E6B9EE01B7CEB711">
    <w:name w:val="85702D6544F341C98E6B9EE01B7CEB711"/>
    <w:rsid w:val="00C71C50"/>
    <w:pPr>
      <w:spacing w:after="0" w:line="240" w:lineRule="auto"/>
      <w:jc w:val="lowKashida"/>
    </w:pPr>
    <w:rPr>
      <w:rFonts w:ascii="Open Sans" w:eastAsiaTheme="minorHAnsi" w:hAnsi="Open Sans"/>
      <w:lang w:val="en-GB"/>
    </w:rPr>
  </w:style>
  <w:style w:type="paragraph" w:customStyle="1" w:styleId="40CF3D3CE8534106982CA13CEE4FDB991">
    <w:name w:val="40CF3D3CE8534106982CA13CEE4FDB991"/>
    <w:rsid w:val="00C71C50"/>
    <w:pPr>
      <w:spacing w:after="0" w:line="240" w:lineRule="auto"/>
      <w:jc w:val="lowKashida"/>
    </w:pPr>
    <w:rPr>
      <w:rFonts w:ascii="Open Sans" w:eastAsiaTheme="minorHAnsi" w:hAnsi="Open Sans"/>
      <w:lang w:val="en-GB"/>
    </w:rPr>
  </w:style>
  <w:style w:type="paragraph" w:customStyle="1" w:styleId="795EE78EE29A4095B255E080A15C87D31">
    <w:name w:val="795EE78EE29A4095B255E080A15C87D31"/>
    <w:rsid w:val="00C71C50"/>
    <w:pPr>
      <w:spacing w:after="0" w:line="240" w:lineRule="auto"/>
      <w:jc w:val="lowKashida"/>
    </w:pPr>
    <w:rPr>
      <w:rFonts w:ascii="Open Sans" w:eastAsiaTheme="minorHAnsi" w:hAnsi="Open Sans"/>
      <w:lang w:val="en-GB"/>
    </w:rPr>
  </w:style>
  <w:style w:type="paragraph" w:customStyle="1" w:styleId="CE660B0F46EE47608ADFB7AD866953571">
    <w:name w:val="CE660B0F46EE47608ADFB7AD866953571"/>
    <w:rsid w:val="00C71C50"/>
    <w:pPr>
      <w:spacing w:after="0" w:line="240" w:lineRule="auto"/>
      <w:jc w:val="lowKashida"/>
    </w:pPr>
    <w:rPr>
      <w:rFonts w:ascii="Open Sans" w:eastAsiaTheme="minorHAnsi" w:hAnsi="Open Sans"/>
      <w:lang w:val="en-GB"/>
    </w:rPr>
  </w:style>
  <w:style w:type="paragraph" w:customStyle="1" w:styleId="29067BA591A24CB98B203AEE8B0C415E1">
    <w:name w:val="29067BA591A24CB98B203AEE8B0C415E1"/>
    <w:rsid w:val="00C71C50"/>
    <w:pPr>
      <w:spacing w:after="0" w:line="240" w:lineRule="auto"/>
      <w:jc w:val="lowKashida"/>
    </w:pPr>
    <w:rPr>
      <w:rFonts w:ascii="Open Sans" w:eastAsiaTheme="minorHAnsi" w:hAnsi="Open Sans"/>
      <w:lang w:val="en-GB"/>
    </w:rPr>
  </w:style>
  <w:style w:type="paragraph" w:customStyle="1" w:styleId="67B3324959474F68B81127EDD0134C2A1">
    <w:name w:val="67B3324959474F68B81127EDD0134C2A1"/>
    <w:rsid w:val="00C71C50"/>
    <w:pPr>
      <w:spacing w:after="0" w:line="240" w:lineRule="auto"/>
      <w:jc w:val="lowKashida"/>
    </w:pPr>
    <w:rPr>
      <w:rFonts w:ascii="Open Sans" w:eastAsiaTheme="minorHAnsi" w:hAnsi="Open Sans"/>
      <w:lang w:val="en-GB"/>
    </w:rPr>
  </w:style>
  <w:style w:type="paragraph" w:customStyle="1" w:styleId="E993256167E54053876C158CF4CBECF01">
    <w:name w:val="E993256167E54053876C158CF4CBECF01"/>
    <w:rsid w:val="00C71C50"/>
    <w:pPr>
      <w:spacing w:after="0" w:line="240" w:lineRule="auto"/>
      <w:jc w:val="lowKashida"/>
    </w:pPr>
    <w:rPr>
      <w:rFonts w:ascii="Open Sans" w:eastAsiaTheme="minorHAnsi" w:hAnsi="Open Sans"/>
      <w:lang w:val="en-GB"/>
    </w:rPr>
  </w:style>
  <w:style w:type="paragraph" w:customStyle="1" w:styleId="A53D26ED001147BA9EF9F8546BEEF7791">
    <w:name w:val="A53D26ED001147BA9EF9F8546BEEF7791"/>
    <w:rsid w:val="00C71C50"/>
    <w:pPr>
      <w:spacing w:after="0" w:line="240" w:lineRule="auto"/>
      <w:jc w:val="lowKashida"/>
    </w:pPr>
    <w:rPr>
      <w:rFonts w:ascii="Open Sans" w:eastAsiaTheme="minorHAnsi" w:hAnsi="Open Sans"/>
      <w:lang w:val="en-GB"/>
    </w:rPr>
  </w:style>
  <w:style w:type="paragraph" w:customStyle="1" w:styleId="A6E3E46E06404BA2B5E27B0E0C79AB1D1">
    <w:name w:val="A6E3E46E06404BA2B5E27B0E0C79AB1D1"/>
    <w:rsid w:val="00C71C50"/>
    <w:pPr>
      <w:spacing w:after="0" w:line="240" w:lineRule="auto"/>
      <w:jc w:val="lowKashida"/>
    </w:pPr>
    <w:rPr>
      <w:rFonts w:ascii="Open Sans" w:eastAsiaTheme="minorHAnsi" w:hAnsi="Open Sans"/>
      <w:lang w:val="en-GB"/>
    </w:rPr>
  </w:style>
  <w:style w:type="paragraph" w:customStyle="1" w:styleId="F7270894870140C3B0C70570A0314A101">
    <w:name w:val="F7270894870140C3B0C70570A0314A101"/>
    <w:rsid w:val="00C71C50"/>
    <w:pPr>
      <w:spacing w:after="0" w:line="240" w:lineRule="auto"/>
      <w:jc w:val="lowKashida"/>
    </w:pPr>
    <w:rPr>
      <w:rFonts w:ascii="Open Sans" w:eastAsiaTheme="minorHAnsi" w:hAnsi="Open Sans"/>
      <w:lang w:val="en-GB"/>
    </w:rPr>
  </w:style>
  <w:style w:type="paragraph" w:customStyle="1" w:styleId="1993629A2CAF4FEE9EA9451EBCB7D25C1">
    <w:name w:val="1993629A2CAF4FEE9EA9451EBCB7D25C1"/>
    <w:rsid w:val="00C71C50"/>
    <w:pPr>
      <w:spacing w:after="0" w:line="240" w:lineRule="auto"/>
      <w:jc w:val="lowKashida"/>
    </w:pPr>
    <w:rPr>
      <w:rFonts w:ascii="Open Sans" w:eastAsiaTheme="minorHAnsi" w:hAnsi="Open Sans"/>
      <w:lang w:val="en-GB"/>
    </w:rPr>
  </w:style>
  <w:style w:type="paragraph" w:customStyle="1" w:styleId="494C1CCD82994844A7191F5322766D9B1">
    <w:name w:val="494C1CCD82994844A7191F5322766D9B1"/>
    <w:rsid w:val="00C71C50"/>
    <w:pPr>
      <w:spacing w:after="0" w:line="240" w:lineRule="auto"/>
      <w:jc w:val="lowKashida"/>
    </w:pPr>
    <w:rPr>
      <w:rFonts w:ascii="Open Sans" w:eastAsiaTheme="minorHAnsi" w:hAnsi="Open Sans"/>
      <w:lang w:val="en-GB"/>
    </w:rPr>
  </w:style>
  <w:style w:type="paragraph" w:customStyle="1" w:styleId="A4777141CF934C3CBD1D581DF62D1B7D1">
    <w:name w:val="A4777141CF934C3CBD1D581DF62D1B7D1"/>
    <w:rsid w:val="00C71C50"/>
    <w:pPr>
      <w:spacing w:after="0" w:line="240" w:lineRule="auto"/>
      <w:jc w:val="lowKashida"/>
    </w:pPr>
    <w:rPr>
      <w:rFonts w:ascii="Open Sans" w:eastAsiaTheme="minorHAnsi" w:hAnsi="Open Sans"/>
      <w:lang w:val="en-GB"/>
    </w:rPr>
  </w:style>
  <w:style w:type="paragraph" w:customStyle="1" w:styleId="B7DBD0E8FBD74F8D930A4F39EF5FDBB21">
    <w:name w:val="B7DBD0E8FBD74F8D930A4F39EF5FDBB21"/>
    <w:rsid w:val="00C71C50"/>
    <w:pPr>
      <w:spacing w:after="0" w:line="240" w:lineRule="auto"/>
      <w:jc w:val="lowKashida"/>
    </w:pPr>
    <w:rPr>
      <w:rFonts w:ascii="Open Sans" w:eastAsiaTheme="minorHAnsi" w:hAnsi="Open Sans"/>
      <w:lang w:val="en-GB"/>
    </w:rPr>
  </w:style>
  <w:style w:type="paragraph" w:customStyle="1" w:styleId="C61ED07DC5A845D7AF4353046179B2831">
    <w:name w:val="C61ED07DC5A845D7AF4353046179B2831"/>
    <w:rsid w:val="00C71C50"/>
    <w:pPr>
      <w:spacing w:after="0" w:line="240" w:lineRule="auto"/>
      <w:jc w:val="lowKashida"/>
    </w:pPr>
    <w:rPr>
      <w:rFonts w:ascii="Open Sans" w:eastAsiaTheme="minorHAnsi" w:hAnsi="Open Sans"/>
      <w:lang w:val="en-GB"/>
    </w:rPr>
  </w:style>
  <w:style w:type="paragraph" w:customStyle="1" w:styleId="AB790CA35FCD4B8A98C06CD6445E0FA91">
    <w:name w:val="AB790CA35FCD4B8A98C06CD6445E0FA91"/>
    <w:rsid w:val="00C71C50"/>
    <w:pPr>
      <w:spacing w:after="0" w:line="240" w:lineRule="auto"/>
      <w:jc w:val="lowKashida"/>
    </w:pPr>
    <w:rPr>
      <w:rFonts w:ascii="Open Sans" w:eastAsiaTheme="minorHAnsi" w:hAnsi="Open Sans"/>
      <w:lang w:val="en-GB"/>
    </w:rPr>
  </w:style>
  <w:style w:type="paragraph" w:customStyle="1" w:styleId="2FC673E005604FC08717F49EC0A4E7851">
    <w:name w:val="2FC673E005604FC08717F49EC0A4E7851"/>
    <w:rsid w:val="00C71C50"/>
    <w:pPr>
      <w:spacing w:after="0" w:line="240" w:lineRule="auto"/>
      <w:jc w:val="lowKashida"/>
    </w:pPr>
    <w:rPr>
      <w:rFonts w:ascii="Open Sans" w:eastAsiaTheme="minorHAnsi" w:hAnsi="Open Sans"/>
      <w:lang w:val="en-GB"/>
    </w:rPr>
  </w:style>
  <w:style w:type="paragraph" w:customStyle="1" w:styleId="508EA052741A483F9ABDFEE79C7E00451">
    <w:name w:val="508EA052741A483F9ABDFEE79C7E00451"/>
    <w:rsid w:val="00C71C50"/>
    <w:pPr>
      <w:spacing w:after="0" w:line="240" w:lineRule="auto"/>
      <w:jc w:val="lowKashida"/>
    </w:pPr>
    <w:rPr>
      <w:rFonts w:ascii="Open Sans" w:eastAsiaTheme="minorHAnsi" w:hAnsi="Open Sans"/>
      <w:lang w:val="en-GB"/>
    </w:rPr>
  </w:style>
  <w:style w:type="paragraph" w:customStyle="1" w:styleId="1EE3A144F67D47118E4FB465119C33301">
    <w:name w:val="1EE3A144F67D47118E4FB465119C33301"/>
    <w:rsid w:val="00C71C50"/>
    <w:pPr>
      <w:spacing w:after="0" w:line="240" w:lineRule="auto"/>
      <w:jc w:val="lowKashida"/>
    </w:pPr>
    <w:rPr>
      <w:rFonts w:ascii="Open Sans" w:eastAsiaTheme="minorHAnsi" w:hAnsi="Open Sans"/>
      <w:lang w:val="en-GB"/>
    </w:rPr>
  </w:style>
  <w:style w:type="paragraph" w:customStyle="1" w:styleId="E2EB3B5541914840A53A3A58570409971">
    <w:name w:val="E2EB3B5541914840A53A3A58570409971"/>
    <w:rsid w:val="00C71C50"/>
    <w:pPr>
      <w:spacing w:after="0" w:line="240" w:lineRule="auto"/>
      <w:jc w:val="lowKashida"/>
    </w:pPr>
    <w:rPr>
      <w:rFonts w:ascii="Open Sans" w:eastAsiaTheme="minorHAnsi" w:hAnsi="Open Sans"/>
      <w:lang w:val="en-GB"/>
    </w:rPr>
  </w:style>
  <w:style w:type="paragraph" w:customStyle="1" w:styleId="FE04E2B457F144C7B0E760AF618ACF0E1">
    <w:name w:val="FE04E2B457F144C7B0E760AF618ACF0E1"/>
    <w:rsid w:val="00C71C50"/>
    <w:pPr>
      <w:spacing w:after="0" w:line="240" w:lineRule="auto"/>
      <w:jc w:val="lowKashida"/>
    </w:pPr>
    <w:rPr>
      <w:rFonts w:ascii="Open Sans" w:eastAsiaTheme="minorHAnsi" w:hAnsi="Open Sans"/>
      <w:lang w:val="en-GB"/>
    </w:rPr>
  </w:style>
  <w:style w:type="paragraph" w:customStyle="1" w:styleId="6BFB6EB992374642A63DC0203CA25C101">
    <w:name w:val="6BFB6EB992374642A63DC0203CA25C101"/>
    <w:rsid w:val="00C71C50"/>
    <w:pPr>
      <w:spacing w:after="0" w:line="240" w:lineRule="auto"/>
      <w:jc w:val="lowKashida"/>
    </w:pPr>
    <w:rPr>
      <w:rFonts w:ascii="Open Sans" w:eastAsiaTheme="minorHAnsi" w:hAnsi="Open Sans"/>
      <w:lang w:val="en-GB"/>
    </w:rPr>
  </w:style>
  <w:style w:type="paragraph" w:customStyle="1" w:styleId="F6007D52BBE94764B3CABE475423FC9F1">
    <w:name w:val="F6007D52BBE94764B3CABE475423FC9F1"/>
    <w:rsid w:val="00C71C50"/>
    <w:pPr>
      <w:spacing w:after="0" w:line="240" w:lineRule="auto"/>
      <w:jc w:val="lowKashida"/>
    </w:pPr>
    <w:rPr>
      <w:rFonts w:ascii="Open Sans" w:eastAsiaTheme="minorHAnsi" w:hAnsi="Open Sans"/>
      <w:lang w:val="en-GB"/>
    </w:rPr>
  </w:style>
  <w:style w:type="paragraph" w:customStyle="1" w:styleId="CD98119797594A06833384FA817D21671">
    <w:name w:val="CD98119797594A06833384FA817D21671"/>
    <w:rsid w:val="00C71C50"/>
    <w:pPr>
      <w:spacing w:after="0" w:line="240" w:lineRule="auto"/>
      <w:jc w:val="lowKashida"/>
    </w:pPr>
    <w:rPr>
      <w:rFonts w:ascii="Open Sans" w:eastAsiaTheme="minorHAnsi" w:hAnsi="Open Sans"/>
      <w:lang w:val="en-GB"/>
    </w:rPr>
  </w:style>
  <w:style w:type="paragraph" w:customStyle="1" w:styleId="B3FC9C6B835A49AABF9CF0410CF3B0421">
    <w:name w:val="B3FC9C6B835A49AABF9CF0410CF3B0421"/>
    <w:rsid w:val="00C71C50"/>
    <w:pPr>
      <w:spacing w:after="0" w:line="240" w:lineRule="auto"/>
      <w:jc w:val="lowKashida"/>
    </w:pPr>
    <w:rPr>
      <w:rFonts w:ascii="Open Sans" w:eastAsiaTheme="minorHAnsi" w:hAnsi="Open Sans"/>
      <w:lang w:val="en-GB"/>
    </w:rPr>
  </w:style>
  <w:style w:type="paragraph" w:customStyle="1" w:styleId="F812E324EC5F4B0790E1B59AB18EF4F61">
    <w:name w:val="F812E324EC5F4B0790E1B59AB18EF4F61"/>
    <w:rsid w:val="00C71C50"/>
    <w:pPr>
      <w:spacing w:after="0" w:line="240" w:lineRule="auto"/>
      <w:jc w:val="lowKashida"/>
    </w:pPr>
    <w:rPr>
      <w:rFonts w:ascii="Open Sans" w:eastAsiaTheme="minorHAnsi" w:hAnsi="Open Sans"/>
      <w:lang w:val="en-GB"/>
    </w:rPr>
  </w:style>
  <w:style w:type="paragraph" w:customStyle="1" w:styleId="F7C132051A8040979DE0FCB527E7C2831">
    <w:name w:val="F7C132051A8040979DE0FCB527E7C2831"/>
    <w:rsid w:val="00C71C50"/>
    <w:pPr>
      <w:spacing w:after="0" w:line="240" w:lineRule="auto"/>
      <w:jc w:val="lowKashida"/>
    </w:pPr>
    <w:rPr>
      <w:rFonts w:ascii="Open Sans" w:eastAsiaTheme="minorHAnsi" w:hAnsi="Open Sans"/>
      <w:lang w:val="en-GB"/>
    </w:rPr>
  </w:style>
  <w:style w:type="paragraph" w:customStyle="1" w:styleId="1D2E28705DB84C63A3A44CAAAF1F97251">
    <w:name w:val="1D2E28705DB84C63A3A44CAAAF1F97251"/>
    <w:rsid w:val="00C71C50"/>
    <w:pPr>
      <w:spacing w:after="0" w:line="240" w:lineRule="auto"/>
      <w:jc w:val="lowKashida"/>
    </w:pPr>
    <w:rPr>
      <w:rFonts w:ascii="Open Sans" w:eastAsiaTheme="minorHAnsi" w:hAnsi="Open Sans"/>
      <w:lang w:val="en-GB"/>
    </w:rPr>
  </w:style>
  <w:style w:type="paragraph" w:customStyle="1" w:styleId="465F3461212B4681A5AA69F443B030BE1">
    <w:name w:val="465F3461212B4681A5AA69F443B030BE1"/>
    <w:rsid w:val="00C71C50"/>
    <w:pPr>
      <w:spacing w:after="0" w:line="240" w:lineRule="auto"/>
      <w:jc w:val="lowKashida"/>
    </w:pPr>
    <w:rPr>
      <w:rFonts w:ascii="Open Sans" w:eastAsiaTheme="minorHAnsi" w:hAnsi="Open Sans"/>
      <w:lang w:val="en-GB"/>
    </w:rPr>
  </w:style>
  <w:style w:type="paragraph" w:customStyle="1" w:styleId="982695CB4C4E47D195BC3D2A85A60FA41">
    <w:name w:val="982695CB4C4E47D195BC3D2A85A60FA41"/>
    <w:rsid w:val="00C71C50"/>
    <w:pPr>
      <w:spacing w:after="0" w:line="240" w:lineRule="auto"/>
      <w:jc w:val="lowKashida"/>
    </w:pPr>
    <w:rPr>
      <w:rFonts w:ascii="Open Sans" w:eastAsiaTheme="minorHAnsi" w:hAnsi="Open Sans"/>
      <w:lang w:val="en-GB"/>
    </w:rPr>
  </w:style>
  <w:style w:type="paragraph" w:customStyle="1" w:styleId="6ADA3B4C11654B3898665E11898828571">
    <w:name w:val="6ADA3B4C11654B3898665E11898828571"/>
    <w:rsid w:val="00C71C50"/>
    <w:pPr>
      <w:spacing w:after="0" w:line="240" w:lineRule="auto"/>
      <w:jc w:val="lowKashida"/>
    </w:pPr>
    <w:rPr>
      <w:rFonts w:ascii="Open Sans" w:eastAsiaTheme="minorHAnsi" w:hAnsi="Open Sans"/>
      <w:lang w:val="en-GB"/>
    </w:rPr>
  </w:style>
  <w:style w:type="paragraph" w:customStyle="1" w:styleId="1F554A9F03D94EF2BDAF4A81C334D9861">
    <w:name w:val="1F554A9F03D94EF2BDAF4A81C334D9861"/>
    <w:rsid w:val="00C71C50"/>
    <w:pPr>
      <w:spacing w:after="0" w:line="240" w:lineRule="auto"/>
      <w:jc w:val="lowKashida"/>
    </w:pPr>
    <w:rPr>
      <w:rFonts w:ascii="Open Sans" w:eastAsiaTheme="minorHAnsi" w:hAnsi="Open Sans"/>
      <w:lang w:val="en-GB"/>
    </w:rPr>
  </w:style>
  <w:style w:type="paragraph" w:customStyle="1" w:styleId="5AF756D84B3646538730FF2E927286A41">
    <w:name w:val="5AF756D84B3646538730FF2E927286A41"/>
    <w:rsid w:val="00C71C50"/>
    <w:pPr>
      <w:spacing w:after="0" w:line="240" w:lineRule="auto"/>
      <w:jc w:val="lowKashida"/>
    </w:pPr>
    <w:rPr>
      <w:rFonts w:ascii="Open Sans" w:eastAsiaTheme="minorHAnsi" w:hAnsi="Open Sans"/>
      <w:lang w:val="en-GB"/>
    </w:rPr>
  </w:style>
  <w:style w:type="paragraph" w:customStyle="1" w:styleId="A624F941622643D39D9EA9FA492376E11">
    <w:name w:val="A624F941622643D39D9EA9FA492376E11"/>
    <w:rsid w:val="00C71C50"/>
    <w:pPr>
      <w:spacing w:after="0" w:line="240" w:lineRule="auto"/>
      <w:jc w:val="lowKashida"/>
    </w:pPr>
    <w:rPr>
      <w:rFonts w:ascii="Open Sans" w:eastAsiaTheme="minorHAnsi" w:hAnsi="Open Sans"/>
      <w:lang w:val="en-GB"/>
    </w:rPr>
  </w:style>
  <w:style w:type="paragraph" w:customStyle="1" w:styleId="C83F6471B4E344BC889F81255C0E670E1">
    <w:name w:val="C83F6471B4E344BC889F81255C0E670E1"/>
    <w:rsid w:val="00C71C50"/>
    <w:pPr>
      <w:spacing w:after="0" w:line="240" w:lineRule="auto"/>
      <w:jc w:val="lowKashida"/>
    </w:pPr>
    <w:rPr>
      <w:rFonts w:ascii="Open Sans" w:eastAsiaTheme="minorHAnsi" w:hAnsi="Open Sans"/>
      <w:lang w:val="en-GB"/>
    </w:rPr>
  </w:style>
  <w:style w:type="paragraph" w:customStyle="1" w:styleId="70F775EFF42D41239A52F5397D7000B61">
    <w:name w:val="70F775EFF42D41239A52F5397D7000B61"/>
    <w:rsid w:val="00C71C50"/>
    <w:pPr>
      <w:spacing w:after="0" w:line="240" w:lineRule="auto"/>
      <w:jc w:val="lowKashida"/>
    </w:pPr>
    <w:rPr>
      <w:rFonts w:ascii="Open Sans" w:eastAsiaTheme="minorHAnsi" w:hAnsi="Open Sans"/>
      <w:lang w:val="en-GB"/>
    </w:rPr>
  </w:style>
  <w:style w:type="paragraph" w:customStyle="1" w:styleId="695A0CF26FE544059698B5147E19A85F1">
    <w:name w:val="695A0CF26FE544059698B5147E19A85F1"/>
    <w:rsid w:val="00C71C50"/>
    <w:pPr>
      <w:spacing w:after="0" w:line="240" w:lineRule="auto"/>
      <w:jc w:val="lowKashida"/>
    </w:pPr>
    <w:rPr>
      <w:rFonts w:ascii="Open Sans" w:eastAsiaTheme="minorHAnsi" w:hAnsi="Open Sans"/>
      <w:lang w:val="en-GB"/>
    </w:rPr>
  </w:style>
  <w:style w:type="paragraph" w:customStyle="1" w:styleId="40AF04A26CB14BC9991A34A28F1DFD611">
    <w:name w:val="40AF04A26CB14BC9991A34A28F1DFD611"/>
    <w:rsid w:val="00C71C50"/>
    <w:pPr>
      <w:spacing w:after="0" w:line="240" w:lineRule="auto"/>
      <w:jc w:val="lowKashida"/>
    </w:pPr>
    <w:rPr>
      <w:rFonts w:ascii="Open Sans" w:eastAsiaTheme="minorHAnsi" w:hAnsi="Open Sans"/>
      <w:lang w:val="en-GB"/>
    </w:rPr>
  </w:style>
  <w:style w:type="paragraph" w:customStyle="1" w:styleId="F7139C3772134F828A28DC6B5A9DE5701">
    <w:name w:val="F7139C3772134F828A28DC6B5A9DE5701"/>
    <w:rsid w:val="00C71C50"/>
    <w:pPr>
      <w:spacing w:after="0" w:line="240" w:lineRule="auto"/>
      <w:jc w:val="lowKashida"/>
    </w:pPr>
    <w:rPr>
      <w:rFonts w:ascii="Open Sans" w:eastAsiaTheme="minorHAnsi" w:hAnsi="Open Sans"/>
      <w:lang w:val="en-GB"/>
    </w:rPr>
  </w:style>
  <w:style w:type="paragraph" w:customStyle="1" w:styleId="E5E41F0DDB824E59BDEC97255E1EBD641">
    <w:name w:val="E5E41F0DDB824E59BDEC97255E1EBD641"/>
    <w:rsid w:val="00C71C50"/>
    <w:pPr>
      <w:spacing w:after="0" w:line="240" w:lineRule="auto"/>
      <w:jc w:val="lowKashida"/>
    </w:pPr>
    <w:rPr>
      <w:rFonts w:ascii="Open Sans" w:eastAsiaTheme="minorHAnsi" w:hAnsi="Open Sans"/>
      <w:lang w:val="en-GB"/>
    </w:rPr>
  </w:style>
  <w:style w:type="paragraph" w:customStyle="1" w:styleId="D932797151D541739B7C47429768955B1">
    <w:name w:val="D932797151D541739B7C47429768955B1"/>
    <w:rsid w:val="00C71C50"/>
    <w:pPr>
      <w:spacing w:after="0" w:line="240" w:lineRule="auto"/>
      <w:jc w:val="lowKashida"/>
    </w:pPr>
    <w:rPr>
      <w:rFonts w:ascii="Open Sans" w:eastAsiaTheme="minorHAnsi" w:hAnsi="Open Sans"/>
      <w:lang w:val="en-GB"/>
    </w:rPr>
  </w:style>
  <w:style w:type="paragraph" w:customStyle="1" w:styleId="F35770634337429C951FFB90631AC4261">
    <w:name w:val="F35770634337429C951FFB90631AC4261"/>
    <w:rsid w:val="00C71C50"/>
    <w:pPr>
      <w:spacing w:after="0" w:line="240" w:lineRule="auto"/>
      <w:jc w:val="lowKashida"/>
    </w:pPr>
    <w:rPr>
      <w:rFonts w:ascii="Open Sans" w:eastAsiaTheme="minorHAnsi" w:hAnsi="Open Sans"/>
      <w:lang w:val="en-GB"/>
    </w:rPr>
  </w:style>
  <w:style w:type="paragraph" w:customStyle="1" w:styleId="97B6DCD0C6CA4A9A9971787FDF7A55B21">
    <w:name w:val="97B6DCD0C6CA4A9A9971787FDF7A55B21"/>
    <w:rsid w:val="00C71C50"/>
    <w:pPr>
      <w:spacing w:after="0" w:line="240" w:lineRule="auto"/>
      <w:jc w:val="lowKashida"/>
    </w:pPr>
    <w:rPr>
      <w:rFonts w:ascii="Open Sans" w:eastAsiaTheme="minorHAnsi" w:hAnsi="Open Sans"/>
      <w:lang w:val="en-GB"/>
    </w:rPr>
  </w:style>
  <w:style w:type="paragraph" w:customStyle="1" w:styleId="6A23D9C07B0F41F6A88B913A8272AEA81">
    <w:name w:val="6A23D9C07B0F41F6A88B913A8272AEA81"/>
    <w:rsid w:val="00C71C50"/>
    <w:pPr>
      <w:spacing w:after="0" w:line="240" w:lineRule="auto"/>
      <w:jc w:val="lowKashida"/>
    </w:pPr>
    <w:rPr>
      <w:rFonts w:ascii="Open Sans" w:eastAsiaTheme="minorHAnsi" w:hAnsi="Open Sans"/>
      <w:lang w:val="en-GB"/>
    </w:rPr>
  </w:style>
  <w:style w:type="paragraph" w:customStyle="1" w:styleId="8AA28B41C6094D388B13A19353A4FE1F1">
    <w:name w:val="8AA28B41C6094D388B13A19353A4FE1F1"/>
    <w:rsid w:val="00C71C50"/>
    <w:pPr>
      <w:spacing w:after="0" w:line="240" w:lineRule="auto"/>
      <w:jc w:val="lowKashida"/>
    </w:pPr>
    <w:rPr>
      <w:rFonts w:ascii="Open Sans" w:eastAsiaTheme="minorHAnsi" w:hAnsi="Open Sans"/>
      <w:lang w:val="en-GB"/>
    </w:rPr>
  </w:style>
  <w:style w:type="paragraph" w:customStyle="1" w:styleId="A4A9ED8717CF4FC4AEB07F98229411481">
    <w:name w:val="A4A9ED8717CF4FC4AEB07F98229411481"/>
    <w:rsid w:val="00C71C50"/>
    <w:pPr>
      <w:spacing w:after="0" w:line="240" w:lineRule="auto"/>
      <w:jc w:val="lowKashida"/>
    </w:pPr>
    <w:rPr>
      <w:rFonts w:ascii="Open Sans" w:eastAsiaTheme="minorHAnsi" w:hAnsi="Open Sans"/>
      <w:lang w:val="en-GB"/>
    </w:rPr>
  </w:style>
  <w:style w:type="paragraph" w:customStyle="1" w:styleId="92613F445C614FD4BBA64F2C6E8CA18B1">
    <w:name w:val="92613F445C614FD4BBA64F2C6E8CA18B1"/>
    <w:rsid w:val="00C71C50"/>
    <w:pPr>
      <w:spacing w:after="0" w:line="240" w:lineRule="auto"/>
      <w:jc w:val="lowKashida"/>
    </w:pPr>
    <w:rPr>
      <w:rFonts w:ascii="Open Sans" w:eastAsiaTheme="minorHAnsi" w:hAnsi="Open Sans"/>
      <w:lang w:val="en-GB"/>
    </w:rPr>
  </w:style>
  <w:style w:type="paragraph" w:customStyle="1" w:styleId="0DA70D80A2234B48B90017B139AD46A21">
    <w:name w:val="0DA70D80A2234B48B90017B139AD46A21"/>
    <w:rsid w:val="00C71C50"/>
    <w:pPr>
      <w:spacing w:after="0" w:line="240" w:lineRule="auto"/>
      <w:jc w:val="lowKashida"/>
    </w:pPr>
    <w:rPr>
      <w:rFonts w:ascii="Open Sans" w:eastAsiaTheme="minorHAnsi" w:hAnsi="Open Sans"/>
      <w:lang w:val="en-GB"/>
    </w:rPr>
  </w:style>
  <w:style w:type="paragraph" w:customStyle="1" w:styleId="36078C7C101A49058A95A96CCD691EBE1">
    <w:name w:val="36078C7C101A49058A95A96CCD691EBE1"/>
    <w:rsid w:val="00C71C50"/>
    <w:pPr>
      <w:spacing w:after="0" w:line="240" w:lineRule="auto"/>
      <w:jc w:val="lowKashida"/>
    </w:pPr>
    <w:rPr>
      <w:rFonts w:ascii="Open Sans" w:eastAsiaTheme="minorHAnsi" w:hAnsi="Open Sans"/>
      <w:lang w:val="en-GB"/>
    </w:rPr>
  </w:style>
  <w:style w:type="paragraph" w:customStyle="1" w:styleId="568F31B9050744CEA7C1E52BC994508E1">
    <w:name w:val="568F31B9050744CEA7C1E52BC994508E1"/>
    <w:rsid w:val="00C71C50"/>
    <w:pPr>
      <w:spacing w:after="0" w:line="240" w:lineRule="auto"/>
      <w:jc w:val="lowKashida"/>
    </w:pPr>
    <w:rPr>
      <w:rFonts w:ascii="Open Sans" w:eastAsiaTheme="minorHAnsi" w:hAnsi="Open Sans"/>
      <w:lang w:val="en-GB"/>
    </w:rPr>
  </w:style>
  <w:style w:type="paragraph" w:customStyle="1" w:styleId="8B51698787FA4BCFAA8FA304E45285261">
    <w:name w:val="8B51698787FA4BCFAA8FA304E45285261"/>
    <w:rsid w:val="00C71C50"/>
    <w:pPr>
      <w:spacing w:after="0" w:line="240" w:lineRule="auto"/>
      <w:jc w:val="lowKashida"/>
    </w:pPr>
    <w:rPr>
      <w:rFonts w:ascii="Open Sans" w:eastAsiaTheme="minorHAnsi" w:hAnsi="Open Sans"/>
      <w:lang w:val="en-GB"/>
    </w:rPr>
  </w:style>
  <w:style w:type="paragraph" w:customStyle="1" w:styleId="589E27F6711B4B24B82E0D397D8801CB1">
    <w:name w:val="589E27F6711B4B24B82E0D397D8801CB1"/>
    <w:rsid w:val="00C71C50"/>
    <w:pPr>
      <w:spacing w:after="0" w:line="240" w:lineRule="auto"/>
      <w:jc w:val="lowKashida"/>
    </w:pPr>
    <w:rPr>
      <w:rFonts w:ascii="Open Sans" w:eastAsiaTheme="minorHAnsi" w:hAnsi="Open Sans"/>
      <w:lang w:val="en-GB"/>
    </w:rPr>
  </w:style>
  <w:style w:type="paragraph" w:customStyle="1" w:styleId="FD3346EB31694F72BD24B3F71C91F1B91">
    <w:name w:val="FD3346EB31694F72BD24B3F71C91F1B91"/>
    <w:rsid w:val="00C71C50"/>
    <w:pPr>
      <w:spacing w:after="0" w:line="240" w:lineRule="auto"/>
      <w:jc w:val="lowKashida"/>
    </w:pPr>
    <w:rPr>
      <w:rFonts w:ascii="Open Sans" w:eastAsiaTheme="minorHAnsi" w:hAnsi="Open Sans"/>
      <w:lang w:val="en-GB"/>
    </w:rPr>
  </w:style>
  <w:style w:type="paragraph" w:customStyle="1" w:styleId="FF7123AADBF64B668FBCA55D5FE3DB661">
    <w:name w:val="FF7123AADBF64B668FBCA55D5FE3DB661"/>
    <w:rsid w:val="00C71C50"/>
    <w:pPr>
      <w:spacing w:after="0" w:line="240" w:lineRule="auto"/>
      <w:jc w:val="lowKashida"/>
    </w:pPr>
    <w:rPr>
      <w:rFonts w:ascii="Open Sans" w:eastAsiaTheme="minorHAnsi" w:hAnsi="Open Sans"/>
      <w:lang w:val="en-GB"/>
    </w:rPr>
  </w:style>
  <w:style w:type="paragraph" w:customStyle="1" w:styleId="3B05EA4BA45F4D79BE8170D7D95B59D01">
    <w:name w:val="3B05EA4BA45F4D79BE8170D7D95B59D01"/>
    <w:rsid w:val="00C71C50"/>
    <w:pPr>
      <w:spacing w:after="0" w:line="240" w:lineRule="auto"/>
      <w:jc w:val="lowKashida"/>
    </w:pPr>
    <w:rPr>
      <w:rFonts w:ascii="Open Sans" w:eastAsiaTheme="minorHAnsi" w:hAnsi="Open Sans"/>
      <w:lang w:val="en-GB"/>
    </w:rPr>
  </w:style>
  <w:style w:type="paragraph" w:customStyle="1" w:styleId="4B061B8A7F464361B9A89E8405610A581">
    <w:name w:val="4B061B8A7F464361B9A89E8405610A581"/>
    <w:rsid w:val="00C71C50"/>
    <w:pPr>
      <w:spacing w:after="0" w:line="240" w:lineRule="auto"/>
      <w:jc w:val="lowKashida"/>
    </w:pPr>
    <w:rPr>
      <w:rFonts w:ascii="Open Sans" w:eastAsiaTheme="minorHAnsi" w:hAnsi="Open Sans"/>
      <w:lang w:val="en-GB"/>
    </w:rPr>
  </w:style>
  <w:style w:type="paragraph" w:customStyle="1" w:styleId="67874D66856944A88B0091E950CF78861">
    <w:name w:val="67874D66856944A88B0091E950CF78861"/>
    <w:rsid w:val="00C71C50"/>
    <w:pPr>
      <w:spacing w:after="0" w:line="240" w:lineRule="auto"/>
      <w:jc w:val="lowKashida"/>
    </w:pPr>
    <w:rPr>
      <w:rFonts w:ascii="Open Sans" w:eastAsiaTheme="minorHAnsi" w:hAnsi="Open Sans"/>
      <w:lang w:val="en-GB"/>
    </w:rPr>
  </w:style>
  <w:style w:type="paragraph" w:customStyle="1" w:styleId="0D097CA482AE46769A77519D82EFCFDA1">
    <w:name w:val="0D097CA482AE46769A77519D82EFCFDA1"/>
    <w:rsid w:val="00C71C50"/>
    <w:pPr>
      <w:spacing w:after="0" w:line="240" w:lineRule="auto"/>
      <w:jc w:val="lowKashida"/>
    </w:pPr>
    <w:rPr>
      <w:rFonts w:ascii="Open Sans" w:eastAsiaTheme="minorHAnsi" w:hAnsi="Open Sans"/>
      <w:lang w:val="en-GB"/>
    </w:rPr>
  </w:style>
  <w:style w:type="paragraph" w:customStyle="1" w:styleId="C6D2656141A34D1C94D6D325DCAC45BF1">
    <w:name w:val="C6D2656141A34D1C94D6D325DCAC45BF1"/>
    <w:rsid w:val="00C71C50"/>
    <w:pPr>
      <w:spacing w:after="0" w:line="240" w:lineRule="auto"/>
      <w:jc w:val="lowKashida"/>
    </w:pPr>
    <w:rPr>
      <w:rFonts w:ascii="Open Sans" w:eastAsiaTheme="minorHAnsi" w:hAnsi="Open Sans"/>
      <w:lang w:val="en-GB"/>
    </w:rPr>
  </w:style>
  <w:style w:type="paragraph" w:customStyle="1" w:styleId="33F7EEEAC3BD4A079452B7328CB45D011">
    <w:name w:val="33F7EEEAC3BD4A079452B7328CB45D011"/>
    <w:rsid w:val="00C71C50"/>
    <w:pPr>
      <w:spacing w:after="0" w:line="240" w:lineRule="auto"/>
      <w:jc w:val="lowKashida"/>
    </w:pPr>
    <w:rPr>
      <w:rFonts w:ascii="Open Sans" w:eastAsiaTheme="minorHAnsi" w:hAnsi="Open Sans"/>
      <w:lang w:val="en-GB"/>
    </w:rPr>
  </w:style>
  <w:style w:type="paragraph" w:customStyle="1" w:styleId="D3D879C5E49A4F629541EDA6EE8B807E1">
    <w:name w:val="D3D879C5E49A4F629541EDA6EE8B807E1"/>
    <w:rsid w:val="00C71C50"/>
    <w:pPr>
      <w:spacing w:after="0" w:line="240" w:lineRule="auto"/>
      <w:jc w:val="lowKashida"/>
    </w:pPr>
    <w:rPr>
      <w:rFonts w:ascii="Open Sans" w:eastAsiaTheme="minorHAnsi" w:hAnsi="Open Sans"/>
      <w:lang w:val="en-GB"/>
    </w:rPr>
  </w:style>
  <w:style w:type="paragraph" w:customStyle="1" w:styleId="8620D811AF4143F78FC918028166C8E31">
    <w:name w:val="8620D811AF4143F78FC918028166C8E31"/>
    <w:rsid w:val="00C71C50"/>
    <w:pPr>
      <w:spacing w:after="0" w:line="240" w:lineRule="auto"/>
      <w:jc w:val="lowKashida"/>
    </w:pPr>
    <w:rPr>
      <w:rFonts w:ascii="Open Sans" w:eastAsiaTheme="minorHAnsi" w:hAnsi="Open Sans"/>
      <w:lang w:val="en-GB"/>
    </w:rPr>
  </w:style>
  <w:style w:type="paragraph" w:customStyle="1" w:styleId="415A39A104C64749895FC06D1A5AA3A51">
    <w:name w:val="415A39A104C64749895FC06D1A5AA3A51"/>
    <w:rsid w:val="00C71C50"/>
    <w:pPr>
      <w:spacing w:after="0" w:line="240" w:lineRule="auto"/>
      <w:jc w:val="lowKashida"/>
    </w:pPr>
    <w:rPr>
      <w:rFonts w:ascii="Open Sans" w:eastAsiaTheme="minorHAnsi" w:hAnsi="Open Sans"/>
      <w:lang w:val="en-GB"/>
    </w:rPr>
  </w:style>
  <w:style w:type="paragraph" w:customStyle="1" w:styleId="D51040DB5FF745BFB4CA529A2F2F76081">
    <w:name w:val="D51040DB5FF745BFB4CA529A2F2F76081"/>
    <w:rsid w:val="00C71C50"/>
    <w:pPr>
      <w:spacing w:after="0" w:line="240" w:lineRule="auto"/>
      <w:jc w:val="lowKashida"/>
    </w:pPr>
    <w:rPr>
      <w:rFonts w:ascii="Open Sans" w:eastAsiaTheme="minorHAnsi" w:hAnsi="Open Sans"/>
      <w:lang w:val="en-GB"/>
    </w:rPr>
  </w:style>
  <w:style w:type="paragraph" w:customStyle="1" w:styleId="70C67502902A41CD807AFA86D7FB507C1">
    <w:name w:val="70C67502902A41CD807AFA86D7FB507C1"/>
    <w:rsid w:val="00C71C50"/>
    <w:pPr>
      <w:spacing w:after="0" w:line="240" w:lineRule="auto"/>
      <w:jc w:val="lowKashida"/>
    </w:pPr>
    <w:rPr>
      <w:rFonts w:ascii="Open Sans" w:eastAsiaTheme="minorHAnsi" w:hAnsi="Open Sans"/>
      <w:lang w:val="en-GB"/>
    </w:rPr>
  </w:style>
  <w:style w:type="paragraph" w:customStyle="1" w:styleId="5096D23A9467446CA2FD8003E1CC91D21">
    <w:name w:val="5096D23A9467446CA2FD8003E1CC91D21"/>
    <w:rsid w:val="00C71C50"/>
    <w:pPr>
      <w:spacing w:after="0" w:line="240" w:lineRule="auto"/>
      <w:jc w:val="lowKashida"/>
    </w:pPr>
    <w:rPr>
      <w:rFonts w:ascii="Open Sans" w:eastAsiaTheme="minorHAnsi" w:hAnsi="Open Sans"/>
      <w:lang w:val="en-GB"/>
    </w:rPr>
  </w:style>
  <w:style w:type="paragraph" w:customStyle="1" w:styleId="8BFDB23377BA4A66A6791A835CCAA3A21">
    <w:name w:val="8BFDB23377BA4A66A6791A835CCAA3A21"/>
    <w:rsid w:val="00C71C50"/>
    <w:pPr>
      <w:spacing w:after="0" w:line="240" w:lineRule="auto"/>
      <w:jc w:val="lowKashida"/>
    </w:pPr>
    <w:rPr>
      <w:rFonts w:ascii="Open Sans" w:eastAsiaTheme="minorHAnsi" w:hAnsi="Open Sans"/>
      <w:lang w:val="en-GB"/>
    </w:rPr>
  </w:style>
  <w:style w:type="paragraph" w:customStyle="1" w:styleId="21E414FF0C2D4D4EBCB316A7E6209A7F1">
    <w:name w:val="21E414FF0C2D4D4EBCB316A7E6209A7F1"/>
    <w:rsid w:val="00C71C50"/>
    <w:pPr>
      <w:spacing w:after="0" w:line="240" w:lineRule="auto"/>
      <w:jc w:val="lowKashida"/>
    </w:pPr>
    <w:rPr>
      <w:rFonts w:ascii="Open Sans" w:eastAsiaTheme="minorHAnsi" w:hAnsi="Open Sans"/>
      <w:lang w:val="en-GB"/>
    </w:rPr>
  </w:style>
  <w:style w:type="paragraph" w:customStyle="1" w:styleId="B87ED009918A48408E75B2597B4A5C4A1">
    <w:name w:val="B87ED009918A48408E75B2597B4A5C4A1"/>
    <w:rsid w:val="00C71C50"/>
    <w:pPr>
      <w:spacing w:after="0" w:line="240" w:lineRule="auto"/>
      <w:jc w:val="lowKashida"/>
    </w:pPr>
    <w:rPr>
      <w:rFonts w:ascii="Open Sans" w:eastAsiaTheme="minorHAnsi" w:hAnsi="Open Sans"/>
      <w:lang w:val="en-GB"/>
    </w:rPr>
  </w:style>
  <w:style w:type="paragraph" w:customStyle="1" w:styleId="D46DF3AD821A4791B9C9C3E854C71D2D1">
    <w:name w:val="D46DF3AD821A4791B9C9C3E854C71D2D1"/>
    <w:rsid w:val="00C71C50"/>
    <w:pPr>
      <w:spacing w:after="0" w:line="240" w:lineRule="auto"/>
      <w:jc w:val="lowKashida"/>
    </w:pPr>
    <w:rPr>
      <w:rFonts w:ascii="Open Sans" w:eastAsiaTheme="minorHAnsi" w:hAnsi="Open Sans"/>
      <w:lang w:val="en-GB"/>
    </w:rPr>
  </w:style>
  <w:style w:type="paragraph" w:customStyle="1" w:styleId="4BD31AAD43EF422090BF1ECD93467B181">
    <w:name w:val="4BD31AAD43EF422090BF1ECD93467B181"/>
    <w:rsid w:val="00C71C50"/>
    <w:pPr>
      <w:spacing w:after="0" w:line="240" w:lineRule="auto"/>
      <w:jc w:val="lowKashida"/>
    </w:pPr>
    <w:rPr>
      <w:rFonts w:ascii="Open Sans" w:eastAsiaTheme="minorHAnsi" w:hAnsi="Open Sans"/>
      <w:lang w:val="en-GB"/>
    </w:rPr>
  </w:style>
  <w:style w:type="paragraph" w:customStyle="1" w:styleId="77A14DEC6C874CE8A2954AE7E7072FC01">
    <w:name w:val="77A14DEC6C874CE8A2954AE7E7072FC01"/>
    <w:rsid w:val="00C71C50"/>
    <w:pPr>
      <w:spacing w:after="0" w:line="240" w:lineRule="auto"/>
      <w:jc w:val="lowKashida"/>
    </w:pPr>
    <w:rPr>
      <w:rFonts w:ascii="Open Sans" w:eastAsiaTheme="minorHAnsi" w:hAnsi="Open Sans"/>
      <w:lang w:val="en-GB"/>
    </w:rPr>
  </w:style>
  <w:style w:type="paragraph" w:customStyle="1" w:styleId="A4D83BB7BF004719A1EAF0FB75B3EECD1">
    <w:name w:val="A4D83BB7BF004719A1EAF0FB75B3EECD1"/>
    <w:rsid w:val="00C71C50"/>
    <w:pPr>
      <w:spacing w:after="0" w:line="240" w:lineRule="auto"/>
      <w:jc w:val="lowKashida"/>
    </w:pPr>
    <w:rPr>
      <w:rFonts w:ascii="Open Sans" w:eastAsiaTheme="minorHAnsi" w:hAnsi="Open Sans"/>
      <w:lang w:val="en-GB"/>
    </w:rPr>
  </w:style>
  <w:style w:type="paragraph" w:customStyle="1" w:styleId="41847BBAC4724481AC36FBE8875601B01">
    <w:name w:val="41847BBAC4724481AC36FBE8875601B01"/>
    <w:rsid w:val="00C71C50"/>
    <w:pPr>
      <w:spacing w:after="0" w:line="240" w:lineRule="auto"/>
      <w:jc w:val="lowKashida"/>
    </w:pPr>
    <w:rPr>
      <w:rFonts w:ascii="Open Sans" w:eastAsiaTheme="minorHAnsi" w:hAnsi="Open Sans"/>
      <w:lang w:val="en-GB"/>
    </w:rPr>
  </w:style>
  <w:style w:type="paragraph" w:customStyle="1" w:styleId="D7D8A9A7B1FB4C70908E0421A5B4F89F1">
    <w:name w:val="D7D8A9A7B1FB4C70908E0421A5B4F89F1"/>
    <w:rsid w:val="00C71C50"/>
    <w:pPr>
      <w:spacing w:after="0" w:line="240" w:lineRule="auto"/>
      <w:jc w:val="lowKashida"/>
    </w:pPr>
    <w:rPr>
      <w:rFonts w:ascii="Open Sans" w:eastAsiaTheme="minorHAnsi" w:hAnsi="Open Sans"/>
      <w:lang w:val="en-GB"/>
    </w:rPr>
  </w:style>
  <w:style w:type="paragraph" w:customStyle="1" w:styleId="36C049A7E7214BDB9D8A840820C897561">
    <w:name w:val="36C049A7E7214BDB9D8A840820C897561"/>
    <w:rsid w:val="00C71C50"/>
    <w:pPr>
      <w:spacing w:after="0" w:line="240" w:lineRule="auto"/>
      <w:jc w:val="lowKashida"/>
    </w:pPr>
    <w:rPr>
      <w:rFonts w:ascii="Open Sans" w:eastAsiaTheme="minorHAnsi" w:hAnsi="Open Sans"/>
      <w:lang w:val="en-GB"/>
    </w:rPr>
  </w:style>
  <w:style w:type="paragraph" w:customStyle="1" w:styleId="CEDE1099B2C44B2C97C46C4AC5F1E3371">
    <w:name w:val="CEDE1099B2C44B2C97C46C4AC5F1E3371"/>
    <w:rsid w:val="00C71C50"/>
    <w:pPr>
      <w:spacing w:after="0" w:line="240" w:lineRule="auto"/>
      <w:jc w:val="lowKashida"/>
    </w:pPr>
    <w:rPr>
      <w:rFonts w:ascii="Open Sans" w:eastAsiaTheme="minorHAnsi" w:hAnsi="Open Sans"/>
      <w:lang w:val="en-GB"/>
    </w:rPr>
  </w:style>
  <w:style w:type="paragraph" w:customStyle="1" w:styleId="6DD2FB7A47294312AC021C4FFE821B2E1">
    <w:name w:val="6DD2FB7A47294312AC021C4FFE821B2E1"/>
    <w:rsid w:val="00C71C50"/>
    <w:pPr>
      <w:spacing w:after="0" w:line="240" w:lineRule="auto"/>
      <w:jc w:val="lowKashida"/>
    </w:pPr>
    <w:rPr>
      <w:rFonts w:ascii="Open Sans" w:eastAsiaTheme="minorHAnsi" w:hAnsi="Open Sans"/>
      <w:lang w:val="en-GB"/>
    </w:rPr>
  </w:style>
  <w:style w:type="paragraph" w:customStyle="1" w:styleId="F027694AA5ED404789716F2BDAFE3DCB1">
    <w:name w:val="F027694AA5ED404789716F2BDAFE3DCB1"/>
    <w:rsid w:val="00C71C50"/>
    <w:pPr>
      <w:spacing w:after="0" w:line="240" w:lineRule="auto"/>
      <w:jc w:val="lowKashida"/>
    </w:pPr>
    <w:rPr>
      <w:rFonts w:ascii="Open Sans" w:eastAsiaTheme="minorHAnsi" w:hAnsi="Open Sans"/>
      <w:lang w:val="en-GB"/>
    </w:rPr>
  </w:style>
  <w:style w:type="paragraph" w:customStyle="1" w:styleId="2F160B3CAF8E4D1F8AF8D2A2E740D6901">
    <w:name w:val="2F160B3CAF8E4D1F8AF8D2A2E740D6901"/>
    <w:rsid w:val="00C71C50"/>
    <w:pPr>
      <w:spacing w:after="0" w:line="240" w:lineRule="auto"/>
      <w:jc w:val="lowKashida"/>
    </w:pPr>
    <w:rPr>
      <w:rFonts w:ascii="Open Sans" w:eastAsiaTheme="minorHAnsi" w:hAnsi="Open Sans"/>
      <w:lang w:val="en-GB"/>
    </w:rPr>
  </w:style>
  <w:style w:type="paragraph" w:customStyle="1" w:styleId="4EA7729B46774AF4B9BF5878ACE028801">
    <w:name w:val="4EA7729B46774AF4B9BF5878ACE028801"/>
    <w:rsid w:val="00C71C50"/>
    <w:pPr>
      <w:spacing w:after="0" w:line="240" w:lineRule="auto"/>
      <w:jc w:val="lowKashida"/>
    </w:pPr>
    <w:rPr>
      <w:rFonts w:ascii="Open Sans" w:eastAsiaTheme="minorHAnsi" w:hAnsi="Open Sans"/>
      <w:lang w:val="en-GB"/>
    </w:rPr>
  </w:style>
  <w:style w:type="paragraph" w:customStyle="1" w:styleId="66D6C197EF604195AD3D1A44B47D13C11">
    <w:name w:val="66D6C197EF604195AD3D1A44B47D13C11"/>
    <w:rsid w:val="00C71C50"/>
    <w:pPr>
      <w:spacing w:after="0" w:line="240" w:lineRule="auto"/>
      <w:jc w:val="lowKashida"/>
    </w:pPr>
    <w:rPr>
      <w:rFonts w:ascii="Open Sans" w:eastAsiaTheme="minorHAnsi" w:hAnsi="Open Sans"/>
      <w:lang w:val="en-GB"/>
    </w:rPr>
  </w:style>
  <w:style w:type="paragraph" w:customStyle="1" w:styleId="DD407AAD68534ED48011944A9942D7181">
    <w:name w:val="DD407AAD68534ED48011944A9942D7181"/>
    <w:rsid w:val="00C71C50"/>
    <w:pPr>
      <w:spacing w:after="0" w:line="240" w:lineRule="auto"/>
      <w:jc w:val="lowKashida"/>
    </w:pPr>
    <w:rPr>
      <w:rFonts w:ascii="Open Sans" w:eastAsiaTheme="minorHAnsi" w:hAnsi="Open Sans"/>
      <w:lang w:val="en-GB"/>
    </w:rPr>
  </w:style>
  <w:style w:type="paragraph" w:customStyle="1" w:styleId="4FBE5B855C8345188C165FF5DE4A77D41">
    <w:name w:val="4FBE5B855C8345188C165FF5DE4A77D41"/>
    <w:rsid w:val="00C71C50"/>
    <w:pPr>
      <w:spacing w:after="0" w:line="240" w:lineRule="auto"/>
      <w:jc w:val="lowKashida"/>
    </w:pPr>
    <w:rPr>
      <w:rFonts w:ascii="Open Sans" w:eastAsiaTheme="minorHAnsi" w:hAnsi="Open Sans"/>
      <w:lang w:val="en-GB"/>
    </w:rPr>
  </w:style>
  <w:style w:type="paragraph" w:customStyle="1" w:styleId="99460C1200074670AC901774CC32D5671">
    <w:name w:val="99460C1200074670AC901774CC32D5671"/>
    <w:rsid w:val="00C71C50"/>
    <w:pPr>
      <w:spacing w:after="0" w:line="240" w:lineRule="auto"/>
      <w:jc w:val="lowKashida"/>
    </w:pPr>
    <w:rPr>
      <w:rFonts w:ascii="Open Sans" w:eastAsiaTheme="minorHAnsi" w:hAnsi="Open Sans"/>
      <w:lang w:val="en-GB"/>
    </w:rPr>
  </w:style>
  <w:style w:type="paragraph" w:customStyle="1" w:styleId="84ACEE2B2C2942D09AC4E70968A3B5701">
    <w:name w:val="84ACEE2B2C2942D09AC4E70968A3B5701"/>
    <w:rsid w:val="00C71C50"/>
    <w:pPr>
      <w:spacing w:after="0" w:line="240" w:lineRule="auto"/>
      <w:jc w:val="lowKashida"/>
    </w:pPr>
    <w:rPr>
      <w:rFonts w:ascii="Open Sans" w:eastAsiaTheme="minorHAnsi" w:hAnsi="Open Sans"/>
      <w:lang w:val="en-GB"/>
    </w:rPr>
  </w:style>
  <w:style w:type="paragraph" w:customStyle="1" w:styleId="A9ED2E4F595F4CABA94BB9DB70313B3B1">
    <w:name w:val="A9ED2E4F595F4CABA94BB9DB70313B3B1"/>
    <w:rsid w:val="00C71C50"/>
    <w:pPr>
      <w:spacing w:after="0" w:line="240" w:lineRule="auto"/>
      <w:jc w:val="lowKashida"/>
    </w:pPr>
    <w:rPr>
      <w:rFonts w:ascii="Open Sans" w:eastAsiaTheme="minorHAnsi" w:hAnsi="Open Sans"/>
      <w:lang w:val="en-GB"/>
    </w:rPr>
  </w:style>
  <w:style w:type="paragraph" w:customStyle="1" w:styleId="484566F21031408D88BA8F27A2A5D2681">
    <w:name w:val="484566F21031408D88BA8F27A2A5D2681"/>
    <w:rsid w:val="00C71C50"/>
    <w:pPr>
      <w:spacing w:after="0" w:line="240" w:lineRule="auto"/>
      <w:jc w:val="lowKashida"/>
    </w:pPr>
    <w:rPr>
      <w:rFonts w:ascii="Open Sans" w:eastAsiaTheme="minorHAnsi" w:hAnsi="Open Sans"/>
      <w:lang w:val="en-GB"/>
    </w:rPr>
  </w:style>
  <w:style w:type="paragraph" w:customStyle="1" w:styleId="0E5782271AA347A2B51A88AA7C6A34261">
    <w:name w:val="0E5782271AA347A2B51A88AA7C6A34261"/>
    <w:rsid w:val="00C71C50"/>
    <w:pPr>
      <w:spacing w:after="0" w:line="240" w:lineRule="auto"/>
      <w:jc w:val="lowKashida"/>
    </w:pPr>
    <w:rPr>
      <w:rFonts w:ascii="Open Sans" w:eastAsiaTheme="minorHAnsi" w:hAnsi="Open Sans"/>
      <w:lang w:val="en-GB"/>
    </w:rPr>
  </w:style>
  <w:style w:type="paragraph" w:customStyle="1" w:styleId="7C228E0AA1E648E1937A3A9F9E3A1FAA1">
    <w:name w:val="7C228E0AA1E648E1937A3A9F9E3A1FAA1"/>
    <w:rsid w:val="00C71C50"/>
    <w:pPr>
      <w:spacing w:after="0" w:line="240" w:lineRule="auto"/>
      <w:jc w:val="lowKashida"/>
    </w:pPr>
    <w:rPr>
      <w:rFonts w:ascii="Open Sans" w:eastAsiaTheme="minorHAnsi" w:hAnsi="Open Sans"/>
      <w:lang w:val="en-GB"/>
    </w:rPr>
  </w:style>
  <w:style w:type="paragraph" w:customStyle="1" w:styleId="373AD8E7FF574C90B4DC91247CF5194B1">
    <w:name w:val="373AD8E7FF574C90B4DC91247CF5194B1"/>
    <w:rsid w:val="00C71C50"/>
    <w:pPr>
      <w:spacing w:after="0" w:line="240" w:lineRule="auto"/>
      <w:jc w:val="lowKashida"/>
    </w:pPr>
    <w:rPr>
      <w:rFonts w:ascii="Open Sans" w:eastAsiaTheme="minorHAnsi" w:hAnsi="Open Sans"/>
      <w:lang w:val="en-GB"/>
    </w:rPr>
  </w:style>
  <w:style w:type="paragraph" w:customStyle="1" w:styleId="9C11136896DD4466A5C1992122247DB21">
    <w:name w:val="9C11136896DD4466A5C1992122247DB21"/>
    <w:rsid w:val="00C71C50"/>
    <w:pPr>
      <w:spacing w:after="0" w:line="240" w:lineRule="auto"/>
      <w:jc w:val="lowKashida"/>
    </w:pPr>
    <w:rPr>
      <w:rFonts w:ascii="Open Sans" w:eastAsiaTheme="minorHAnsi" w:hAnsi="Open Sans"/>
      <w:lang w:val="en-GB"/>
    </w:rPr>
  </w:style>
  <w:style w:type="paragraph" w:customStyle="1" w:styleId="8B043D9931614AEA8A3A8ED6CE59F4141">
    <w:name w:val="8B043D9931614AEA8A3A8ED6CE59F4141"/>
    <w:rsid w:val="00C71C50"/>
    <w:pPr>
      <w:spacing w:after="0" w:line="240" w:lineRule="auto"/>
      <w:jc w:val="lowKashida"/>
    </w:pPr>
    <w:rPr>
      <w:rFonts w:ascii="Open Sans" w:eastAsiaTheme="minorHAnsi" w:hAnsi="Open Sans"/>
      <w:lang w:val="en-GB"/>
    </w:rPr>
  </w:style>
  <w:style w:type="paragraph" w:customStyle="1" w:styleId="012F5A7183BC45A6AB620CAD3F4F4C651">
    <w:name w:val="012F5A7183BC45A6AB620CAD3F4F4C651"/>
    <w:rsid w:val="00C71C50"/>
    <w:pPr>
      <w:spacing w:after="0" w:line="240" w:lineRule="auto"/>
      <w:jc w:val="lowKashida"/>
    </w:pPr>
    <w:rPr>
      <w:rFonts w:ascii="Open Sans" w:eastAsiaTheme="minorHAnsi" w:hAnsi="Open Sans"/>
      <w:lang w:val="en-GB"/>
    </w:rPr>
  </w:style>
  <w:style w:type="paragraph" w:customStyle="1" w:styleId="FF4A323F76314A3EBA860A40BFBB70EA1">
    <w:name w:val="FF4A323F76314A3EBA860A40BFBB70EA1"/>
    <w:rsid w:val="00C71C50"/>
    <w:pPr>
      <w:spacing w:after="0" w:line="240" w:lineRule="auto"/>
      <w:jc w:val="lowKashida"/>
    </w:pPr>
    <w:rPr>
      <w:rFonts w:ascii="Open Sans" w:eastAsiaTheme="minorHAnsi" w:hAnsi="Open Sans"/>
      <w:lang w:val="en-GB"/>
    </w:rPr>
  </w:style>
  <w:style w:type="paragraph" w:customStyle="1" w:styleId="98D496C856834F359B1C612D5120856C1">
    <w:name w:val="98D496C856834F359B1C612D5120856C1"/>
    <w:rsid w:val="00C71C50"/>
    <w:pPr>
      <w:spacing w:after="0" w:line="240" w:lineRule="auto"/>
      <w:jc w:val="lowKashida"/>
    </w:pPr>
    <w:rPr>
      <w:rFonts w:ascii="Open Sans" w:eastAsiaTheme="minorHAnsi" w:hAnsi="Open Sans"/>
      <w:lang w:val="en-GB"/>
    </w:rPr>
  </w:style>
  <w:style w:type="paragraph" w:customStyle="1" w:styleId="3CFB7F6150194FF6A6F01B3E0BFA8E761">
    <w:name w:val="3CFB7F6150194FF6A6F01B3E0BFA8E761"/>
    <w:rsid w:val="00C71C50"/>
    <w:pPr>
      <w:spacing w:after="0" w:line="240" w:lineRule="auto"/>
      <w:jc w:val="lowKashida"/>
    </w:pPr>
    <w:rPr>
      <w:rFonts w:ascii="Open Sans" w:eastAsiaTheme="minorHAnsi" w:hAnsi="Open Sans"/>
      <w:lang w:val="en-GB"/>
    </w:rPr>
  </w:style>
  <w:style w:type="paragraph" w:customStyle="1" w:styleId="1084949892224471A1E373290A0335C61">
    <w:name w:val="1084949892224471A1E373290A0335C61"/>
    <w:rsid w:val="00C71C50"/>
    <w:pPr>
      <w:spacing w:after="0" w:line="240" w:lineRule="auto"/>
      <w:jc w:val="lowKashida"/>
    </w:pPr>
    <w:rPr>
      <w:rFonts w:ascii="Open Sans" w:eastAsiaTheme="minorHAnsi" w:hAnsi="Open Sans"/>
      <w:lang w:val="en-GB"/>
    </w:rPr>
  </w:style>
  <w:style w:type="paragraph" w:customStyle="1" w:styleId="6C5E819A21B84564A4D5A2BDC2ADA20F1">
    <w:name w:val="6C5E819A21B84564A4D5A2BDC2ADA20F1"/>
    <w:rsid w:val="00C71C50"/>
    <w:pPr>
      <w:spacing w:after="0" w:line="240" w:lineRule="auto"/>
      <w:jc w:val="lowKashida"/>
    </w:pPr>
    <w:rPr>
      <w:rFonts w:ascii="Open Sans" w:eastAsiaTheme="minorHAnsi" w:hAnsi="Open Sans"/>
      <w:lang w:val="en-GB"/>
    </w:rPr>
  </w:style>
  <w:style w:type="paragraph" w:customStyle="1" w:styleId="A8A8636CD80F4E12B0D0B17F931593031">
    <w:name w:val="A8A8636CD80F4E12B0D0B17F931593031"/>
    <w:rsid w:val="00C71C50"/>
    <w:pPr>
      <w:spacing w:after="0" w:line="240" w:lineRule="auto"/>
      <w:jc w:val="lowKashida"/>
    </w:pPr>
    <w:rPr>
      <w:rFonts w:ascii="Open Sans" w:eastAsiaTheme="minorHAnsi" w:hAnsi="Open Sans"/>
      <w:lang w:val="en-GB"/>
    </w:rPr>
  </w:style>
  <w:style w:type="paragraph" w:customStyle="1" w:styleId="2319932DF9324D548E7053FB10398C451">
    <w:name w:val="2319932DF9324D548E7053FB10398C451"/>
    <w:rsid w:val="00C71C50"/>
    <w:pPr>
      <w:spacing w:after="0" w:line="240" w:lineRule="auto"/>
      <w:jc w:val="lowKashida"/>
    </w:pPr>
    <w:rPr>
      <w:rFonts w:ascii="Open Sans" w:eastAsiaTheme="minorHAnsi" w:hAnsi="Open Sans"/>
      <w:lang w:val="en-GB"/>
    </w:rPr>
  </w:style>
  <w:style w:type="paragraph" w:customStyle="1" w:styleId="12C761DC022F46D4BAC222050EDF78981">
    <w:name w:val="12C761DC022F46D4BAC222050EDF78981"/>
    <w:rsid w:val="00C71C50"/>
    <w:pPr>
      <w:spacing w:after="0" w:line="240" w:lineRule="auto"/>
      <w:jc w:val="lowKashida"/>
    </w:pPr>
    <w:rPr>
      <w:rFonts w:ascii="Open Sans" w:eastAsiaTheme="minorHAnsi" w:hAnsi="Open Sans"/>
      <w:lang w:val="en-GB"/>
    </w:rPr>
  </w:style>
  <w:style w:type="paragraph" w:customStyle="1" w:styleId="857B3E092C5D4E0FA19FFEC13A8342B21">
    <w:name w:val="857B3E092C5D4E0FA19FFEC13A8342B21"/>
    <w:rsid w:val="00C71C50"/>
    <w:pPr>
      <w:spacing w:after="0" w:line="240" w:lineRule="auto"/>
      <w:jc w:val="lowKashida"/>
    </w:pPr>
    <w:rPr>
      <w:rFonts w:ascii="Open Sans" w:eastAsiaTheme="minorHAnsi" w:hAnsi="Open Sans"/>
      <w:lang w:val="en-GB"/>
    </w:rPr>
  </w:style>
  <w:style w:type="paragraph" w:customStyle="1" w:styleId="B95AAB7096EF4B739DFAAB39BFAFAC911">
    <w:name w:val="B95AAB7096EF4B739DFAAB39BFAFAC911"/>
    <w:rsid w:val="00C71C50"/>
    <w:pPr>
      <w:spacing w:after="0" w:line="240" w:lineRule="auto"/>
      <w:jc w:val="lowKashida"/>
    </w:pPr>
    <w:rPr>
      <w:rFonts w:ascii="Open Sans" w:eastAsiaTheme="minorHAnsi" w:hAnsi="Open Sans"/>
      <w:lang w:val="en-GB"/>
    </w:rPr>
  </w:style>
  <w:style w:type="paragraph" w:customStyle="1" w:styleId="2264A552A02B46879720F4278830F2631">
    <w:name w:val="2264A552A02B46879720F4278830F2631"/>
    <w:rsid w:val="00C71C50"/>
    <w:pPr>
      <w:spacing w:after="0" w:line="240" w:lineRule="auto"/>
      <w:jc w:val="lowKashida"/>
    </w:pPr>
    <w:rPr>
      <w:rFonts w:ascii="Open Sans" w:eastAsiaTheme="minorHAnsi" w:hAnsi="Open Sans"/>
      <w:lang w:val="en-GB"/>
    </w:rPr>
  </w:style>
  <w:style w:type="paragraph" w:customStyle="1" w:styleId="1C0DD6D9009C44E39E7275C0EF940C821">
    <w:name w:val="1C0DD6D9009C44E39E7275C0EF940C821"/>
    <w:rsid w:val="00C71C50"/>
    <w:pPr>
      <w:spacing w:after="0" w:line="240" w:lineRule="auto"/>
      <w:jc w:val="lowKashida"/>
    </w:pPr>
    <w:rPr>
      <w:rFonts w:ascii="Open Sans" w:eastAsiaTheme="minorHAnsi" w:hAnsi="Open Sans"/>
      <w:lang w:val="en-GB"/>
    </w:rPr>
  </w:style>
  <w:style w:type="paragraph" w:customStyle="1" w:styleId="B8E100BD4DED4E21B573F5B2A6423EFB1">
    <w:name w:val="B8E100BD4DED4E21B573F5B2A6423EFB1"/>
    <w:rsid w:val="00C71C50"/>
    <w:pPr>
      <w:spacing w:after="0" w:line="240" w:lineRule="auto"/>
      <w:jc w:val="lowKashida"/>
    </w:pPr>
    <w:rPr>
      <w:rFonts w:ascii="Open Sans" w:eastAsiaTheme="minorHAnsi" w:hAnsi="Open Sans"/>
      <w:lang w:val="en-GB"/>
    </w:rPr>
  </w:style>
  <w:style w:type="paragraph" w:customStyle="1" w:styleId="27E707A316074F84AD151F3657F9A8E51">
    <w:name w:val="27E707A316074F84AD151F3657F9A8E51"/>
    <w:rsid w:val="00C71C50"/>
    <w:pPr>
      <w:spacing w:after="0" w:line="240" w:lineRule="auto"/>
      <w:jc w:val="lowKashida"/>
    </w:pPr>
    <w:rPr>
      <w:rFonts w:ascii="Open Sans" w:eastAsiaTheme="minorHAnsi" w:hAnsi="Open Sans"/>
      <w:lang w:val="en-GB"/>
    </w:rPr>
  </w:style>
  <w:style w:type="paragraph" w:customStyle="1" w:styleId="EBE717F6B18140EFBEC23B1270ABFC641">
    <w:name w:val="EBE717F6B18140EFBEC23B1270ABFC641"/>
    <w:rsid w:val="00C71C50"/>
    <w:pPr>
      <w:spacing w:after="0" w:line="240" w:lineRule="auto"/>
      <w:jc w:val="lowKashida"/>
    </w:pPr>
    <w:rPr>
      <w:rFonts w:ascii="Open Sans" w:eastAsiaTheme="minorHAnsi" w:hAnsi="Open Sans"/>
      <w:lang w:val="en-GB"/>
    </w:rPr>
  </w:style>
  <w:style w:type="paragraph" w:customStyle="1" w:styleId="7931E02D25CD42299164B17288B668501">
    <w:name w:val="7931E02D25CD42299164B17288B668501"/>
    <w:rsid w:val="00C71C50"/>
    <w:pPr>
      <w:spacing w:after="0" w:line="240" w:lineRule="auto"/>
      <w:jc w:val="lowKashida"/>
    </w:pPr>
    <w:rPr>
      <w:rFonts w:ascii="Open Sans" w:eastAsiaTheme="minorHAnsi" w:hAnsi="Open Sans"/>
      <w:lang w:val="en-GB"/>
    </w:rPr>
  </w:style>
  <w:style w:type="paragraph" w:customStyle="1" w:styleId="F23D9B0D0C9847049AE3BE8AC97D8C611">
    <w:name w:val="F23D9B0D0C9847049AE3BE8AC97D8C611"/>
    <w:rsid w:val="00C71C50"/>
    <w:pPr>
      <w:spacing w:after="0" w:line="240" w:lineRule="auto"/>
      <w:jc w:val="lowKashida"/>
    </w:pPr>
    <w:rPr>
      <w:rFonts w:ascii="Open Sans" w:eastAsiaTheme="minorHAnsi" w:hAnsi="Open Sans"/>
      <w:lang w:val="en-GB"/>
    </w:rPr>
  </w:style>
  <w:style w:type="paragraph" w:customStyle="1" w:styleId="303EE23314374912BDF63DCBCCA4FB751">
    <w:name w:val="303EE23314374912BDF63DCBCCA4FB751"/>
    <w:rsid w:val="00C71C50"/>
    <w:pPr>
      <w:spacing w:after="0" w:line="240" w:lineRule="auto"/>
      <w:jc w:val="lowKashida"/>
    </w:pPr>
    <w:rPr>
      <w:rFonts w:ascii="Open Sans" w:eastAsiaTheme="minorHAnsi" w:hAnsi="Open Sans"/>
      <w:lang w:val="en-GB"/>
    </w:rPr>
  </w:style>
  <w:style w:type="paragraph" w:customStyle="1" w:styleId="3FCDAC7FEA6D4E8C86A94CE94379C02D1">
    <w:name w:val="3FCDAC7FEA6D4E8C86A94CE94379C02D1"/>
    <w:rsid w:val="00C71C50"/>
    <w:pPr>
      <w:spacing w:after="0" w:line="240" w:lineRule="auto"/>
      <w:jc w:val="lowKashida"/>
    </w:pPr>
    <w:rPr>
      <w:rFonts w:ascii="Open Sans" w:eastAsiaTheme="minorHAnsi" w:hAnsi="Open Sans"/>
      <w:lang w:val="en-GB"/>
    </w:rPr>
  </w:style>
  <w:style w:type="paragraph" w:customStyle="1" w:styleId="186BB714B85D435280DB4F0340BF24851">
    <w:name w:val="186BB714B85D435280DB4F0340BF24851"/>
    <w:rsid w:val="00C71C50"/>
    <w:pPr>
      <w:spacing w:after="0" w:line="240" w:lineRule="auto"/>
      <w:jc w:val="lowKashida"/>
    </w:pPr>
    <w:rPr>
      <w:rFonts w:ascii="Open Sans" w:eastAsiaTheme="minorHAnsi" w:hAnsi="Open Sans"/>
      <w:lang w:val="en-GB"/>
    </w:rPr>
  </w:style>
  <w:style w:type="paragraph" w:customStyle="1" w:styleId="173467F433284E6186F900A75F57B1441">
    <w:name w:val="173467F433284E6186F900A75F57B1441"/>
    <w:rsid w:val="00C71C50"/>
    <w:pPr>
      <w:spacing w:after="0" w:line="240" w:lineRule="auto"/>
      <w:jc w:val="lowKashida"/>
    </w:pPr>
    <w:rPr>
      <w:rFonts w:ascii="Open Sans" w:eastAsiaTheme="minorHAnsi" w:hAnsi="Open Sans"/>
      <w:lang w:val="en-GB"/>
    </w:rPr>
  </w:style>
  <w:style w:type="paragraph" w:customStyle="1" w:styleId="5EEEC5EE03F14545B4CFB528B195D0AC1">
    <w:name w:val="5EEEC5EE03F14545B4CFB528B195D0AC1"/>
    <w:rsid w:val="00C71C50"/>
    <w:pPr>
      <w:spacing w:after="0" w:line="240" w:lineRule="auto"/>
      <w:jc w:val="lowKashida"/>
    </w:pPr>
    <w:rPr>
      <w:rFonts w:ascii="Open Sans" w:eastAsiaTheme="minorHAnsi" w:hAnsi="Open Sans"/>
      <w:lang w:val="en-GB"/>
    </w:rPr>
  </w:style>
  <w:style w:type="paragraph" w:customStyle="1" w:styleId="F566B61A8D374463BBAC72DF318FE5E71">
    <w:name w:val="F566B61A8D374463BBAC72DF318FE5E71"/>
    <w:rsid w:val="00C71C50"/>
    <w:pPr>
      <w:spacing w:after="0" w:line="240" w:lineRule="auto"/>
      <w:jc w:val="lowKashida"/>
    </w:pPr>
    <w:rPr>
      <w:rFonts w:ascii="Open Sans" w:eastAsiaTheme="minorHAnsi" w:hAnsi="Open Sans"/>
      <w:lang w:val="en-GB"/>
    </w:rPr>
  </w:style>
  <w:style w:type="paragraph" w:customStyle="1" w:styleId="33C84EC27BC0431EAB53E7AB0DDE22C71">
    <w:name w:val="33C84EC27BC0431EAB53E7AB0DDE22C71"/>
    <w:rsid w:val="00C71C50"/>
    <w:pPr>
      <w:spacing w:after="0" w:line="240" w:lineRule="auto"/>
      <w:jc w:val="lowKashida"/>
    </w:pPr>
    <w:rPr>
      <w:rFonts w:ascii="Open Sans" w:eastAsiaTheme="minorHAnsi" w:hAnsi="Open Sans"/>
      <w:lang w:val="en-GB"/>
    </w:rPr>
  </w:style>
  <w:style w:type="paragraph" w:customStyle="1" w:styleId="B4EEB0EA41174CD89E72B91A516668B41">
    <w:name w:val="B4EEB0EA41174CD89E72B91A516668B41"/>
    <w:rsid w:val="00C71C50"/>
    <w:pPr>
      <w:spacing w:after="0" w:line="240" w:lineRule="auto"/>
      <w:jc w:val="lowKashida"/>
    </w:pPr>
    <w:rPr>
      <w:rFonts w:ascii="Open Sans" w:eastAsiaTheme="minorHAnsi" w:hAnsi="Open Sans"/>
      <w:lang w:val="en-GB"/>
    </w:rPr>
  </w:style>
  <w:style w:type="paragraph" w:customStyle="1" w:styleId="29E3DEAA87C8497CBED958D259740EEC1">
    <w:name w:val="29E3DEAA87C8497CBED958D259740EEC1"/>
    <w:rsid w:val="00C71C50"/>
    <w:pPr>
      <w:spacing w:after="0" w:line="240" w:lineRule="auto"/>
      <w:jc w:val="lowKashida"/>
    </w:pPr>
    <w:rPr>
      <w:rFonts w:ascii="Open Sans" w:eastAsiaTheme="minorHAnsi" w:hAnsi="Open Sans"/>
      <w:lang w:val="en-GB"/>
    </w:rPr>
  </w:style>
  <w:style w:type="paragraph" w:customStyle="1" w:styleId="2FFD0CF1A0DB48C89DCD073B31FD1C961">
    <w:name w:val="2FFD0CF1A0DB48C89DCD073B31FD1C961"/>
    <w:rsid w:val="00C71C50"/>
    <w:pPr>
      <w:spacing w:after="0" w:line="240" w:lineRule="auto"/>
      <w:jc w:val="lowKashida"/>
    </w:pPr>
    <w:rPr>
      <w:rFonts w:ascii="Open Sans" w:eastAsiaTheme="minorHAnsi" w:hAnsi="Open Sans"/>
      <w:lang w:val="en-GB"/>
    </w:rPr>
  </w:style>
  <w:style w:type="paragraph" w:customStyle="1" w:styleId="ECC0EB1EB9754CF3A6CC26ACC326D4A21">
    <w:name w:val="ECC0EB1EB9754CF3A6CC26ACC326D4A21"/>
    <w:rsid w:val="00C71C50"/>
    <w:pPr>
      <w:spacing w:after="0" w:line="240" w:lineRule="auto"/>
      <w:jc w:val="lowKashida"/>
    </w:pPr>
    <w:rPr>
      <w:rFonts w:ascii="Open Sans" w:eastAsiaTheme="minorHAnsi" w:hAnsi="Open Sans"/>
      <w:lang w:val="en-GB"/>
    </w:rPr>
  </w:style>
  <w:style w:type="paragraph" w:customStyle="1" w:styleId="690587CD349549A4A3A41349A59790EC1">
    <w:name w:val="690587CD349549A4A3A41349A59790EC1"/>
    <w:rsid w:val="00C71C50"/>
    <w:pPr>
      <w:spacing w:after="0" w:line="240" w:lineRule="auto"/>
      <w:jc w:val="lowKashida"/>
    </w:pPr>
    <w:rPr>
      <w:rFonts w:ascii="Open Sans" w:eastAsiaTheme="minorHAnsi" w:hAnsi="Open Sans"/>
      <w:lang w:val="en-GB"/>
    </w:rPr>
  </w:style>
  <w:style w:type="paragraph" w:customStyle="1" w:styleId="344214F74C224E4C87D56112948BA8C61">
    <w:name w:val="344214F74C224E4C87D56112948BA8C61"/>
    <w:rsid w:val="00C71C50"/>
    <w:pPr>
      <w:spacing w:after="0" w:line="240" w:lineRule="auto"/>
      <w:jc w:val="lowKashida"/>
    </w:pPr>
    <w:rPr>
      <w:rFonts w:ascii="Open Sans" w:eastAsiaTheme="minorHAnsi" w:hAnsi="Open Sans"/>
      <w:lang w:val="en-GB"/>
    </w:rPr>
  </w:style>
  <w:style w:type="paragraph" w:customStyle="1" w:styleId="80922ED18EBB40CBBCEBBCBB1B20EB311">
    <w:name w:val="80922ED18EBB40CBBCEBBCBB1B20EB311"/>
    <w:rsid w:val="00C71C50"/>
    <w:pPr>
      <w:spacing w:after="0" w:line="240" w:lineRule="auto"/>
      <w:jc w:val="lowKashida"/>
    </w:pPr>
    <w:rPr>
      <w:rFonts w:ascii="Open Sans" w:eastAsiaTheme="minorHAnsi" w:hAnsi="Open Sans"/>
      <w:lang w:val="en-GB"/>
    </w:rPr>
  </w:style>
  <w:style w:type="paragraph" w:customStyle="1" w:styleId="EFCDDF3050B247F5A44D23652050CA1B1">
    <w:name w:val="EFCDDF3050B247F5A44D23652050CA1B1"/>
    <w:rsid w:val="00C71C50"/>
    <w:pPr>
      <w:spacing w:after="0" w:line="240" w:lineRule="auto"/>
      <w:jc w:val="lowKashida"/>
    </w:pPr>
    <w:rPr>
      <w:rFonts w:ascii="Open Sans" w:eastAsiaTheme="minorHAnsi" w:hAnsi="Open Sans"/>
      <w:lang w:val="en-GB"/>
    </w:rPr>
  </w:style>
  <w:style w:type="paragraph" w:customStyle="1" w:styleId="84FAF95B35244EABB8465FDE39C913231">
    <w:name w:val="84FAF95B35244EABB8465FDE39C913231"/>
    <w:rsid w:val="00C71C50"/>
    <w:pPr>
      <w:spacing w:after="0" w:line="240" w:lineRule="auto"/>
      <w:jc w:val="lowKashida"/>
    </w:pPr>
    <w:rPr>
      <w:rFonts w:ascii="Open Sans" w:eastAsiaTheme="minorHAnsi" w:hAnsi="Open Sans"/>
      <w:lang w:val="en-GB"/>
    </w:rPr>
  </w:style>
  <w:style w:type="paragraph" w:customStyle="1" w:styleId="E35FADF63AAE42E39339403FE77637DB1">
    <w:name w:val="E35FADF63AAE42E39339403FE77637DB1"/>
    <w:rsid w:val="00C71C50"/>
    <w:pPr>
      <w:spacing w:after="0" w:line="240" w:lineRule="auto"/>
      <w:jc w:val="lowKashida"/>
    </w:pPr>
    <w:rPr>
      <w:rFonts w:ascii="Open Sans" w:eastAsiaTheme="minorHAnsi" w:hAnsi="Open Sans"/>
      <w:lang w:val="en-GB"/>
    </w:rPr>
  </w:style>
  <w:style w:type="paragraph" w:customStyle="1" w:styleId="790FE583A6A74E02B6EE240D700F063B1">
    <w:name w:val="790FE583A6A74E02B6EE240D700F063B1"/>
    <w:rsid w:val="00C71C50"/>
    <w:pPr>
      <w:spacing w:after="0" w:line="240" w:lineRule="auto"/>
      <w:jc w:val="lowKashida"/>
    </w:pPr>
    <w:rPr>
      <w:rFonts w:ascii="Open Sans" w:eastAsiaTheme="minorHAnsi" w:hAnsi="Open Sans"/>
      <w:lang w:val="en-GB"/>
    </w:rPr>
  </w:style>
  <w:style w:type="paragraph" w:customStyle="1" w:styleId="B5DE2A8A39134018A67D20BBAD4FB5FE1">
    <w:name w:val="B5DE2A8A39134018A67D20BBAD4FB5FE1"/>
    <w:rsid w:val="00C71C50"/>
    <w:pPr>
      <w:spacing w:after="0" w:line="240" w:lineRule="auto"/>
      <w:jc w:val="lowKashida"/>
    </w:pPr>
    <w:rPr>
      <w:rFonts w:ascii="Open Sans" w:eastAsiaTheme="minorHAnsi" w:hAnsi="Open Sans"/>
      <w:lang w:val="en-GB"/>
    </w:rPr>
  </w:style>
  <w:style w:type="paragraph" w:customStyle="1" w:styleId="CC3EBC923E9F49DF8B02178322493A3C1">
    <w:name w:val="CC3EBC923E9F49DF8B02178322493A3C1"/>
    <w:rsid w:val="00C71C50"/>
    <w:pPr>
      <w:spacing w:after="0" w:line="240" w:lineRule="auto"/>
      <w:jc w:val="lowKashida"/>
    </w:pPr>
    <w:rPr>
      <w:rFonts w:ascii="Open Sans" w:eastAsiaTheme="minorHAnsi" w:hAnsi="Open Sans"/>
      <w:lang w:val="en-GB"/>
    </w:rPr>
  </w:style>
  <w:style w:type="paragraph" w:customStyle="1" w:styleId="059F51F5191744D1B28C74E800A171E11">
    <w:name w:val="059F51F5191744D1B28C74E800A171E11"/>
    <w:rsid w:val="00C71C50"/>
    <w:pPr>
      <w:spacing w:after="0" w:line="240" w:lineRule="auto"/>
      <w:jc w:val="lowKashida"/>
    </w:pPr>
    <w:rPr>
      <w:rFonts w:ascii="Open Sans" w:eastAsiaTheme="minorHAnsi" w:hAnsi="Open Sans"/>
      <w:lang w:val="en-GB"/>
    </w:rPr>
  </w:style>
  <w:style w:type="paragraph" w:customStyle="1" w:styleId="633F40CB617C4207958BB21823FE68891">
    <w:name w:val="633F40CB617C4207958BB21823FE68891"/>
    <w:rsid w:val="00C71C50"/>
    <w:pPr>
      <w:spacing w:after="0" w:line="240" w:lineRule="auto"/>
      <w:jc w:val="lowKashida"/>
    </w:pPr>
    <w:rPr>
      <w:rFonts w:ascii="Open Sans" w:eastAsiaTheme="minorHAnsi" w:hAnsi="Open Sans"/>
      <w:lang w:val="en-GB"/>
    </w:rPr>
  </w:style>
  <w:style w:type="paragraph" w:customStyle="1" w:styleId="09FE0CC8360443E597BE1CADF1B4CA231">
    <w:name w:val="09FE0CC8360443E597BE1CADF1B4CA231"/>
    <w:rsid w:val="00C71C50"/>
    <w:pPr>
      <w:spacing w:after="0" w:line="240" w:lineRule="auto"/>
      <w:jc w:val="lowKashida"/>
    </w:pPr>
    <w:rPr>
      <w:rFonts w:ascii="Open Sans" w:eastAsiaTheme="minorHAnsi" w:hAnsi="Open Sans"/>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22</Pages>
  <Words>6164</Words>
  <Characters>33904</Characters>
  <Application>Microsoft Office Word</Application>
  <DocSecurity>0</DocSecurity>
  <Lines>2260</Lines>
  <Paragraphs>1483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Mohamed</dc:creator>
  <cp:keywords/>
  <dc:description/>
  <cp:lastModifiedBy>Abdulla Mohamed</cp:lastModifiedBy>
  <cp:revision>33</cp:revision>
  <cp:lastPrinted>2025-12-21T03:32:00Z</cp:lastPrinted>
  <dcterms:created xsi:type="dcterms:W3CDTF">2023-02-22T04:09:00Z</dcterms:created>
  <dcterms:modified xsi:type="dcterms:W3CDTF">2025-12-21T05:42:00Z</dcterms:modified>
</cp:coreProperties>
</file>