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50" w:type="pct"/>
        <w:tblCellMar>
          <w:top w:w="15" w:type="dxa"/>
          <w:left w:w="15" w:type="dxa"/>
          <w:bottom w:w="15" w:type="dxa"/>
          <w:right w:w="15" w:type="dxa"/>
        </w:tblCellMar>
        <w:tblLook w:val="04A0" w:firstRow="1" w:lastRow="0" w:firstColumn="1" w:lastColumn="0" w:noHBand="0" w:noVBand="1"/>
      </w:tblPr>
      <w:tblGrid>
        <w:gridCol w:w="2455"/>
        <w:gridCol w:w="1226"/>
        <w:gridCol w:w="655"/>
        <w:gridCol w:w="571"/>
        <w:gridCol w:w="2452"/>
        <w:gridCol w:w="1868"/>
        <w:gridCol w:w="1817"/>
        <w:gridCol w:w="53"/>
        <w:gridCol w:w="3634"/>
      </w:tblGrid>
      <w:tr w:rsidR="00AB3FCE" w:rsidRPr="00B36985" w:rsidTr="00B54F8E">
        <w:trPr>
          <w:trHeight w:val="679"/>
        </w:trPr>
        <w:tc>
          <w:tcPr>
            <w:tcW w:w="4127" w:type="dxa"/>
            <w:gridSpan w:val="3"/>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B54F8E" w:rsidP="00B54F8E">
            <w:pPr>
              <w:pStyle w:val="ListParagraph"/>
              <w:numPr>
                <w:ilvl w:val="0"/>
                <w:numId w:val="1"/>
              </w:num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Competent Authority / Country: </w:t>
            </w:r>
            <w:r w:rsidR="00AB3FCE" w:rsidRPr="00B36985">
              <w:rPr>
                <w:rFonts w:ascii="Open Sans" w:eastAsia="Times New Roman" w:hAnsi="Open Sans" w:cs="Open Sans"/>
                <w:sz w:val="18"/>
                <w:szCs w:val="18"/>
                <w:lang w:eastAsia="en-SG"/>
              </w:rPr>
              <w:t>Maldives Civil Aviation Authority</w:t>
            </w:r>
          </w:p>
        </w:tc>
        <w:tc>
          <w:tcPr>
            <w:tcW w:w="6431" w:type="dxa"/>
            <w:gridSpan w:val="5"/>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B54F8E" w:rsidRPr="00B36985" w:rsidRDefault="00AB3FCE" w:rsidP="00B54F8E">
            <w:pPr>
              <w:pStyle w:val="ListParagraph"/>
              <w:numPr>
                <w:ilvl w:val="0"/>
                <w:numId w:val="1"/>
              </w:numPr>
              <w:spacing w:before="100" w:beforeAutospacing="1" w:after="100" w:afterAutospacing="1" w:line="240" w:lineRule="auto"/>
              <w:jc w:val="center"/>
              <w:rPr>
                <w:rFonts w:ascii="Open Sans" w:eastAsia="Times New Roman" w:hAnsi="Open Sans" w:cs="Open Sans"/>
                <w:b/>
                <w:bCs/>
                <w:sz w:val="18"/>
                <w:szCs w:val="18"/>
                <w:lang w:eastAsia="en-SG"/>
              </w:rPr>
            </w:pPr>
            <w:r w:rsidRPr="00B36985">
              <w:rPr>
                <w:rFonts w:ascii="Open Sans" w:eastAsia="Times New Roman" w:hAnsi="Open Sans" w:cs="Open Sans"/>
                <w:b/>
                <w:bCs/>
                <w:sz w:val="18"/>
                <w:szCs w:val="18"/>
                <w:lang w:eastAsia="en-SG"/>
              </w:rPr>
              <w:t>AUTHORISED RELEASE CERTIFICATE</w:t>
            </w:r>
          </w:p>
          <w:p w:rsidR="00AB3FCE" w:rsidRPr="00B36985" w:rsidRDefault="00AB3FCE" w:rsidP="00B54F8E">
            <w:pPr>
              <w:pStyle w:val="ListParagraph"/>
              <w:spacing w:before="100" w:beforeAutospacing="1" w:after="100" w:afterAutospacing="1" w:line="240" w:lineRule="auto"/>
              <w:ind w:left="360"/>
              <w:jc w:val="center"/>
              <w:rPr>
                <w:rFonts w:ascii="Open Sans" w:eastAsia="Times New Roman" w:hAnsi="Open Sans" w:cs="Open Sans"/>
                <w:b/>
                <w:bCs/>
                <w:sz w:val="18"/>
                <w:szCs w:val="18"/>
                <w:lang w:eastAsia="en-SG"/>
              </w:rPr>
            </w:pPr>
            <w:r w:rsidRPr="00B36985">
              <w:rPr>
                <w:rFonts w:ascii="Open Sans" w:eastAsia="Times New Roman" w:hAnsi="Open Sans" w:cs="Open Sans"/>
                <w:b/>
                <w:bCs/>
                <w:sz w:val="18"/>
                <w:szCs w:val="18"/>
                <w:lang w:eastAsia="en-SG"/>
              </w:rPr>
              <w:t>CAA FORM 1</w:t>
            </w:r>
          </w:p>
        </w:tc>
        <w:tc>
          <w:tcPr>
            <w:tcW w:w="3458" w:type="dxa"/>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3. Form Tracking Number </w:t>
            </w:r>
          </w:p>
        </w:tc>
      </w:tr>
      <w:tr w:rsidR="00AB3FCE" w:rsidRPr="00B36985" w:rsidTr="00AB3FCE">
        <w:trPr>
          <w:trHeight w:val="387"/>
        </w:trPr>
        <w:tc>
          <w:tcPr>
            <w:tcW w:w="10558" w:type="dxa"/>
            <w:gridSpan w:val="8"/>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4. Organisation Name and Address: </w:t>
            </w:r>
          </w:p>
        </w:tc>
        <w:tc>
          <w:tcPr>
            <w:tcW w:w="3458" w:type="dxa"/>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5. Work Order/Contract/Invoice </w:t>
            </w:r>
          </w:p>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p>
        </w:tc>
      </w:tr>
      <w:tr w:rsidR="00AB3FCE" w:rsidRPr="00B36985" w:rsidTr="00AB3FCE">
        <w:trPr>
          <w:trHeight w:val="29"/>
        </w:trPr>
        <w:tc>
          <w:tcPr>
            <w:tcW w:w="2337" w:type="dxa"/>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70" w:lineRule="atLeast"/>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6. Item </w:t>
            </w:r>
          </w:p>
        </w:tc>
        <w:tc>
          <w:tcPr>
            <w:tcW w:w="2332" w:type="dxa"/>
            <w:gridSpan w:val="3"/>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70" w:lineRule="atLeast"/>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7. Description </w:t>
            </w:r>
          </w:p>
        </w:tc>
        <w:tc>
          <w:tcPr>
            <w:tcW w:w="2333" w:type="dxa"/>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70" w:lineRule="atLeast"/>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8. Part No. </w:t>
            </w:r>
          </w:p>
        </w:tc>
        <w:tc>
          <w:tcPr>
            <w:tcW w:w="1777" w:type="dxa"/>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70" w:lineRule="atLeast"/>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9. Qty. </w:t>
            </w:r>
          </w:p>
        </w:tc>
        <w:tc>
          <w:tcPr>
            <w:tcW w:w="1779" w:type="dxa"/>
            <w:gridSpan w:val="2"/>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70" w:lineRule="atLeast"/>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10. Serial No. </w:t>
            </w:r>
          </w:p>
        </w:tc>
        <w:tc>
          <w:tcPr>
            <w:tcW w:w="3458" w:type="dxa"/>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70" w:lineRule="atLeast"/>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11. Status/Work </w:t>
            </w:r>
          </w:p>
        </w:tc>
      </w:tr>
      <w:tr w:rsidR="00AB3FCE" w:rsidRPr="00B36985" w:rsidTr="00AB3FCE">
        <w:trPr>
          <w:trHeight w:val="312"/>
        </w:trPr>
        <w:tc>
          <w:tcPr>
            <w:tcW w:w="2337" w:type="dxa"/>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  </w:t>
            </w:r>
          </w:p>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p>
        </w:tc>
        <w:tc>
          <w:tcPr>
            <w:tcW w:w="2332" w:type="dxa"/>
            <w:gridSpan w:val="3"/>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  </w:t>
            </w:r>
          </w:p>
        </w:tc>
        <w:tc>
          <w:tcPr>
            <w:tcW w:w="2333" w:type="dxa"/>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  </w:t>
            </w:r>
          </w:p>
        </w:tc>
        <w:tc>
          <w:tcPr>
            <w:tcW w:w="1777" w:type="dxa"/>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  </w:t>
            </w:r>
          </w:p>
        </w:tc>
        <w:tc>
          <w:tcPr>
            <w:tcW w:w="1779" w:type="dxa"/>
            <w:gridSpan w:val="2"/>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  </w:t>
            </w:r>
          </w:p>
        </w:tc>
        <w:tc>
          <w:tcPr>
            <w:tcW w:w="3458" w:type="dxa"/>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  </w:t>
            </w:r>
          </w:p>
        </w:tc>
      </w:tr>
      <w:tr w:rsidR="00AB3FCE" w:rsidRPr="00B36985" w:rsidTr="00AB3FCE">
        <w:trPr>
          <w:trHeight w:val="278"/>
        </w:trPr>
        <w:tc>
          <w:tcPr>
            <w:tcW w:w="14016" w:type="dxa"/>
            <w:gridSpan w:val="9"/>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12. Remarks </w:t>
            </w:r>
          </w:p>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p>
        </w:tc>
      </w:tr>
      <w:tr w:rsidR="00AB3FCE" w:rsidRPr="00B36985" w:rsidTr="00B54F8E">
        <w:trPr>
          <w:trHeight w:val="1836"/>
        </w:trPr>
        <w:tc>
          <w:tcPr>
            <w:tcW w:w="7002" w:type="dxa"/>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101" w:type="dxa"/>
              <w:bottom w:w="15" w:type="dxa"/>
              <w:right w:w="101" w:type="dxa"/>
            </w:tcMar>
            <w:vAlign w:val="center"/>
            <w:hideMark/>
          </w:tcPr>
          <w:p w:rsidR="00AB3FCE" w:rsidRDefault="00AB3FCE" w:rsidP="00AB3FCE">
            <w:pPr>
              <w:spacing w:after="0"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13a. Certifies that the items identified above were manufactured in conformity to: </w:t>
            </w:r>
          </w:p>
          <w:p w:rsidR="00B36985" w:rsidRPr="00B36985" w:rsidRDefault="00B36985" w:rsidP="00AB3FCE">
            <w:pPr>
              <w:spacing w:after="0" w:line="240" w:lineRule="auto"/>
              <w:rPr>
                <w:rFonts w:ascii="Open Sans" w:eastAsia="Times New Roman" w:hAnsi="Open Sans" w:cs="Open Sans"/>
                <w:sz w:val="18"/>
                <w:szCs w:val="18"/>
                <w:lang w:eastAsia="en-SG"/>
              </w:rPr>
            </w:pPr>
          </w:p>
          <w:bookmarkStart w:id="0" w:name="Check1"/>
          <w:p w:rsidR="00AB3FCE" w:rsidRPr="00B36985" w:rsidRDefault="00541C61" w:rsidP="00AB3FCE">
            <w:pPr>
              <w:spacing w:after="0" w:line="240" w:lineRule="auto"/>
              <w:rPr>
                <w:rFonts w:ascii="Open Sans" w:eastAsia="Times New Roman" w:hAnsi="Open Sans" w:cs="Open Sans"/>
                <w:sz w:val="18"/>
                <w:szCs w:val="18"/>
                <w:lang w:eastAsia="en-SG"/>
              </w:rPr>
            </w:pPr>
            <w:r w:rsidRPr="00B36985">
              <w:rPr>
                <w:rFonts w:ascii="Symbol" w:eastAsia="MS Gothic" w:hAnsi="Symbol" w:cs="Arial" w:hint="eastAsia"/>
                <w:sz w:val="18"/>
                <w:szCs w:val="18"/>
                <w:lang w:val="en-GB"/>
              </w:rPr>
              <w:fldChar w:fldCharType="begin">
                <w:ffData>
                  <w:name w:val="Check1"/>
                  <w:enabled/>
                  <w:calcOnExit w:val="0"/>
                  <w:checkBox>
                    <w:size w:val="18"/>
                    <w:default w:val="0"/>
                  </w:checkBox>
                </w:ffData>
              </w:fldChar>
            </w:r>
            <w:r w:rsidRPr="00B36985">
              <w:rPr>
                <w:rFonts w:ascii="Symbol" w:eastAsia="MS Gothic" w:hAnsi="Symbol" w:cs="Arial" w:hint="eastAsia"/>
                <w:sz w:val="18"/>
                <w:szCs w:val="18"/>
                <w:lang w:val="en-GB"/>
              </w:rPr>
              <w:instrText xml:space="preserve"> FORMCHECKBOX </w:instrText>
            </w:r>
            <w:r w:rsidR="001A3E9F" w:rsidRPr="00B36985">
              <w:rPr>
                <w:rFonts w:ascii="Symbol" w:eastAsia="MS Gothic" w:hAnsi="Symbol" w:cs="Arial" w:hint="eastAsia"/>
                <w:sz w:val="18"/>
                <w:szCs w:val="18"/>
                <w:lang w:val="en-GB"/>
              </w:rPr>
            </w:r>
            <w:r w:rsidR="001A3E9F" w:rsidRPr="00B36985">
              <w:rPr>
                <w:rFonts w:ascii="Symbol" w:eastAsia="MS Gothic" w:hAnsi="Symbol" w:cs="Arial" w:hint="eastAsia"/>
                <w:sz w:val="18"/>
                <w:szCs w:val="18"/>
                <w:lang w:val="en-GB"/>
              </w:rPr>
              <w:fldChar w:fldCharType="separate"/>
            </w:r>
            <w:r w:rsidRPr="00B36985">
              <w:rPr>
                <w:rFonts w:ascii="Symbol" w:eastAsia="MS Gothic" w:hAnsi="Symbol" w:cs="Arial" w:hint="eastAsia"/>
                <w:sz w:val="18"/>
                <w:szCs w:val="18"/>
                <w:lang w:val="en-GB"/>
              </w:rPr>
              <w:fldChar w:fldCharType="end"/>
            </w:r>
            <w:bookmarkEnd w:id="0"/>
            <w:r w:rsidR="00AB3FCE" w:rsidRPr="00B36985">
              <w:rPr>
                <w:rFonts w:ascii="Symbol" w:eastAsia="MS Gothic" w:hAnsi="Symbol" w:cs="Arial"/>
                <w:sz w:val="18"/>
                <w:szCs w:val="18"/>
                <w:lang w:val="en-GB"/>
              </w:rPr>
              <w:t></w:t>
            </w:r>
            <w:r w:rsidR="00AB3FCE" w:rsidRPr="00B36985">
              <w:rPr>
                <w:rFonts w:ascii="Open Sans" w:eastAsia="Times New Roman" w:hAnsi="Open Sans" w:cs="Open Sans"/>
                <w:sz w:val="18"/>
                <w:szCs w:val="18"/>
                <w:lang w:eastAsia="en-SG"/>
              </w:rPr>
              <w:t xml:space="preserve">approved design data and are in a condition for safe operation </w:t>
            </w:r>
          </w:p>
          <w:p w:rsidR="00AB3FCE" w:rsidRPr="00B36985" w:rsidRDefault="00AB3FCE" w:rsidP="00AB3FCE">
            <w:pPr>
              <w:spacing w:after="0" w:line="240" w:lineRule="auto"/>
              <w:rPr>
                <w:rFonts w:ascii="Open Sans" w:eastAsia="Times New Roman" w:hAnsi="Open Sans" w:cs="Open Sans"/>
                <w:sz w:val="8"/>
                <w:szCs w:val="8"/>
                <w:lang w:eastAsia="en-SG"/>
              </w:rPr>
            </w:pPr>
          </w:p>
          <w:p w:rsidR="00AB3FCE" w:rsidRPr="00B36985" w:rsidRDefault="00541C61" w:rsidP="00B54F8E">
            <w:pPr>
              <w:spacing w:after="0" w:line="240" w:lineRule="auto"/>
              <w:rPr>
                <w:rFonts w:ascii="Open Sans" w:eastAsia="Times New Roman" w:hAnsi="Open Sans" w:cs="Open Sans"/>
                <w:sz w:val="18"/>
                <w:szCs w:val="18"/>
                <w:lang w:eastAsia="en-SG"/>
              </w:rPr>
            </w:pPr>
            <w:r w:rsidRPr="00B36985">
              <w:rPr>
                <w:rFonts w:ascii="Symbol" w:eastAsia="MS Gothic" w:hAnsi="Symbol" w:cs="Arial" w:hint="eastAsia"/>
                <w:sz w:val="18"/>
                <w:szCs w:val="18"/>
                <w:lang w:val="en-GB"/>
              </w:rPr>
              <w:fldChar w:fldCharType="begin">
                <w:ffData>
                  <w:name w:val=""/>
                  <w:enabled/>
                  <w:calcOnExit w:val="0"/>
                  <w:checkBox>
                    <w:size w:val="18"/>
                    <w:default w:val="0"/>
                  </w:checkBox>
                </w:ffData>
              </w:fldChar>
            </w:r>
            <w:r w:rsidRPr="00B36985">
              <w:rPr>
                <w:rFonts w:ascii="Symbol" w:eastAsia="MS Gothic" w:hAnsi="Symbol" w:cs="Arial" w:hint="eastAsia"/>
                <w:sz w:val="18"/>
                <w:szCs w:val="18"/>
                <w:lang w:val="en-GB"/>
              </w:rPr>
              <w:instrText xml:space="preserve"> </w:instrText>
            </w:r>
            <w:r w:rsidRPr="00B36985">
              <w:rPr>
                <w:rFonts w:ascii="Symbol" w:eastAsia="MS Gothic" w:hAnsi="Symbol" w:cs="Arial"/>
                <w:sz w:val="18"/>
                <w:szCs w:val="18"/>
                <w:lang w:val="en-GB"/>
              </w:rPr>
              <w:instrText>FORMCHECKBOX</w:instrText>
            </w:r>
            <w:r w:rsidRPr="00B36985">
              <w:rPr>
                <w:rFonts w:ascii="Symbol" w:eastAsia="MS Gothic" w:hAnsi="Symbol" w:cs="Arial" w:hint="eastAsia"/>
                <w:sz w:val="18"/>
                <w:szCs w:val="18"/>
                <w:lang w:val="en-GB"/>
              </w:rPr>
              <w:instrText xml:space="preserve"> </w:instrText>
            </w:r>
            <w:r w:rsidR="001A3E9F" w:rsidRPr="00B36985">
              <w:rPr>
                <w:rFonts w:ascii="Symbol" w:eastAsia="MS Gothic" w:hAnsi="Symbol" w:cs="Arial" w:hint="eastAsia"/>
                <w:sz w:val="18"/>
                <w:szCs w:val="18"/>
                <w:lang w:val="en-GB"/>
              </w:rPr>
            </w:r>
            <w:r w:rsidR="001A3E9F" w:rsidRPr="00B36985">
              <w:rPr>
                <w:rFonts w:ascii="Symbol" w:eastAsia="MS Gothic" w:hAnsi="Symbol" w:cs="Arial" w:hint="eastAsia"/>
                <w:sz w:val="18"/>
                <w:szCs w:val="18"/>
                <w:lang w:val="en-GB"/>
              </w:rPr>
              <w:fldChar w:fldCharType="separate"/>
            </w:r>
            <w:r w:rsidRPr="00B36985">
              <w:rPr>
                <w:rFonts w:ascii="Symbol" w:eastAsia="MS Gothic" w:hAnsi="Symbol" w:cs="Arial" w:hint="eastAsia"/>
                <w:sz w:val="18"/>
                <w:szCs w:val="18"/>
                <w:lang w:val="en-GB"/>
              </w:rPr>
              <w:fldChar w:fldCharType="end"/>
            </w:r>
            <w:r w:rsidR="00AB3FCE" w:rsidRPr="00B36985">
              <w:rPr>
                <w:rFonts w:ascii="Arial" w:eastAsia="Times New Roman" w:hAnsi="Arial" w:cs="Arial"/>
                <w:sz w:val="18"/>
                <w:szCs w:val="18"/>
                <w:lang w:eastAsia="en-SG"/>
              </w:rPr>
              <w:t xml:space="preserve"> </w:t>
            </w:r>
            <w:r w:rsidR="00AB3FCE" w:rsidRPr="00B36985">
              <w:rPr>
                <w:rFonts w:ascii="Open Sans" w:eastAsia="Times New Roman" w:hAnsi="Open Sans" w:cs="Open Sans"/>
                <w:sz w:val="18"/>
                <w:szCs w:val="18"/>
                <w:lang w:eastAsia="en-SG"/>
              </w:rPr>
              <w:t xml:space="preserve">non-approved design data specified in block 12 </w:t>
            </w:r>
          </w:p>
          <w:p w:rsidR="00AB3FCE" w:rsidRPr="00B36985" w:rsidRDefault="00AB3FCE" w:rsidP="00AB3FCE">
            <w:pPr>
              <w:spacing w:after="0" w:line="240" w:lineRule="auto"/>
              <w:rPr>
                <w:rFonts w:ascii="Open Sans" w:eastAsia="Times New Roman" w:hAnsi="Open Sans" w:cs="Open Sans"/>
                <w:sz w:val="18"/>
                <w:szCs w:val="18"/>
                <w:lang w:eastAsia="en-SG"/>
              </w:rPr>
            </w:pPr>
          </w:p>
          <w:p w:rsidR="00AB3FCE" w:rsidRPr="00B36985" w:rsidRDefault="00AB3FCE" w:rsidP="00AB3FCE">
            <w:pPr>
              <w:spacing w:after="0" w:line="240" w:lineRule="auto"/>
              <w:rPr>
                <w:rFonts w:ascii="Open Sans" w:eastAsia="Times New Roman" w:hAnsi="Open Sans" w:cs="Open Sans"/>
                <w:sz w:val="18"/>
                <w:szCs w:val="18"/>
                <w:lang w:eastAsia="en-SG"/>
              </w:rPr>
            </w:pPr>
          </w:p>
        </w:tc>
        <w:tc>
          <w:tcPr>
            <w:tcW w:w="7013" w:type="dxa"/>
            <w:gridSpan w:val="4"/>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B36985" w:rsidRPr="00B36985" w:rsidRDefault="00B36985" w:rsidP="00541C61">
            <w:pPr>
              <w:spacing w:after="0" w:line="240" w:lineRule="auto"/>
              <w:rPr>
                <w:rFonts w:ascii="Open Sans" w:eastAsia="Times New Roman" w:hAnsi="Open Sans" w:cs="Open Sans"/>
                <w:sz w:val="8"/>
                <w:szCs w:val="8"/>
                <w:lang w:eastAsia="en-SG"/>
              </w:rPr>
            </w:pPr>
          </w:p>
          <w:p w:rsidR="00B54F8E" w:rsidRPr="00B36985" w:rsidRDefault="00B54F8E" w:rsidP="00541C61">
            <w:pPr>
              <w:spacing w:after="0"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14a. </w:t>
            </w:r>
            <w:r w:rsidR="00541C61" w:rsidRPr="00B36985">
              <w:rPr>
                <w:rFonts w:ascii="Symbol" w:eastAsia="MS Gothic" w:hAnsi="Symbol" w:cs="Arial" w:hint="eastAsia"/>
                <w:sz w:val="18"/>
                <w:szCs w:val="18"/>
                <w:lang w:val="en-GB"/>
              </w:rPr>
              <w:fldChar w:fldCharType="begin">
                <w:ffData>
                  <w:name w:val=""/>
                  <w:enabled/>
                  <w:calcOnExit w:val="0"/>
                  <w:checkBox>
                    <w:size w:val="18"/>
                    <w:default w:val="0"/>
                  </w:checkBox>
                </w:ffData>
              </w:fldChar>
            </w:r>
            <w:r w:rsidR="00541C61" w:rsidRPr="00B36985">
              <w:rPr>
                <w:rFonts w:ascii="Symbol" w:eastAsia="MS Gothic" w:hAnsi="Symbol" w:cs="Arial" w:hint="eastAsia"/>
                <w:sz w:val="18"/>
                <w:szCs w:val="18"/>
                <w:lang w:val="en-GB"/>
              </w:rPr>
              <w:instrText xml:space="preserve"> </w:instrText>
            </w:r>
            <w:r w:rsidR="00541C61" w:rsidRPr="00B36985">
              <w:rPr>
                <w:rFonts w:ascii="Symbol" w:eastAsia="MS Gothic" w:hAnsi="Symbol" w:cs="Arial"/>
                <w:sz w:val="18"/>
                <w:szCs w:val="18"/>
                <w:lang w:val="en-GB"/>
              </w:rPr>
              <w:instrText>FORMCHECKBOX</w:instrText>
            </w:r>
            <w:r w:rsidR="00541C61" w:rsidRPr="00B36985">
              <w:rPr>
                <w:rFonts w:ascii="Symbol" w:eastAsia="MS Gothic" w:hAnsi="Symbol" w:cs="Arial" w:hint="eastAsia"/>
                <w:sz w:val="18"/>
                <w:szCs w:val="18"/>
                <w:lang w:val="en-GB"/>
              </w:rPr>
              <w:instrText xml:space="preserve"> </w:instrText>
            </w:r>
            <w:r w:rsidR="001A3E9F" w:rsidRPr="00B36985">
              <w:rPr>
                <w:rFonts w:ascii="Symbol" w:eastAsia="MS Gothic" w:hAnsi="Symbol" w:cs="Arial" w:hint="eastAsia"/>
                <w:sz w:val="18"/>
                <w:szCs w:val="18"/>
                <w:lang w:val="en-GB"/>
              </w:rPr>
            </w:r>
            <w:r w:rsidR="001A3E9F" w:rsidRPr="00B36985">
              <w:rPr>
                <w:rFonts w:ascii="Symbol" w:eastAsia="MS Gothic" w:hAnsi="Symbol" w:cs="Arial" w:hint="eastAsia"/>
                <w:sz w:val="18"/>
                <w:szCs w:val="18"/>
                <w:lang w:val="en-GB"/>
              </w:rPr>
              <w:fldChar w:fldCharType="separate"/>
            </w:r>
            <w:r w:rsidR="00541C61" w:rsidRPr="00B36985">
              <w:rPr>
                <w:rFonts w:ascii="Symbol" w:eastAsia="MS Gothic" w:hAnsi="Symbol" w:cs="Arial" w:hint="eastAsia"/>
                <w:sz w:val="18"/>
                <w:szCs w:val="18"/>
                <w:lang w:val="en-GB"/>
              </w:rPr>
              <w:fldChar w:fldCharType="end"/>
            </w:r>
            <w:r w:rsidRPr="00B36985">
              <w:rPr>
                <w:rFonts w:ascii="Symbol" w:eastAsia="MS Gothic" w:hAnsi="Symbol" w:cs="Arial"/>
                <w:sz w:val="18"/>
                <w:szCs w:val="18"/>
                <w:lang w:val="en-GB"/>
              </w:rPr>
              <w:t></w:t>
            </w:r>
            <w:r w:rsidRPr="00B36985">
              <w:rPr>
                <w:rFonts w:ascii="Open Sans" w:eastAsia="Times New Roman" w:hAnsi="Open Sans" w:cs="Open Sans"/>
                <w:sz w:val="18"/>
                <w:szCs w:val="18"/>
                <w:lang w:eastAsia="en-SG"/>
              </w:rPr>
              <w:t>MCAR</w:t>
            </w:r>
            <w:r w:rsidR="00AB3FCE" w:rsidRPr="00B36985">
              <w:rPr>
                <w:rFonts w:ascii="Open Sans" w:eastAsia="Times New Roman" w:hAnsi="Open Sans" w:cs="Open Sans"/>
                <w:sz w:val="18"/>
                <w:szCs w:val="18"/>
                <w:lang w:eastAsia="en-SG"/>
              </w:rPr>
              <w:t xml:space="preserve">-145.A.50 Release to Service  </w:t>
            </w:r>
            <w:r w:rsidR="00541C61" w:rsidRPr="00B36985">
              <w:rPr>
                <w:rFonts w:ascii="Symbol" w:eastAsia="MS Gothic" w:hAnsi="Symbol" w:cs="Arial" w:hint="eastAsia"/>
                <w:sz w:val="18"/>
                <w:szCs w:val="18"/>
                <w:lang w:val="en-GB"/>
              </w:rPr>
              <w:fldChar w:fldCharType="begin">
                <w:ffData>
                  <w:name w:val=""/>
                  <w:enabled/>
                  <w:calcOnExit w:val="0"/>
                  <w:checkBox>
                    <w:size w:val="18"/>
                    <w:default w:val="0"/>
                  </w:checkBox>
                </w:ffData>
              </w:fldChar>
            </w:r>
            <w:r w:rsidR="00541C61" w:rsidRPr="00B36985">
              <w:rPr>
                <w:rFonts w:ascii="Symbol" w:eastAsia="MS Gothic" w:hAnsi="Symbol" w:cs="Arial" w:hint="eastAsia"/>
                <w:sz w:val="18"/>
                <w:szCs w:val="18"/>
                <w:lang w:val="en-GB"/>
              </w:rPr>
              <w:instrText xml:space="preserve"> </w:instrText>
            </w:r>
            <w:r w:rsidR="00541C61" w:rsidRPr="00B36985">
              <w:rPr>
                <w:rFonts w:ascii="Symbol" w:eastAsia="MS Gothic" w:hAnsi="Symbol" w:cs="Arial"/>
                <w:sz w:val="18"/>
                <w:szCs w:val="18"/>
                <w:lang w:val="en-GB"/>
              </w:rPr>
              <w:instrText>FORMCHECKBOX</w:instrText>
            </w:r>
            <w:r w:rsidR="00541C61" w:rsidRPr="00B36985">
              <w:rPr>
                <w:rFonts w:ascii="Symbol" w:eastAsia="MS Gothic" w:hAnsi="Symbol" w:cs="Arial" w:hint="eastAsia"/>
                <w:sz w:val="18"/>
                <w:szCs w:val="18"/>
                <w:lang w:val="en-GB"/>
              </w:rPr>
              <w:instrText xml:space="preserve"> </w:instrText>
            </w:r>
            <w:r w:rsidR="001A3E9F" w:rsidRPr="00B36985">
              <w:rPr>
                <w:rFonts w:ascii="Symbol" w:eastAsia="MS Gothic" w:hAnsi="Symbol" w:cs="Arial" w:hint="eastAsia"/>
                <w:sz w:val="18"/>
                <w:szCs w:val="18"/>
                <w:lang w:val="en-GB"/>
              </w:rPr>
            </w:r>
            <w:r w:rsidR="001A3E9F" w:rsidRPr="00B36985">
              <w:rPr>
                <w:rFonts w:ascii="Symbol" w:eastAsia="MS Gothic" w:hAnsi="Symbol" w:cs="Arial" w:hint="eastAsia"/>
                <w:sz w:val="18"/>
                <w:szCs w:val="18"/>
                <w:lang w:val="en-GB"/>
              </w:rPr>
              <w:fldChar w:fldCharType="separate"/>
            </w:r>
            <w:r w:rsidR="00541C61" w:rsidRPr="00B36985">
              <w:rPr>
                <w:rFonts w:ascii="Symbol" w:eastAsia="MS Gothic" w:hAnsi="Symbol" w:cs="Arial" w:hint="eastAsia"/>
                <w:sz w:val="18"/>
                <w:szCs w:val="18"/>
                <w:lang w:val="en-GB"/>
              </w:rPr>
              <w:fldChar w:fldCharType="end"/>
            </w:r>
            <w:r w:rsidR="00AB3FCE" w:rsidRPr="00B36985">
              <w:rPr>
                <w:rFonts w:ascii="Open Sans" w:eastAsia="Times New Roman" w:hAnsi="Open Sans" w:cs="Open Sans"/>
                <w:sz w:val="18"/>
                <w:szCs w:val="18"/>
                <w:lang w:eastAsia="en-SG"/>
              </w:rPr>
              <w:t xml:space="preserve"> Other regulation specified in block 12 </w:t>
            </w:r>
          </w:p>
          <w:p w:rsidR="00B36985" w:rsidRDefault="00B36985" w:rsidP="00B36985">
            <w:pPr>
              <w:spacing w:after="0" w:line="240" w:lineRule="auto"/>
              <w:jc w:val="both"/>
              <w:rPr>
                <w:rFonts w:ascii="Open Sans" w:eastAsia="Times New Roman" w:hAnsi="Open Sans" w:cs="Open Sans"/>
                <w:sz w:val="18"/>
                <w:szCs w:val="18"/>
                <w:lang w:eastAsia="en-SG"/>
              </w:rPr>
            </w:pPr>
          </w:p>
          <w:p w:rsidR="00AB3FCE" w:rsidRPr="00B36985" w:rsidRDefault="00AB3FCE" w:rsidP="00B36985">
            <w:pPr>
              <w:spacing w:after="100" w:afterAutospacing="1" w:line="240" w:lineRule="auto"/>
              <w:jc w:val="both"/>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Certifies that unless otherwise specified in block 12, the work identified in block 11 and described in block 12, was accomplished in accordance with </w:t>
            </w:r>
            <w:r w:rsidR="00B54F8E" w:rsidRPr="00B36985">
              <w:rPr>
                <w:rFonts w:ascii="Open Sans" w:eastAsia="Times New Roman" w:hAnsi="Open Sans" w:cs="Open Sans"/>
                <w:sz w:val="18"/>
                <w:szCs w:val="18"/>
                <w:lang w:eastAsia="en-SG"/>
              </w:rPr>
              <w:t>MCAR</w:t>
            </w:r>
            <w:r w:rsidRPr="00B36985">
              <w:rPr>
                <w:rFonts w:ascii="Open Sans" w:eastAsia="Times New Roman" w:hAnsi="Open Sans" w:cs="Open Sans"/>
                <w:sz w:val="18"/>
                <w:szCs w:val="18"/>
                <w:lang w:eastAsia="en-SG"/>
              </w:rPr>
              <w:t xml:space="preserve">-145 and in respect to that work the items are considered ready for release to service. </w:t>
            </w:r>
          </w:p>
        </w:tc>
      </w:tr>
      <w:tr w:rsidR="00AB3FCE" w:rsidRPr="00B36985" w:rsidTr="00AB3FCE">
        <w:trPr>
          <w:trHeight w:val="356"/>
        </w:trPr>
        <w:tc>
          <w:tcPr>
            <w:tcW w:w="3504" w:type="dxa"/>
            <w:gridSpan w:val="2"/>
            <w:tcBorders>
              <w:top w:val="single" w:sz="6" w:space="0" w:color="000000"/>
              <w:left w:val="single" w:sz="6" w:space="0" w:color="000000"/>
              <w:bottom w:val="single" w:sz="6" w:space="0" w:color="000000"/>
              <w:right w:val="single" w:sz="6" w:space="0" w:color="000000"/>
            </w:tcBorders>
            <w:shd w:val="clear" w:color="auto" w:fill="D9D9D9"/>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13b. Authorised Signature </w:t>
            </w:r>
          </w:p>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  </w:t>
            </w:r>
          </w:p>
        </w:tc>
        <w:tc>
          <w:tcPr>
            <w:tcW w:w="3499" w:type="dxa"/>
            <w:gridSpan w:val="3"/>
            <w:tcBorders>
              <w:top w:val="single" w:sz="6" w:space="0" w:color="000000"/>
              <w:left w:val="single" w:sz="6" w:space="0" w:color="000000"/>
              <w:bottom w:val="single" w:sz="6" w:space="0" w:color="000000"/>
              <w:right w:val="single" w:sz="6" w:space="0" w:color="000000"/>
            </w:tcBorders>
            <w:shd w:val="clear" w:color="auto" w:fill="D9D9D9"/>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13c. Approval/Authorisation Number </w:t>
            </w:r>
          </w:p>
        </w:tc>
        <w:tc>
          <w:tcPr>
            <w:tcW w:w="3506" w:type="dxa"/>
            <w:gridSpan w:val="2"/>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14b. Authorised Signature </w:t>
            </w:r>
          </w:p>
        </w:tc>
        <w:tc>
          <w:tcPr>
            <w:tcW w:w="3508" w:type="dxa"/>
            <w:gridSpan w:val="2"/>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14c. Certificate/Approval Ref. No. </w:t>
            </w:r>
          </w:p>
        </w:tc>
      </w:tr>
      <w:tr w:rsidR="00AB3FCE" w:rsidRPr="00B36985" w:rsidTr="00AB3FCE">
        <w:trPr>
          <w:trHeight w:val="289"/>
        </w:trPr>
        <w:tc>
          <w:tcPr>
            <w:tcW w:w="3504" w:type="dxa"/>
            <w:gridSpan w:val="2"/>
            <w:tcBorders>
              <w:top w:val="single" w:sz="6" w:space="0" w:color="000000"/>
              <w:left w:val="single" w:sz="6" w:space="0" w:color="000000"/>
              <w:bottom w:val="single" w:sz="6" w:space="0" w:color="000000"/>
              <w:right w:val="single" w:sz="6" w:space="0" w:color="000000"/>
            </w:tcBorders>
            <w:shd w:val="clear" w:color="auto" w:fill="D9D9D9"/>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13d. Name </w:t>
            </w:r>
          </w:p>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p>
        </w:tc>
        <w:tc>
          <w:tcPr>
            <w:tcW w:w="3499" w:type="dxa"/>
            <w:gridSpan w:val="3"/>
            <w:tcBorders>
              <w:top w:val="single" w:sz="6" w:space="0" w:color="000000"/>
              <w:left w:val="single" w:sz="6" w:space="0" w:color="000000"/>
              <w:bottom w:val="single" w:sz="6" w:space="0" w:color="000000"/>
              <w:right w:val="single" w:sz="6" w:space="0" w:color="000000"/>
            </w:tcBorders>
            <w:shd w:val="clear" w:color="auto" w:fill="D9D9D9"/>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13e. Date (dd mmm yyyy) </w:t>
            </w:r>
          </w:p>
        </w:tc>
        <w:tc>
          <w:tcPr>
            <w:tcW w:w="3506" w:type="dxa"/>
            <w:gridSpan w:val="2"/>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14d. Name </w:t>
            </w:r>
          </w:p>
        </w:tc>
        <w:tc>
          <w:tcPr>
            <w:tcW w:w="3508" w:type="dxa"/>
            <w:gridSpan w:val="2"/>
            <w:tcBorders>
              <w:top w:val="single" w:sz="6" w:space="0" w:color="000000"/>
              <w:left w:val="single" w:sz="6" w:space="0" w:color="000000"/>
              <w:bottom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14e. Date (dd mmm yyyy) </w:t>
            </w:r>
          </w:p>
        </w:tc>
      </w:tr>
      <w:tr w:rsidR="00AB3FCE" w:rsidRPr="00B36985" w:rsidTr="00AB3FCE">
        <w:trPr>
          <w:trHeight w:val="26"/>
        </w:trPr>
        <w:tc>
          <w:tcPr>
            <w:tcW w:w="14016" w:type="dxa"/>
            <w:gridSpan w:val="9"/>
            <w:tcBorders>
              <w:top w:val="single" w:sz="6" w:space="0" w:color="000000"/>
              <w:left w:val="single" w:sz="6" w:space="0" w:color="000000"/>
              <w:right w:val="single" w:sz="6" w:space="0" w:color="000000"/>
            </w:tcBorders>
            <w:tcMar>
              <w:top w:w="15" w:type="dxa"/>
              <w:left w:w="101" w:type="dxa"/>
              <w:bottom w:w="15" w:type="dxa"/>
              <w:right w:w="101" w:type="dxa"/>
            </w:tcMar>
            <w:hideMark/>
          </w:tcPr>
          <w:p w:rsidR="00AB3FCE" w:rsidRPr="00B36985" w:rsidRDefault="00AB3FCE" w:rsidP="00AB3FCE">
            <w:pPr>
              <w:spacing w:before="100" w:beforeAutospacing="1" w:after="100" w:afterAutospacing="1" w:line="64" w:lineRule="atLeast"/>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USER/INSTALLER RESPONSIBILITIES </w:t>
            </w:r>
          </w:p>
        </w:tc>
      </w:tr>
      <w:tr w:rsidR="00AB3FCE" w:rsidRPr="00B36985" w:rsidTr="00AB3FCE">
        <w:trPr>
          <w:trHeight w:val="199"/>
        </w:trPr>
        <w:tc>
          <w:tcPr>
            <w:tcW w:w="14016" w:type="dxa"/>
            <w:gridSpan w:val="9"/>
            <w:tcBorders>
              <w:left w:val="single" w:sz="6" w:space="0" w:color="000000"/>
              <w:bottom w:val="single" w:sz="6" w:space="0" w:color="000000"/>
              <w:right w:val="single" w:sz="6" w:space="0" w:color="000000"/>
            </w:tcBorders>
            <w:tcMar>
              <w:top w:w="15" w:type="dxa"/>
              <w:left w:w="101" w:type="dxa"/>
              <w:bottom w:w="15" w:type="dxa"/>
              <w:right w:w="101" w:type="dxa"/>
            </w:tcMar>
            <w:hideMark/>
          </w:tcPr>
          <w:p w:rsidR="00541C61" w:rsidRPr="00B36985" w:rsidRDefault="00AB3FCE" w:rsidP="00541C61">
            <w:pPr>
              <w:spacing w:after="0"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This certificate does not automatically constitute authority to install the item(s). </w:t>
            </w:r>
          </w:p>
          <w:p w:rsidR="00AB3FCE" w:rsidRPr="00B36985" w:rsidRDefault="00AB3FCE" w:rsidP="00541C61">
            <w:pPr>
              <w:spacing w:after="0"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Where the user/installer performs work in accordance with regulations of an airworthiness authority different than the airworthiness authority specified in block 1, it is essential that the user/installer ensures that his/her airworthiness authority accepts items from the airworthiness authority specified in block 1. </w:t>
            </w:r>
          </w:p>
          <w:p w:rsidR="00AB3FCE" w:rsidRPr="00B36985" w:rsidRDefault="00AB3FCE" w:rsidP="00541C61">
            <w:pPr>
              <w:spacing w:after="100" w:afterAutospacing="1" w:line="240" w:lineRule="auto"/>
              <w:rPr>
                <w:rFonts w:ascii="Open Sans" w:eastAsia="Times New Roman" w:hAnsi="Open Sans" w:cs="Open Sans"/>
                <w:sz w:val="18"/>
                <w:szCs w:val="18"/>
                <w:lang w:eastAsia="en-SG"/>
              </w:rPr>
            </w:pPr>
            <w:r w:rsidRPr="00B36985">
              <w:rPr>
                <w:rFonts w:ascii="Open Sans" w:eastAsia="Times New Roman" w:hAnsi="Open Sans" w:cs="Open Sans"/>
                <w:sz w:val="18"/>
                <w:szCs w:val="18"/>
                <w:lang w:eastAsia="en-SG"/>
              </w:rPr>
              <w:t xml:space="preserve">Statements in blocks 13a and 14a do not constitute installation certification. In all cases aircraft maintenance records must contain an installation certification issued in accordance with the national regulations by the user/installer before the aircraft may be flown. </w:t>
            </w:r>
          </w:p>
        </w:tc>
      </w:tr>
      <w:tr w:rsidR="00AB3FCE" w:rsidRPr="00B36985" w:rsidTr="00AB3FCE">
        <w:trPr>
          <w:trHeight w:val="58"/>
        </w:trPr>
        <w:tc>
          <w:tcPr>
            <w:tcW w:w="2337" w:type="dxa"/>
            <w:vAlign w:val="center"/>
            <w:hideMark/>
          </w:tcPr>
          <w:p w:rsidR="00AB3FCE" w:rsidRPr="00B36985" w:rsidRDefault="00AB3FCE" w:rsidP="00AB3FCE">
            <w:pPr>
              <w:spacing w:after="0" w:line="240" w:lineRule="auto"/>
              <w:rPr>
                <w:rFonts w:ascii="Open Sans" w:eastAsia="Times New Roman" w:hAnsi="Open Sans" w:cs="Open Sans"/>
                <w:sz w:val="18"/>
                <w:szCs w:val="18"/>
                <w:lang w:eastAsia="en-SG"/>
              </w:rPr>
            </w:pPr>
          </w:p>
        </w:tc>
        <w:tc>
          <w:tcPr>
            <w:tcW w:w="1167" w:type="dxa"/>
            <w:vAlign w:val="center"/>
            <w:hideMark/>
          </w:tcPr>
          <w:p w:rsidR="00AB3FCE" w:rsidRPr="00B36985" w:rsidRDefault="00AB3FCE" w:rsidP="00AB3FCE">
            <w:pPr>
              <w:spacing w:after="0" w:line="240" w:lineRule="auto"/>
              <w:rPr>
                <w:rFonts w:ascii="Open Sans" w:eastAsia="Times New Roman" w:hAnsi="Open Sans" w:cs="Open Sans"/>
                <w:sz w:val="18"/>
                <w:szCs w:val="18"/>
                <w:lang w:eastAsia="en-SG"/>
              </w:rPr>
            </w:pPr>
          </w:p>
        </w:tc>
        <w:tc>
          <w:tcPr>
            <w:tcW w:w="623" w:type="dxa"/>
            <w:vAlign w:val="center"/>
            <w:hideMark/>
          </w:tcPr>
          <w:p w:rsidR="00AB3FCE" w:rsidRPr="00B36985" w:rsidRDefault="00AB3FCE" w:rsidP="00AB3FCE">
            <w:pPr>
              <w:spacing w:after="0" w:line="240" w:lineRule="auto"/>
              <w:rPr>
                <w:rFonts w:ascii="Open Sans" w:eastAsia="Times New Roman" w:hAnsi="Open Sans" w:cs="Open Sans"/>
                <w:sz w:val="18"/>
                <w:szCs w:val="18"/>
                <w:lang w:eastAsia="en-SG"/>
              </w:rPr>
            </w:pPr>
          </w:p>
        </w:tc>
        <w:tc>
          <w:tcPr>
            <w:tcW w:w="543" w:type="dxa"/>
            <w:vAlign w:val="center"/>
            <w:hideMark/>
          </w:tcPr>
          <w:p w:rsidR="00AB3FCE" w:rsidRPr="00B36985" w:rsidRDefault="00AB3FCE" w:rsidP="00AB3FCE">
            <w:pPr>
              <w:spacing w:after="0" w:line="240" w:lineRule="auto"/>
              <w:rPr>
                <w:rFonts w:ascii="Open Sans" w:eastAsia="Times New Roman" w:hAnsi="Open Sans" w:cs="Open Sans"/>
                <w:sz w:val="18"/>
                <w:szCs w:val="18"/>
                <w:lang w:eastAsia="en-SG"/>
              </w:rPr>
            </w:pPr>
          </w:p>
        </w:tc>
        <w:tc>
          <w:tcPr>
            <w:tcW w:w="2333" w:type="dxa"/>
            <w:vAlign w:val="center"/>
            <w:hideMark/>
          </w:tcPr>
          <w:p w:rsidR="00AB3FCE" w:rsidRPr="00B36985" w:rsidRDefault="00AB3FCE" w:rsidP="00AB3FCE">
            <w:pPr>
              <w:spacing w:after="0" w:line="240" w:lineRule="auto"/>
              <w:rPr>
                <w:rFonts w:ascii="Open Sans" w:eastAsia="Times New Roman" w:hAnsi="Open Sans" w:cs="Open Sans"/>
                <w:sz w:val="18"/>
                <w:szCs w:val="18"/>
                <w:lang w:eastAsia="en-SG"/>
              </w:rPr>
            </w:pPr>
          </w:p>
        </w:tc>
        <w:tc>
          <w:tcPr>
            <w:tcW w:w="1777" w:type="dxa"/>
            <w:vAlign w:val="center"/>
            <w:hideMark/>
          </w:tcPr>
          <w:p w:rsidR="00AB3FCE" w:rsidRPr="00B36985" w:rsidRDefault="00AB3FCE" w:rsidP="00AB3FCE">
            <w:pPr>
              <w:spacing w:after="0" w:line="240" w:lineRule="auto"/>
              <w:rPr>
                <w:rFonts w:ascii="Open Sans" w:eastAsia="Times New Roman" w:hAnsi="Open Sans" w:cs="Open Sans"/>
                <w:sz w:val="18"/>
                <w:szCs w:val="18"/>
                <w:lang w:eastAsia="en-SG"/>
              </w:rPr>
            </w:pPr>
          </w:p>
        </w:tc>
        <w:tc>
          <w:tcPr>
            <w:tcW w:w="1729" w:type="dxa"/>
            <w:vAlign w:val="center"/>
            <w:hideMark/>
          </w:tcPr>
          <w:p w:rsidR="00AB3FCE" w:rsidRPr="00B36985" w:rsidRDefault="00AB3FCE" w:rsidP="00AB3FCE">
            <w:pPr>
              <w:spacing w:after="0" w:line="240" w:lineRule="auto"/>
              <w:rPr>
                <w:rFonts w:ascii="Open Sans" w:eastAsia="Times New Roman" w:hAnsi="Open Sans" w:cs="Open Sans"/>
                <w:sz w:val="18"/>
                <w:szCs w:val="18"/>
                <w:lang w:eastAsia="en-SG"/>
              </w:rPr>
            </w:pPr>
          </w:p>
        </w:tc>
        <w:tc>
          <w:tcPr>
            <w:tcW w:w="50" w:type="dxa"/>
            <w:vAlign w:val="center"/>
            <w:hideMark/>
          </w:tcPr>
          <w:p w:rsidR="00AB3FCE" w:rsidRPr="00B36985" w:rsidRDefault="00AB3FCE" w:rsidP="00AB3FCE">
            <w:pPr>
              <w:spacing w:after="0" w:line="240" w:lineRule="auto"/>
              <w:rPr>
                <w:rFonts w:ascii="Open Sans" w:eastAsia="Times New Roman" w:hAnsi="Open Sans" w:cs="Open Sans"/>
                <w:sz w:val="18"/>
                <w:szCs w:val="18"/>
                <w:lang w:eastAsia="en-SG"/>
              </w:rPr>
            </w:pPr>
          </w:p>
        </w:tc>
        <w:tc>
          <w:tcPr>
            <w:tcW w:w="3458" w:type="dxa"/>
            <w:vAlign w:val="center"/>
            <w:hideMark/>
          </w:tcPr>
          <w:p w:rsidR="00AB3FCE" w:rsidRPr="00B36985" w:rsidRDefault="00AB3FCE" w:rsidP="00AB3FCE">
            <w:pPr>
              <w:spacing w:after="0" w:line="240" w:lineRule="auto"/>
              <w:rPr>
                <w:rFonts w:ascii="Open Sans" w:eastAsia="Times New Roman" w:hAnsi="Open Sans" w:cs="Open Sans"/>
                <w:sz w:val="18"/>
                <w:szCs w:val="18"/>
                <w:lang w:eastAsia="en-SG"/>
              </w:rPr>
            </w:pPr>
          </w:p>
        </w:tc>
      </w:tr>
    </w:tbl>
    <w:p w:rsidR="00D20DAA" w:rsidRPr="001A3E9F" w:rsidRDefault="00B36985" w:rsidP="00E756FE">
      <w:pPr>
        <w:spacing w:after="100" w:afterAutospacing="1" w:line="240" w:lineRule="auto"/>
        <w:rPr>
          <w:rFonts w:ascii="Times New Roman" w:eastAsia="Times New Roman" w:hAnsi="Times New Roman" w:cs="Times New Roman"/>
          <w:sz w:val="16"/>
          <w:szCs w:val="16"/>
          <w:lang w:eastAsia="en-SG"/>
        </w:rPr>
      </w:pPr>
      <w:r w:rsidRPr="001A3E9F">
        <w:rPr>
          <w:rFonts w:ascii="Open Sans" w:eastAsia="Times New Roman" w:hAnsi="Open Sans" w:cs="Open Sans"/>
          <w:sz w:val="16"/>
          <w:szCs w:val="16"/>
          <w:lang w:eastAsia="en-SG"/>
        </w:rPr>
        <w:t>CAA</w:t>
      </w:r>
      <w:r w:rsidR="00AB3FCE" w:rsidRPr="001A3E9F">
        <w:rPr>
          <w:rFonts w:ascii="Open Sans" w:eastAsia="Times New Roman" w:hAnsi="Open Sans" w:cs="Open Sans"/>
          <w:sz w:val="16"/>
          <w:szCs w:val="16"/>
          <w:lang w:eastAsia="en-SG"/>
        </w:rPr>
        <w:t xml:space="preserve"> Form 1 — MF/CAO/145 Issue 3</w:t>
      </w:r>
      <w:r w:rsidRPr="001A3E9F">
        <w:rPr>
          <w:rFonts w:ascii="Open Sans" w:eastAsia="Times New Roman" w:hAnsi="Open Sans" w:cs="Open Sans"/>
          <w:sz w:val="16"/>
          <w:szCs w:val="16"/>
          <w:lang w:eastAsia="en-SG"/>
        </w:rPr>
        <w:t>, 15 November 2021</w:t>
      </w:r>
      <w:r w:rsidR="00AB3FCE" w:rsidRPr="001A3E9F">
        <w:rPr>
          <w:rFonts w:ascii="Times New Roman" w:eastAsia="Times New Roman" w:hAnsi="Times New Roman" w:cs="Times New Roman"/>
          <w:sz w:val="16"/>
          <w:szCs w:val="16"/>
          <w:lang w:eastAsia="en-SG"/>
        </w:rPr>
        <w:t xml:space="preserve"> </w:t>
      </w:r>
      <w:bookmarkStart w:id="1" w:name="_GoBack"/>
      <w:bookmarkEnd w:id="1"/>
    </w:p>
    <w:sectPr w:rsidR="00D20DAA" w:rsidRPr="001A3E9F" w:rsidSect="001A3E9F">
      <w:pgSz w:w="16838" w:h="11906" w:orient="landscape"/>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 Sans">
    <w:panose1 w:val="020B0806030504020204"/>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66916"/>
    <w:multiLevelType w:val="hybridMultilevel"/>
    <w:tmpl w:val="3E861AFA"/>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FCE"/>
    <w:rsid w:val="001A3E9F"/>
    <w:rsid w:val="00541C61"/>
    <w:rsid w:val="00AB3FCE"/>
    <w:rsid w:val="00B36985"/>
    <w:rsid w:val="00B54F8E"/>
    <w:rsid w:val="00D20DAA"/>
    <w:rsid w:val="00D744CF"/>
    <w:rsid w:val="00E756FE"/>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6F2D4B-6FA4-4F20-AD11-051E0F773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F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53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Abdulla Mohamed</cp:lastModifiedBy>
  <cp:revision>4</cp:revision>
  <dcterms:created xsi:type="dcterms:W3CDTF">2021-07-14T17:10:00Z</dcterms:created>
  <dcterms:modified xsi:type="dcterms:W3CDTF">2021-07-15T07:02:00Z</dcterms:modified>
</cp:coreProperties>
</file>